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FF" w:rsidRPr="00D735E7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D735E7">
        <w:rPr>
          <w:rFonts w:ascii="GHEA Grapalat" w:hAnsi="GHEA Grapalat"/>
          <w:i/>
          <w:sz w:val="28"/>
          <w:szCs w:val="28"/>
          <w:lang w:val="hy-AM"/>
        </w:rPr>
        <w:t>Ո Ր Ո Շ ՈՒ Մ</w:t>
      </w:r>
    </w:p>
    <w:p w:rsidR="009950FF" w:rsidRPr="00D735E7" w:rsidRDefault="007423C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D735E7">
        <w:rPr>
          <w:rFonts w:ascii="GHEA Grapalat" w:hAnsi="GHEA Grapalat"/>
          <w:i/>
          <w:sz w:val="28"/>
          <w:szCs w:val="28"/>
          <w:lang w:val="hy-AM"/>
        </w:rPr>
        <w:t>ԿԱՏԱՐՈՂԱԿԱՆ ՎԱՐՈՒՅԹԸ ԿԱՍԵՑՆԵԼՈՒ ՄԱՍԻՆ</w:t>
      </w:r>
    </w:p>
    <w:p w:rsidR="007423CF" w:rsidRPr="00D735E7" w:rsidRDefault="007423C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D735E7" w:rsidRDefault="009950FF" w:rsidP="009950FF">
      <w:pPr>
        <w:spacing w:after="0"/>
        <w:jc w:val="both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D735E7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D735E7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D735E7">
        <w:rPr>
          <w:rFonts w:ascii="GHEA Grapalat" w:hAnsi="GHEA Grapalat"/>
          <w:i/>
          <w:sz w:val="22"/>
          <w:lang w:val="hy-AM"/>
        </w:rPr>
        <w:t xml:space="preserve">       </w:t>
      </w:r>
      <w:r w:rsidR="007423CF" w:rsidRPr="00D735E7">
        <w:rPr>
          <w:rFonts w:ascii="GHEA Grapalat" w:hAnsi="GHEA Grapalat"/>
          <w:i/>
          <w:sz w:val="22"/>
          <w:lang w:val="hy-AM"/>
        </w:rPr>
        <w:t>2</w:t>
      </w:r>
      <w:r w:rsidR="004735CA" w:rsidRPr="006D7167">
        <w:rPr>
          <w:rFonts w:ascii="GHEA Grapalat" w:hAnsi="GHEA Grapalat"/>
          <w:i/>
          <w:sz w:val="22"/>
          <w:lang w:val="hy-AM"/>
        </w:rPr>
        <w:t>7</w:t>
      </w:r>
      <w:r w:rsidR="007423CF" w:rsidRPr="00D735E7">
        <w:rPr>
          <w:rFonts w:ascii="GHEA Grapalat" w:hAnsi="GHEA Grapalat"/>
          <w:i/>
          <w:sz w:val="22"/>
          <w:lang w:val="hy-AM"/>
        </w:rPr>
        <w:t>.02.2014</w:t>
      </w:r>
      <w:r w:rsidRPr="00D735E7">
        <w:rPr>
          <w:rFonts w:ascii="GHEA Grapalat" w:hAnsi="GHEA Grapalat"/>
          <w:i/>
          <w:sz w:val="22"/>
          <w:lang w:val="hy-AM"/>
        </w:rPr>
        <w:t>թ.</w:t>
      </w:r>
      <w:r w:rsidRPr="00D735E7">
        <w:rPr>
          <w:rFonts w:ascii="GHEA Grapalat" w:hAnsi="GHEA Grapalat"/>
          <w:i/>
          <w:sz w:val="22"/>
          <w:lang w:val="hy-AM"/>
        </w:rPr>
        <w:tab/>
      </w:r>
      <w:r w:rsidRPr="00D735E7">
        <w:rPr>
          <w:rFonts w:ascii="GHEA Grapalat" w:hAnsi="GHEA Grapalat"/>
          <w:i/>
          <w:sz w:val="22"/>
          <w:lang w:val="hy-AM"/>
        </w:rPr>
        <w:tab/>
      </w:r>
      <w:r w:rsidRPr="00D735E7">
        <w:rPr>
          <w:rFonts w:ascii="GHEA Grapalat" w:hAnsi="GHEA Grapalat"/>
          <w:i/>
          <w:sz w:val="22"/>
          <w:lang w:val="hy-AM"/>
        </w:rPr>
        <w:tab/>
      </w:r>
      <w:r w:rsidRPr="00D735E7">
        <w:rPr>
          <w:rFonts w:ascii="GHEA Grapalat" w:hAnsi="GHEA Grapalat"/>
          <w:i/>
          <w:sz w:val="22"/>
          <w:lang w:val="hy-AM"/>
        </w:rPr>
        <w:tab/>
      </w:r>
      <w:r w:rsidRPr="00D735E7">
        <w:rPr>
          <w:rFonts w:ascii="GHEA Grapalat" w:hAnsi="GHEA Grapalat"/>
          <w:i/>
          <w:sz w:val="22"/>
          <w:lang w:val="hy-AM"/>
        </w:rPr>
        <w:tab/>
      </w:r>
      <w:r w:rsidRPr="00D735E7">
        <w:rPr>
          <w:rFonts w:ascii="GHEA Grapalat" w:hAnsi="GHEA Grapalat"/>
          <w:i/>
          <w:sz w:val="22"/>
          <w:lang w:val="hy-AM"/>
        </w:rPr>
        <w:tab/>
      </w:r>
      <w:r w:rsidRPr="00D735E7">
        <w:rPr>
          <w:rFonts w:ascii="GHEA Grapalat" w:hAnsi="GHEA Grapalat"/>
          <w:i/>
          <w:sz w:val="22"/>
          <w:lang w:val="hy-AM"/>
        </w:rPr>
        <w:tab/>
        <w:t xml:space="preserve">                       </w:t>
      </w:r>
      <w:r w:rsidRPr="00D735E7">
        <w:rPr>
          <w:rFonts w:ascii="GHEA Grapalat" w:hAnsi="GHEA Grapalat"/>
          <w:i/>
          <w:sz w:val="22"/>
          <w:lang w:val="hy-AM"/>
        </w:rPr>
        <w:tab/>
        <w:t>ք.Երևան</w:t>
      </w:r>
    </w:p>
    <w:p w:rsidR="009950FF" w:rsidRPr="00D735E7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D735E7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D735E7" w:rsidRDefault="009950FF" w:rsidP="009950FF">
      <w:pPr>
        <w:spacing w:after="0"/>
        <w:jc w:val="both"/>
        <w:rPr>
          <w:rFonts w:ascii="GHEA Grapalat" w:hAnsi="GHEA Grapalat" w:cs="Sylfaen"/>
          <w:i/>
          <w:spacing w:val="20"/>
          <w:szCs w:val="24"/>
          <w:lang w:val="hy-AM"/>
        </w:rPr>
      </w:pPr>
      <w:r w:rsidRPr="00D735E7">
        <w:rPr>
          <w:rFonts w:ascii="GHEA Grapalat" w:hAnsi="GHEA Grapalat" w:cs="Sylfaen"/>
          <w:i/>
          <w:spacing w:val="20"/>
          <w:sz w:val="22"/>
          <w:lang w:val="hy-AM"/>
        </w:rPr>
        <w:t xml:space="preserve"> </w:t>
      </w:r>
      <w:r w:rsidRPr="00D735E7">
        <w:rPr>
          <w:rFonts w:ascii="GHEA Grapalat" w:hAnsi="GHEA Grapalat" w:cs="Sylfaen"/>
          <w:i/>
          <w:spacing w:val="20"/>
          <w:sz w:val="22"/>
          <w:lang w:val="hy-AM"/>
        </w:rPr>
        <w:tab/>
      </w:r>
      <w:r w:rsidRPr="00D735E7">
        <w:rPr>
          <w:rFonts w:ascii="GHEA Grapalat" w:hAnsi="GHEA Grapalat" w:cs="Sylfaen"/>
          <w:i/>
          <w:spacing w:val="20"/>
          <w:szCs w:val="24"/>
          <w:lang w:val="hy-AM"/>
        </w:rPr>
        <w:t xml:space="preserve">  ՀՀ ԱՆ ԴԱՀԿ ծառայության Երևան քաղաքի ՊԵԿ հայցերով բռնագանձումների բաժնի հարկադիր կատարող</w:t>
      </w:r>
      <w:r w:rsidR="006D7167" w:rsidRPr="006D7167">
        <w:rPr>
          <w:rFonts w:ascii="GHEA Grapalat" w:hAnsi="GHEA Grapalat" w:cs="Sylfaen"/>
          <w:i/>
          <w:spacing w:val="20"/>
          <w:szCs w:val="24"/>
          <w:lang w:val="hy-AM"/>
        </w:rPr>
        <w:t>,</w:t>
      </w:r>
      <w:r w:rsidRPr="00D735E7">
        <w:rPr>
          <w:rFonts w:ascii="GHEA Grapalat" w:hAnsi="GHEA Grapalat" w:cs="Sylfaen"/>
          <w:i/>
          <w:spacing w:val="20"/>
          <w:szCs w:val="24"/>
          <w:lang w:val="hy-AM"/>
        </w:rPr>
        <w:t xml:space="preserve"> </w:t>
      </w:r>
      <w:r w:rsidR="006D7167">
        <w:rPr>
          <w:rFonts w:ascii="GHEA Grapalat" w:hAnsi="GHEA Grapalat" w:cs="Sylfaen"/>
          <w:i/>
          <w:spacing w:val="20"/>
          <w:szCs w:val="24"/>
          <w:lang w:val="hy-AM"/>
        </w:rPr>
        <w:t xml:space="preserve">արդարադատության լեյտենանտ </w:t>
      </w:r>
      <w:r w:rsidR="007423CF" w:rsidRPr="00D735E7">
        <w:rPr>
          <w:rFonts w:ascii="GHEA Grapalat" w:hAnsi="GHEA Grapalat" w:cs="Sylfaen"/>
          <w:i/>
          <w:spacing w:val="20"/>
          <w:szCs w:val="24"/>
          <w:lang w:val="hy-AM"/>
        </w:rPr>
        <w:t>Դ.Մարգարյան</w:t>
      </w:r>
      <w:r w:rsidRPr="00D735E7">
        <w:rPr>
          <w:rFonts w:ascii="GHEA Grapalat" w:hAnsi="GHEA Grapalat" w:cs="Sylfaen"/>
          <w:i/>
          <w:spacing w:val="20"/>
          <w:szCs w:val="24"/>
          <w:lang w:val="hy-AM"/>
        </w:rPr>
        <w:t xml:space="preserve">ս ուսումնասիրելով </w:t>
      </w:r>
      <w:r w:rsidR="00707F2F" w:rsidRPr="00D735E7">
        <w:rPr>
          <w:rFonts w:ascii="GHEA Grapalat" w:hAnsi="GHEA Grapalat" w:cs="Sylfaen"/>
          <w:i/>
          <w:spacing w:val="20"/>
          <w:szCs w:val="24"/>
          <w:lang w:val="hy-AM"/>
        </w:rPr>
        <w:t>17.01</w:t>
      </w:r>
      <w:r w:rsidRPr="00D735E7">
        <w:rPr>
          <w:rFonts w:ascii="GHEA Grapalat" w:hAnsi="GHEA Grapalat" w:cs="Sylfaen"/>
          <w:i/>
          <w:spacing w:val="20"/>
          <w:szCs w:val="24"/>
          <w:lang w:val="hy-AM"/>
        </w:rPr>
        <w:t>.201</w:t>
      </w:r>
      <w:r w:rsidR="00707F2F" w:rsidRPr="00D735E7">
        <w:rPr>
          <w:rFonts w:ascii="GHEA Grapalat" w:hAnsi="GHEA Grapalat" w:cs="Sylfaen"/>
          <w:i/>
          <w:spacing w:val="20"/>
          <w:szCs w:val="24"/>
          <w:lang w:val="hy-AM"/>
        </w:rPr>
        <w:t>3</w:t>
      </w:r>
      <w:r w:rsidRPr="00D735E7">
        <w:rPr>
          <w:rFonts w:ascii="GHEA Grapalat" w:hAnsi="GHEA Grapalat" w:cs="Sylfaen"/>
          <w:i/>
          <w:spacing w:val="20"/>
          <w:szCs w:val="24"/>
          <w:lang w:val="hy-AM"/>
        </w:rPr>
        <w:t xml:space="preserve">թ. </w:t>
      </w:r>
      <w:r w:rsidR="00707F2F" w:rsidRPr="00D735E7">
        <w:rPr>
          <w:rFonts w:ascii="GHEA Grapalat" w:hAnsi="GHEA Grapalat" w:cs="Sylfaen"/>
          <w:i/>
          <w:spacing w:val="20"/>
          <w:szCs w:val="24"/>
          <w:lang w:val="hy-AM"/>
        </w:rPr>
        <w:t>վերսկս</w:t>
      </w:r>
      <w:r w:rsidRPr="00D735E7">
        <w:rPr>
          <w:rFonts w:ascii="GHEA Grapalat" w:hAnsi="GHEA Grapalat" w:cs="Sylfaen"/>
          <w:i/>
          <w:spacing w:val="20"/>
          <w:szCs w:val="24"/>
          <w:lang w:val="hy-AM"/>
        </w:rPr>
        <w:t>ված թիվ 01/11-</w:t>
      </w:r>
      <w:r w:rsidR="00707F2F" w:rsidRPr="00D735E7">
        <w:rPr>
          <w:rFonts w:ascii="GHEA Grapalat" w:hAnsi="GHEA Grapalat" w:cs="Sylfaen"/>
          <w:i/>
          <w:spacing w:val="20"/>
          <w:szCs w:val="24"/>
          <w:lang w:val="hy-AM"/>
        </w:rPr>
        <w:t>90</w:t>
      </w:r>
      <w:r w:rsidRPr="00D735E7">
        <w:rPr>
          <w:rFonts w:ascii="GHEA Grapalat" w:hAnsi="GHEA Grapalat" w:cs="Sylfaen"/>
          <w:i/>
          <w:spacing w:val="20"/>
          <w:szCs w:val="24"/>
          <w:lang w:val="hy-AM"/>
        </w:rPr>
        <w:t>/1</w:t>
      </w:r>
      <w:r w:rsidR="00707F2F" w:rsidRPr="00D735E7">
        <w:rPr>
          <w:rFonts w:ascii="GHEA Grapalat" w:hAnsi="GHEA Grapalat" w:cs="Sylfaen"/>
          <w:i/>
          <w:spacing w:val="20"/>
          <w:szCs w:val="24"/>
          <w:lang w:val="hy-AM"/>
        </w:rPr>
        <w:t>3</w:t>
      </w:r>
      <w:r w:rsidRPr="00D735E7">
        <w:rPr>
          <w:rFonts w:ascii="GHEA Grapalat" w:hAnsi="GHEA Grapalat" w:cs="Sylfaen"/>
          <w:i/>
          <w:spacing w:val="20"/>
          <w:szCs w:val="24"/>
          <w:lang w:val="hy-AM"/>
        </w:rPr>
        <w:t xml:space="preserve"> կատարողական վարույթի նյութերը.</w:t>
      </w:r>
    </w:p>
    <w:p w:rsidR="009950FF" w:rsidRPr="00D735E7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9950FF" w:rsidRPr="00D735E7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  <w:r w:rsidRPr="00D735E7">
        <w:rPr>
          <w:rFonts w:ascii="GHEA Grapalat" w:hAnsi="GHEA Grapalat" w:cs="Sylfaen"/>
          <w:i/>
          <w:spacing w:val="80"/>
          <w:sz w:val="28"/>
          <w:szCs w:val="28"/>
          <w:lang w:val="hy-AM"/>
        </w:rPr>
        <w:t>ՊԱՐԶԵՑԻ</w:t>
      </w:r>
    </w:p>
    <w:p w:rsidR="009950FF" w:rsidRPr="00D735E7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9950FF" w:rsidRPr="00D735E7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7423CF" w:rsidRPr="006D7167" w:rsidRDefault="009950FF" w:rsidP="00AE584A">
      <w:pPr>
        <w:ind w:firstLine="708"/>
        <w:jc w:val="both"/>
        <w:rPr>
          <w:rFonts w:ascii="GHEA Grapalat" w:hAnsi="GHEA Grapalat"/>
          <w:i/>
          <w:lang w:val="hy-AM"/>
        </w:rPr>
      </w:pPr>
      <w:r w:rsidRPr="00D735E7">
        <w:rPr>
          <w:rFonts w:ascii="GHEA Grapalat" w:hAnsi="GHEA Grapalat"/>
          <w:i/>
          <w:lang w:val="hy-AM"/>
        </w:rPr>
        <w:t xml:space="preserve">ՀՀ վարչական դատարանի կողմից </w:t>
      </w:r>
      <w:r w:rsidR="00707F2F" w:rsidRPr="00D735E7">
        <w:rPr>
          <w:rFonts w:ascii="GHEA Grapalat" w:hAnsi="GHEA Grapalat"/>
          <w:i/>
          <w:lang w:val="hy-AM"/>
        </w:rPr>
        <w:t>11.12</w:t>
      </w:r>
      <w:r w:rsidRPr="00D735E7">
        <w:rPr>
          <w:rFonts w:ascii="GHEA Grapalat" w:hAnsi="GHEA Grapalat"/>
          <w:i/>
          <w:lang w:val="hy-AM"/>
        </w:rPr>
        <w:t>.2012թ. տրված թիվ ՎԴ/</w:t>
      </w:r>
      <w:r w:rsidR="00707F2F" w:rsidRPr="00D735E7">
        <w:rPr>
          <w:rFonts w:ascii="GHEA Grapalat" w:hAnsi="GHEA Grapalat"/>
          <w:i/>
          <w:lang w:val="hy-AM"/>
        </w:rPr>
        <w:t>8324</w:t>
      </w:r>
      <w:r w:rsidRPr="00D735E7">
        <w:rPr>
          <w:rFonts w:ascii="GHEA Grapalat" w:hAnsi="GHEA Grapalat"/>
          <w:i/>
          <w:lang w:val="hy-AM"/>
        </w:rPr>
        <w:t>/05/1</w:t>
      </w:r>
      <w:r w:rsidR="007423CF" w:rsidRPr="00D735E7">
        <w:rPr>
          <w:rFonts w:ascii="GHEA Grapalat" w:hAnsi="GHEA Grapalat"/>
          <w:i/>
          <w:lang w:val="hy-AM"/>
        </w:rPr>
        <w:t>1</w:t>
      </w:r>
      <w:r w:rsidRPr="00D735E7">
        <w:rPr>
          <w:rFonts w:ascii="GHEA Grapalat" w:hAnsi="GHEA Grapalat"/>
          <w:i/>
          <w:lang w:val="hy-AM"/>
        </w:rPr>
        <w:t xml:space="preserve"> կատարողական թերթի համաձայն պետք է</w:t>
      </w:r>
      <w:r w:rsidR="007423CF" w:rsidRPr="00D735E7">
        <w:rPr>
          <w:rFonts w:ascii="GHEA Grapalat" w:hAnsi="GHEA Grapalat"/>
          <w:i/>
          <w:lang w:val="hy-AM"/>
        </w:rPr>
        <w:t>՝</w:t>
      </w:r>
      <w:r w:rsidRPr="00D735E7">
        <w:rPr>
          <w:rFonts w:ascii="GHEA Grapalat" w:hAnsi="GHEA Grapalat"/>
          <w:i/>
          <w:lang w:val="hy-AM"/>
        </w:rPr>
        <w:t xml:space="preserve"> </w:t>
      </w:r>
      <w:r w:rsidR="007423CF" w:rsidRPr="00D735E7">
        <w:rPr>
          <w:rFonts w:ascii="GHEA Grapalat" w:hAnsi="GHEA Grapalat"/>
          <w:i/>
          <w:lang w:val="hy-AM"/>
        </w:rPr>
        <w:t>«</w:t>
      </w:r>
      <w:r w:rsidR="00707F2F" w:rsidRPr="00D735E7">
        <w:rPr>
          <w:rFonts w:ascii="GHEA Grapalat" w:hAnsi="GHEA Grapalat"/>
          <w:i/>
          <w:lang w:val="hy-AM"/>
        </w:rPr>
        <w:t>ՆաԷռալ</w:t>
      </w:r>
      <w:r w:rsidR="007423CF" w:rsidRPr="00D735E7">
        <w:rPr>
          <w:rFonts w:ascii="GHEA Grapalat" w:hAnsi="GHEA Grapalat"/>
          <w:i/>
          <w:lang w:val="hy-AM"/>
        </w:rPr>
        <w:t xml:space="preserve">» ՍՊԸ-ից հօգուտ ՀՀ պետ. բյուջեի բռնագանձել </w:t>
      </w:r>
      <w:r w:rsidR="00707F2F" w:rsidRPr="00D735E7">
        <w:rPr>
          <w:rFonts w:ascii="GHEA Grapalat" w:hAnsi="GHEA Grapalat"/>
          <w:i/>
          <w:lang w:val="hy-AM"/>
        </w:rPr>
        <w:t>1.160.148</w:t>
      </w:r>
      <w:r w:rsidR="007423CF" w:rsidRPr="00D735E7">
        <w:rPr>
          <w:rFonts w:ascii="GHEA Grapalat" w:hAnsi="GHEA Grapalat"/>
          <w:i/>
          <w:lang w:val="hy-AM"/>
        </w:rPr>
        <w:t xml:space="preserve"> ՀՀ դրամ,  ինչպես նաև պարտապանից պետք է բռնագանձել </w:t>
      </w:r>
      <w:r w:rsidR="00707F2F" w:rsidRPr="00D735E7">
        <w:rPr>
          <w:rFonts w:ascii="GHEA Grapalat" w:hAnsi="GHEA Grapalat"/>
          <w:i/>
          <w:lang w:val="hy-AM"/>
        </w:rPr>
        <w:t>58.007</w:t>
      </w:r>
      <w:r w:rsidR="007423CF" w:rsidRPr="00D735E7">
        <w:rPr>
          <w:rFonts w:ascii="GHEA Grapalat" w:hAnsi="GHEA Grapalat"/>
          <w:i/>
          <w:lang w:val="hy-AM"/>
        </w:rPr>
        <w:t xml:space="preserve"> ՀՀ դրամ, որպես կատարողական գործողությունների կատարման ծախս:</w:t>
      </w:r>
    </w:p>
    <w:p w:rsidR="00D735E7" w:rsidRPr="006D7167" w:rsidRDefault="00D735E7" w:rsidP="00D735E7">
      <w:pPr>
        <w:ind w:firstLine="708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Պարտապանին պատկանող գույք և եկամուտներ չեն հայտնաբերվել, որոնց վրա կարելի է բռնագանձում տարածել:</w:t>
      </w:r>
    </w:p>
    <w:p w:rsidR="009950FF" w:rsidRPr="00D735E7" w:rsidRDefault="009950FF" w:rsidP="007423CF">
      <w:pPr>
        <w:pStyle w:val="BodyTextIndent2"/>
        <w:jc w:val="both"/>
        <w:rPr>
          <w:rFonts w:ascii="GHEA Grapalat" w:hAnsi="GHEA Grapalat"/>
          <w:b/>
          <w:i/>
          <w:lang w:val="hy-AM"/>
        </w:rPr>
      </w:pPr>
      <w:r w:rsidRPr="00D735E7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9950FF" w:rsidRPr="00D735E7" w:rsidRDefault="009950FF" w:rsidP="009950FF">
      <w:pPr>
        <w:spacing w:after="0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9950FF" w:rsidRPr="00D735E7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D735E7">
        <w:rPr>
          <w:rFonts w:ascii="GHEA Grapalat" w:hAnsi="GHEA Grapalat"/>
          <w:i/>
          <w:sz w:val="28"/>
          <w:szCs w:val="28"/>
          <w:lang w:val="hy-AM"/>
        </w:rPr>
        <w:t>Ո Ր Ո Շ Ե Ց Ի</w:t>
      </w:r>
    </w:p>
    <w:p w:rsidR="009950FF" w:rsidRPr="00D735E7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D735E7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D735E7">
        <w:rPr>
          <w:rFonts w:ascii="GHEA Grapalat" w:hAnsi="GHEA Grapalat"/>
          <w:i/>
          <w:szCs w:val="24"/>
          <w:lang w:val="hy-AM"/>
        </w:rPr>
        <w:t xml:space="preserve">     </w:t>
      </w:r>
      <w:r w:rsidRPr="00D735E7">
        <w:rPr>
          <w:rFonts w:ascii="GHEA Grapalat" w:hAnsi="GHEA Grapalat"/>
          <w:i/>
          <w:szCs w:val="24"/>
          <w:lang w:val="hy-AM"/>
        </w:rPr>
        <w:tab/>
        <w:t xml:space="preserve">Կասեցնել  </w:t>
      </w:r>
      <w:r w:rsidR="00707F2F" w:rsidRPr="00D735E7">
        <w:rPr>
          <w:rFonts w:ascii="GHEA Grapalat" w:hAnsi="GHEA Grapalat" w:cs="Sylfaen"/>
          <w:i/>
          <w:spacing w:val="20"/>
          <w:szCs w:val="24"/>
          <w:lang w:val="hy-AM"/>
        </w:rPr>
        <w:t xml:space="preserve">17.01.2013թ. վերսկսված թիվ 01/11-90/13 </w:t>
      </w:r>
      <w:r w:rsidRPr="00D735E7">
        <w:rPr>
          <w:rFonts w:ascii="GHEA Grapalat" w:hAnsi="GHEA Grapalat"/>
          <w:i/>
          <w:szCs w:val="24"/>
          <w:lang w:val="hy-AM"/>
        </w:rPr>
        <w:t>կատարողական վարույթը 60-օրյա ժամկետով.</w:t>
      </w:r>
    </w:p>
    <w:p w:rsidR="009950FF" w:rsidRPr="00D735E7" w:rsidRDefault="009950FF" w:rsidP="009950FF">
      <w:pPr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D735E7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9950FF" w:rsidRPr="00D735E7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D735E7">
        <w:rPr>
          <w:rFonts w:ascii="GHEA Grapalat" w:hAnsi="GHEA Grapalat"/>
          <w:i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D735E7">
          <w:rPr>
            <w:rStyle w:val="Hyperlink"/>
            <w:rFonts w:ascii="GHEA Grapalat" w:hAnsi="GHEA Grapalat"/>
            <w:i/>
            <w:szCs w:val="24"/>
            <w:lang w:val="hy-AM"/>
          </w:rPr>
          <w:t>www.azdarar.am</w:t>
        </w:r>
      </w:hyperlink>
      <w:r w:rsidRPr="00D735E7">
        <w:rPr>
          <w:rFonts w:ascii="GHEA Grapalat" w:hAnsi="GHEA Grapalat"/>
          <w:i/>
          <w:szCs w:val="24"/>
          <w:lang w:val="hy-AM"/>
        </w:rPr>
        <w:t xml:space="preserve"> ինտերնետային կայքում.</w:t>
      </w:r>
    </w:p>
    <w:p w:rsidR="009950FF" w:rsidRPr="00D735E7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D735E7">
        <w:rPr>
          <w:rFonts w:ascii="GHEA Grapalat" w:hAnsi="GHEA Grapalat"/>
          <w:i/>
          <w:szCs w:val="24"/>
          <w:lang w:val="hy-AM"/>
        </w:rPr>
        <w:tab/>
        <w:t>Որոշման պատճեն ուղարկել կողմերին։</w:t>
      </w:r>
    </w:p>
    <w:p w:rsidR="009950FF" w:rsidRPr="00D735E7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D735E7">
        <w:rPr>
          <w:rFonts w:ascii="GHEA Grapalat" w:hAnsi="GHEA Grapalat"/>
          <w:i/>
          <w:szCs w:val="24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9950FF" w:rsidRPr="00D735E7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D735E7">
        <w:rPr>
          <w:rFonts w:ascii="GHEA Grapalat" w:hAnsi="GHEA Grapalat"/>
          <w:i/>
          <w:szCs w:val="24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9950FF" w:rsidRPr="00D735E7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D735E7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5B4CD7" w:rsidRPr="00D735E7" w:rsidRDefault="005B4CD7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D735E7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D735E7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D735E7" w:rsidRDefault="005B4CD7" w:rsidP="009950FF">
      <w:pPr>
        <w:tabs>
          <w:tab w:val="left" w:pos="3600"/>
        </w:tabs>
        <w:spacing w:after="0"/>
        <w:jc w:val="center"/>
        <w:rPr>
          <w:rFonts w:ascii="GHEA Grapalat" w:hAnsi="GHEA Grapalat" w:cs="Sylfaen"/>
          <w:i/>
          <w:spacing w:val="40"/>
          <w:sz w:val="26"/>
          <w:szCs w:val="26"/>
          <w:lang w:val="hy-AM"/>
        </w:rPr>
      </w:pPr>
      <w:r w:rsidRPr="00D735E7">
        <w:rPr>
          <w:rFonts w:ascii="GHEA Grapalat" w:hAnsi="GHEA Grapalat" w:cs="Sylfaen"/>
          <w:i/>
          <w:spacing w:val="40"/>
          <w:sz w:val="26"/>
          <w:szCs w:val="26"/>
          <w:lang w:val="hy-AM"/>
        </w:rPr>
        <w:t>ՀԱՐԿԱԴԻՐ ԿԱՏԱՐՈՂ                           Դ.ՄԱՐԳԱՐՅԱՆ</w:t>
      </w:r>
    </w:p>
    <w:p w:rsidR="00AE584A" w:rsidRPr="00D735E7" w:rsidRDefault="009950FF" w:rsidP="009950FF">
      <w:pPr>
        <w:rPr>
          <w:rFonts w:ascii="GHEA Grapalat" w:hAnsi="GHEA Grapalat"/>
          <w:i/>
          <w:color w:val="000000"/>
          <w:lang w:val="hy-AM"/>
        </w:rPr>
      </w:pPr>
      <w:r w:rsidRPr="00D735E7">
        <w:rPr>
          <w:rFonts w:ascii="GHEA Grapalat" w:hAnsi="GHEA Grapalat"/>
          <w:i/>
          <w:color w:val="000000"/>
          <w:lang w:val="hy-AM"/>
        </w:rPr>
        <w:t xml:space="preserve">                                                                                      </w:t>
      </w:r>
    </w:p>
    <w:p w:rsidR="00853EF9" w:rsidRPr="00D735E7" w:rsidRDefault="009950FF" w:rsidP="009950FF">
      <w:pPr>
        <w:rPr>
          <w:rFonts w:ascii="GHEA Grapalat" w:hAnsi="GHEA Grapalat"/>
          <w:i/>
          <w:color w:val="000000"/>
          <w:lang w:val="hy-AM"/>
        </w:rPr>
      </w:pPr>
      <w:r w:rsidRPr="00D735E7">
        <w:rPr>
          <w:rFonts w:ascii="GHEA Grapalat" w:hAnsi="GHEA Grapalat"/>
          <w:i/>
          <w:color w:val="000000"/>
          <w:lang w:val="hy-AM"/>
        </w:rPr>
        <w:t xml:space="preserve">                                                      </w:t>
      </w:r>
    </w:p>
    <w:p w:rsidR="00AE584A" w:rsidRPr="00D735E7" w:rsidRDefault="00AE584A" w:rsidP="009950FF">
      <w:pPr>
        <w:rPr>
          <w:rFonts w:ascii="GHEA Grapalat" w:hAnsi="GHEA Grapalat"/>
          <w:i/>
          <w:color w:val="000000"/>
          <w:lang w:val="hy-AM"/>
        </w:rPr>
      </w:pPr>
    </w:p>
    <w:sectPr w:rsidR="00AE584A" w:rsidRPr="00D735E7" w:rsidSect="00B979D8">
      <w:pgSz w:w="11906" w:h="16838"/>
      <w:pgMar w:top="567" w:right="521" w:bottom="142" w:left="7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275C3"/>
    <w:rsid w:val="00072E84"/>
    <w:rsid w:val="00097D90"/>
    <w:rsid w:val="000A44D5"/>
    <w:rsid w:val="000E2C94"/>
    <w:rsid w:val="001275C3"/>
    <w:rsid w:val="00133FA1"/>
    <w:rsid w:val="00175B24"/>
    <w:rsid w:val="001C0F5B"/>
    <w:rsid w:val="001D6715"/>
    <w:rsid w:val="00270361"/>
    <w:rsid w:val="00333BBF"/>
    <w:rsid w:val="003C0734"/>
    <w:rsid w:val="003C63CA"/>
    <w:rsid w:val="00420460"/>
    <w:rsid w:val="0046432C"/>
    <w:rsid w:val="004735CA"/>
    <w:rsid w:val="005411AA"/>
    <w:rsid w:val="005B4CD7"/>
    <w:rsid w:val="005D1CCF"/>
    <w:rsid w:val="00663C2A"/>
    <w:rsid w:val="00692FB1"/>
    <w:rsid w:val="00697D7E"/>
    <w:rsid w:val="006C6787"/>
    <w:rsid w:val="006D7167"/>
    <w:rsid w:val="00707F2F"/>
    <w:rsid w:val="007423CF"/>
    <w:rsid w:val="007631F5"/>
    <w:rsid w:val="007A4D3A"/>
    <w:rsid w:val="007C1C6D"/>
    <w:rsid w:val="00816011"/>
    <w:rsid w:val="00845F75"/>
    <w:rsid w:val="00853EF9"/>
    <w:rsid w:val="00870647"/>
    <w:rsid w:val="008915A6"/>
    <w:rsid w:val="008946D4"/>
    <w:rsid w:val="008D7D16"/>
    <w:rsid w:val="009950FF"/>
    <w:rsid w:val="009A0370"/>
    <w:rsid w:val="009F111A"/>
    <w:rsid w:val="009F54D7"/>
    <w:rsid w:val="00A433C3"/>
    <w:rsid w:val="00A843D2"/>
    <w:rsid w:val="00AE584A"/>
    <w:rsid w:val="00AF6964"/>
    <w:rsid w:val="00B02EDB"/>
    <w:rsid w:val="00B12AFA"/>
    <w:rsid w:val="00B2466E"/>
    <w:rsid w:val="00B45515"/>
    <w:rsid w:val="00B9109B"/>
    <w:rsid w:val="00B979D8"/>
    <w:rsid w:val="00BA36FB"/>
    <w:rsid w:val="00BC0276"/>
    <w:rsid w:val="00C3382F"/>
    <w:rsid w:val="00C47B87"/>
    <w:rsid w:val="00C976A6"/>
    <w:rsid w:val="00D100DD"/>
    <w:rsid w:val="00D735E7"/>
    <w:rsid w:val="00D73A21"/>
    <w:rsid w:val="00D82F6F"/>
    <w:rsid w:val="00DA028C"/>
    <w:rsid w:val="00DA1A4D"/>
    <w:rsid w:val="00DD5A80"/>
    <w:rsid w:val="00E13F5D"/>
    <w:rsid w:val="00E47DA5"/>
    <w:rsid w:val="00E62AC4"/>
    <w:rsid w:val="00E733B8"/>
    <w:rsid w:val="00EE7AB2"/>
    <w:rsid w:val="00F26735"/>
    <w:rsid w:val="00F36A8E"/>
    <w:rsid w:val="00F41A51"/>
    <w:rsid w:val="00FC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C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5C3"/>
    <w:rPr>
      <w:color w:val="0000FF"/>
      <w:u w:val="single"/>
    </w:rPr>
  </w:style>
  <w:style w:type="character" w:styleId="Emphasis">
    <w:name w:val="Emphasis"/>
    <w:basedOn w:val="DefaultParagraphFont"/>
    <w:qFormat/>
    <w:rsid w:val="001275C3"/>
    <w:rPr>
      <w:i/>
      <w:iCs/>
    </w:rPr>
  </w:style>
  <w:style w:type="paragraph" w:styleId="BodyTextIndent2">
    <w:name w:val="Body Text Indent 2"/>
    <w:basedOn w:val="Normal"/>
    <w:link w:val="BodyTextIndent2Char"/>
    <w:rsid w:val="00B979D8"/>
    <w:pPr>
      <w:spacing w:after="0"/>
      <w:ind w:firstLine="720"/>
    </w:pPr>
    <w:rPr>
      <w:rFonts w:eastAsia="Times New Roman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979D8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B979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79D8"/>
    <w:rPr>
      <w:rFonts w:ascii="Times Armenian" w:eastAsia="Calibri" w:hAnsi="Times Armeni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Shirak-10</dc:creator>
  <cp:keywords/>
  <dc:description/>
  <cp:lastModifiedBy>Kazmbazhin</cp:lastModifiedBy>
  <cp:revision>6</cp:revision>
  <cp:lastPrinted>2014-02-26T07:42:00Z</cp:lastPrinted>
  <dcterms:created xsi:type="dcterms:W3CDTF">2014-02-26T07:43:00Z</dcterms:created>
  <dcterms:modified xsi:type="dcterms:W3CDTF">2014-02-27T11:36:00Z</dcterms:modified>
</cp:coreProperties>
</file>