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7" w:rsidRPr="002567E7" w:rsidRDefault="000F0C87" w:rsidP="000F0C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0F0C87" w:rsidRDefault="000F0C87" w:rsidP="000F0C8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0F0C87" w:rsidRDefault="000F0C87" w:rsidP="000F0C87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0F0C87" w:rsidRPr="00AE14EE" w:rsidRDefault="000F0C87" w:rsidP="000F0C87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28.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>
        <w:rPr>
          <w:rFonts w:ascii="GHEA Grapalat" w:hAnsi="GHEA Grapalat"/>
          <w:noProof/>
          <w:spacing w:val="20"/>
          <w:position w:val="16"/>
          <w:lang w:val="hy-AM"/>
        </w:rPr>
        <w:t>3.2014թ.                                                                    ք.Երևան</w:t>
      </w:r>
    </w:p>
    <w:p w:rsidR="000F0C87" w:rsidRPr="0018008D" w:rsidRDefault="000F0C87" w:rsidP="000F0C87">
      <w:pPr>
        <w:ind w:firstLine="709"/>
        <w:jc w:val="both"/>
        <w:rPr>
          <w:rFonts w:ascii="GHEA Grapalat" w:hAnsi="GHEA Grapalat"/>
          <w:noProof/>
          <w:color w:val="000000"/>
          <w:sz w:val="22"/>
          <w:szCs w:val="22"/>
          <w:lang w:val="hy-AM"/>
        </w:rPr>
      </w:pP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26.12.2013թ. հարուցված թիվ 01/04-9152/13  կատարողական վարույթի նյութերը,</w:t>
      </w:r>
    </w:p>
    <w:p w:rsidR="000F0C87" w:rsidRPr="0018008D" w:rsidRDefault="000F0C87" w:rsidP="000F0C87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0F0C87" w:rsidRDefault="000F0C87" w:rsidP="000F0C87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0F0C87" w:rsidRPr="004A36A2" w:rsidRDefault="000F0C87" w:rsidP="000F0C87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</w:p>
    <w:p w:rsidR="000F0C87" w:rsidRDefault="000F0C87" w:rsidP="000F0C8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712ED">
        <w:rPr>
          <w:rFonts w:ascii="GHEA Grapalat" w:hAnsi="GHEA Grapalat"/>
          <w:noProof/>
          <w:sz w:val="22"/>
          <w:szCs w:val="22"/>
          <w:lang w:val="hy-AM"/>
        </w:rPr>
        <w:t xml:space="preserve">ՀՀ Երևան քաղաքի Արաբկիր և Քանաքեռ-Զեյթուն վարչական շրջանների ընդհանուր իրավասության դատարանի կողմից 16.12.2013թ. տրված թիվ ԵԱՔԴ 1577/02/13 կատարողական թերթի համաձայն պետք է </w:t>
      </w:r>
      <w:r w:rsidRPr="00D712ED">
        <w:rPr>
          <w:rFonts w:ascii="GHEA Grapalat" w:hAnsi="GHEA Grapalat"/>
          <w:sz w:val="22"/>
          <w:szCs w:val="22"/>
          <w:lang w:val="hy-AM"/>
        </w:rPr>
        <w:t xml:space="preserve">Նելլի Ափոյանից հօգուտ Մնացական Կուրղինյանի բռնագանձել 6640 ԱՄՆ դոլարին համարժեք 2.709.120 ՀՀ դրամ, որպես պարտքի գումար: </w:t>
      </w:r>
    </w:p>
    <w:p w:rsidR="000F0C87" w:rsidRDefault="000F0C87" w:rsidP="000F0C8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712ED">
        <w:rPr>
          <w:rFonts w:ascii="GHEA Grapalat" w:hAnsi="GHEA Grapalat"/>
          <w:sz w:val="22"/>
          <w:szCs w:val="22"/>
          <w:lang w:val="hy-AM"/>
        </w:rPr>
        <w:t>Սկսած 22.10.2013 թվականից մինչև գումարը հայցվոր Մնացական Կորղինյանին վերադարձնելու օրը` 6640 ԱՄՆ դոլարին համարժեք 2.709.120 ՀՀ դրամի վրա հաշվարկել ըստ համապատասխան ժամանակահատվածների համար ՀՀ Կենտրոնական բանկի սահմանած բանկային տոկոսի հաշվարկային դրույքները և այն բռնագանձել Նելլի Ափոյանից հօգուտ հայցվորի, միաժամանակ բռնագանձելով գանձվող գումարի 2%-ը որպես պետական տուրք` հօգուտ պետական բյուջեի:</w:t>
      </w:r>
    </w:p>
    <w:p w:rsidR="000F0C87" w:rsidRDefault="000F0C87" w:rsidP="000F0C8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712ED">
        <w:rPr>
          <w:rFonts w:ascii="GHEA Grapalat" w:hAnsi="GHEA Grapalat"/>
          <w:sz w:val="22"/>
          <w:szCs w:val="22"/>
          <w:lang w:val="hy-AM"/>
        </w:rPr>
        <w:t>2. Նելլի Ափոյանից հօգուտ Մնացական Կուրղինյանի բռնագանձել 150 000 ՀՀ դրամ` որպես փաստաբանի վարձատրության գումար:</w:t>
      </w:r>
    </w:p>
    <w:p w:rsidR="000F0C87" w:rsidRPr="00D712ED" w:rsidRDefault="000F0C87" w:rsidP="000F0C87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D712ED">
        <w:rPr>
          <w:rFonts w:ascii="GHEA Grapalat" w:hAnsi="GHEA Grapalat"/>
          <w:sz w:val="22"/>
          <w:szCs w:val="22"/>
          <w:lang w:val="hy-AM"/>
        </w:rPr>
        <w:t>3. Նելլի Ափոյանից հօգուտ Մնացական Կուրղինյանի բռնագանձել 55 000 ՀՀ դրամ` որպես նախապես վճարված պետական տուրքի գումար:</w:t>
      </w:r>
    </w:p>
    <w:p w:rsidR="000F0C87" w:rsidRPr="00D712ED" w:rsidRDefault="000F0C87" w:rsidP="000F0C87">
      <w:pPr>
        <w:tabs>
          <w:tab w:val="left" w:pos="1344"/>
        </w:tabs>
        <w:ind w:firstLine="567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D712ED">
        <w:rPr>
          <w:rFonts w:ascii="GHEA Grapalat" w:hAnsi="GHEA Grapalat"/>
          <w:noProof/>
          <w:sz w:val="22"/>
          <w:szCs w:val="22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0F0C87" w:rsidRPr="004A36A2" w:rsidRDefault="000F0C87" w:rsidP="000F0C87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0F0C87" w:rsidRDefault="000F0C87" w:rsidP="000F0C8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0F0C87" w:rsidRDefault="000F0C87" w:rsidP="000F0C8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0F0C87" w:rsidRPr="004A36A2" w:rsidRDefault="000F0C87" w:rsidP="000F0C8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0F0C87" w:rsidRPr="00E609B6" w:rsidRDefault="000F0C87" w:rsidP="000F0C8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0F0C87" w:rsidRPr="0018008D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008D">
        <w:rPr>
          <w:rFonts w:ascii="GHEA Grapalat" w:hAnsi="GHEA Grapalat" w:cs="Sylfaen"/>
          <w:sz w:val="22"/>
          <w:szCs w:val="22"/>
          <w:lang w:val="hy-AM"/>
        </w:rPr>
        <w:t xml:space="preserve">       Կասեցնել </w:t>
      </w:r>
      <w:r w:rsidRPr="0018008D">
        <w:rPr>
          <w:rFonts w:ascii="GHEA Grapalat" w:hAnsi="GHEA Grapalat"/>
          <w:noProof/>
          <w:color w:val="000000"/>
          <w:sz w:val="22"/>
          <w:szCs w:val="22"/>
          <w:lang w:val="hy-AM"/>
        </w:rPr>
        <w:t xml:space="preserve">26.12.2013թ. հարուցված թիվ 01/04-9152/13  </w:t>
      </w:r>
      <w:r w:rsidRPr="0018008D">
        <w:rPr>
          <w:rFonts w:ascii="GHEA Grapalat" w:hAnsi="GHEA Grapalat" w:cs="Sylfaen"/>
          <w:sz w:val="22"/>
          <w:szCs w:val="22"/>
          <w:lang w:val="hy-AM"/>
        </w:rPr>
        <w:t>կատարողական վարույթը  60-օրյա ժամկետով.</w:t>
      </w:r>
    </w:p>
    <w:p w:rsidR="000F0C87" w:rsidRPr="0018008D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8008D">
        <w:rPr>
          <w:rFonts w:ascii="GHEA Grapalat" w:hAnsi="GHEA Grapalat" w:cs="Sylfaen"/>
          <w:sz w:val="22"/>
          <w:szCs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F0C87" w:rsidRPr="0018008D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18008D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0F0C87" w:rsidRPr="004A36A2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a3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0F0C87" w:rsidRPr="004A36A2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0F0C87" w:rsidRPr="00E91615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0F0C87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F0C87" w:rsidRPr="004A36A2" w:rsidRDefault="000F0C87" w:rsidP="000F0C8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0F0C87" w:rsidRPr="000C6EBB" w:rsidRDefault="000F0C87" w:rsidP="000F0C87">
      <w:pPr>
        <w:ind w:left="284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     ՀԱՐԿԱԴԻՐ ԿԱՏԱՐՈՂ                                        Գ.ՄՈՒՐԱԴՅԱՆ</w:t>
      </w:r>
    </w:p>
    <w:p w:rsidR="00DF64DE" w:rsidRDefault="00DF64DE"/>
    <w:sectPr w:rsidR="00DF64DE" w:rsidSect="000F0C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C87"/>
    <w:rsid w:val="000F0C87"/>
    <w:rsid w:val="00D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8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2014-03-28T08:02:00Z</dcterms:created>
  <dcterms:modified xsi:type="dcterms:W3CDTF">2014-03-28T08:02:00Z</dcterms:modified>
</cp:coreProperties>
</file>