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20" w:rsidRPr="00533406" w:rsidRDefault="00A10020" w:rsidP="00A10020">
      <w:pPr>
        <w:rPr>
          <w:rFonts w:ascii="GHEA Grapalat" w:hAnsi="GHEA Grapalat"/>
          <w:lang w:val="hy-AM"/>
        </w:rPr>
      </w:pPr>
    </w:p>
    <w:p w:rsidR="00A10020" w:rsidRPr="00AF6E8F" w:rsidRDefault="00A10020" w:rsidP="00A10020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A10020" w:rsidRPr="00AF6E8F" w:rsidRDefault="00A10020" w:rsidP="00A1002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A10020" w:rsidRPr="00AF6E8F" w:rsidRDefault="00A10020" w:rsidP="00A1002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890D22">
        <w:rPr>
          <w:rFonts w:ascii="GHEA Grapalat" w:hAnsi="GHEA Grapalat"/>
          <w:sz w:val="22"/>
          <w:lang w:val="hy-AM"/>
        </w:rPr>
        <w:t>01.0</w:t>
      </w:r>
      <w:r w:rsidRPr="00703E2D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.2014</w:t>
      </w:r>
      <w:r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A10020" w:rsidRPr="00AF6E8F" w:rsidRDefault="00A10020" w:rsidP="00A1002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10020" w:rsidRPr="00AF6E8F" w:rsidRDefault="00A10020" w:rsidP="00A10020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կապիտան՝ Տիգրան Մաճկալյանս ուսումնասիրելով </w:t>
      </w:r>
      <w:r>
        <w:rPr>
          <w:rFonts w:ascii="GHEA Grapalat" w:hAnsi="GHEA Grapalat"/>
          <w:sz w:val="22"/>
          <w:lang w:val="hy-AM"/>
        </w:rPr>
        <w:t>02.12.2013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>
        <w:rPr>
          <w:rFonts w:ascii="GHEA Grapalat" w:hAnsi="GHEA Grapalat"/>
          <w:sz w:val="22"/>
          <w:lang w:val="hy-AM"/>
        </w:rPr>
        <w:t>հարուցված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>
        <w:rPr>
          <w:rFonts w:ascii="GHEA Grapalat" w:hAnsi="GHEA Grapalat"/>
          <w:sz w:val="22"/>
          <w:lang w:val="hy-AM"/>
        </w:rPr>
        <w:t>5013</w:t>
      </w:r>
      <w:r w:rsidRPr="00AF6E8F">
        <w:rPr>
          <w:rFonts w:ascii="GHEA Grapalat" w:hAnsi="GHEA Grapalat"/>
          <w:sz w:val="22"/>
          <w:lang w:val="hy-AM"/>
        </w:rPr>
        <w:t>/1</w:t>
      </w:r>
      <w:r>
        <w:rPr>
          <w:rFonts w:ascii="GHEA Grapalat" w:hAnsi="GHEA Grapalat"/>
          <w:sz w:val="22"/>
          <w:lang w:val="hy-AM"/>
        </w:rPr>
        <w:t>3 կատարողական վարույթի նյութերը՝</w:t>
      </w:r>
    </w:p>
    <w:p w:rsidR="00A10020" w:rsidRPr="00AF6E8F" w:rsidRDefault="00A10020" w:rsidP="00A10020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A10020" w:rsidRPr="00AF6E8F" w:rsidRDefault="00A10020" w:rsidP="00A10020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A10020" w:rsidRPr="00AF6E8F" w:rsidRDefault="00A10020" w:rsidP="00A10020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A10020" w:rsidRDefault="00A10020" w:rsidP="00A10020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Երևան քաղաքի Կենտրոն և Նորք-Մարաշ վարչական շրջանների ընդհանուր իրավասության դատարանի կողմից 15.11.2013թ-ին տրված թիվ ԵԿԴ/1350/02/12 կատարողական թերթի համաձայն պետք է «Մագնոլիա Տուրս» ՍՊԸ-ից հօգուտ «Արմավիա Ավիաընկերություն» ՍՊԸ-ի  բռնագանձել 2.939.698 ՀՀ դրամ:</w:t>
      </w:r>
    </w:p>
    <w:p w:rsidR="00A10020" w:rsidRDefault="00A10020" w:rsidP="00A10020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A10020" w:rsidRPr="00AF6E8F" w:rsidRDefault="00A10020" w:rsidP="00A10020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A10020" w:rsidRPr="00AF6E8F" w:rsidRDefault="00A10020" w:rsidP="00A1002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10020" w:rsidRPr="00AF6E8F" w:rsidRDefault="00A10020" w:rsidP="00A1002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A10020" w:rsidRPr="00AF6E8F" w:rsidRDefault="00A10020" w:rsidP="00A1002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10020" w:rsidRPr="00AF6E8F" w:rsidRDefault="00A10020" w:rsidP="00A10020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>
        <w:rPr>
          <w:rFonts w:ascii="GHEA Grapalat" w:hAnsi="GHEA Grapalat"/>
          <w:sz w:val="22"/>
          <w:lang w:val="hy-AM"/>
        </w:rPr>
        <w:t>02.12.2013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>
        <w:rPr>
          <w:rFonts w:ascii="GHEA Grapalat" w:hAnsi="GHEA Grapalat"/>
          <w:sz w:val="22"/>
          <w:lang w:val="hy-AM"/>
        </w:rPr>
        <w:t>հարուցված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>
        <w:rPr>
          <w:rFonts w:ascii="GHEA Grapalat" w:hAnsi="GHEA Grapalat"/>
          <w:sz w:val="22"/>
          <w:lang w:val="hy-AM"/>
        </w:rPr>
        <w:t>5013</w:t>
      </w:r>
      <w:r w:rsidRPr="00AF6E8F">
        <w:rPr>
          <w:rFonts w:ascii="GHEA Grapalat" w:hAnsi="GHEA Grapalat"/>
          <w:sz w:val="22"/>
          <w:lang w:val="hy-AM"/>
        </w:rPr>
        <w:t>/1</w:t>
      </w:r>
      <w:r>
        <w:rPr>
          <w:rFonts w:ascii="GHEA Grapalat" w:hAnsi="GHEA Grapalat"/>
          <w:sz w:val="22"/>
          <w:lang w:val="hy-AM"/>
        </w:rPr>
        <w:t xml:space="preserve">3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A10020" w:rsidRPr="00AF6E8F" w:rsidRDefault="00A10020" w:rsidP="00A10020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10020" w:rsidRPr="00AF6E8F" w:rsidRDefault="00A10020" w:rsidP="00A10020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A10020" w:rsidRPr="00AF6E8F" w:rsidRDefault="00A10020" w:rsidP="00A10020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A10020" w:rsidRPr="00AF6E8F" w:rsidRDefault="00A10020" w:rsidP="00A10020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10020" w:rsidRPr="00AF6E8F" w:rsidRDefault="00A10020" w:rsidP="00A10020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A10020" w:rsidRPr="00AF6E8F" w:rsidRDefault="00A10020" w:rsidP="00A10020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A10020" w:rsidRPr="00AF6E8F" w:rsidRDefault="00A10020" w:rsidP="00A10020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A10020" w:rsidRPr="00AF6E8F" w:rsidRDefault="00A10020" w:rsidP="00A10020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A10020" w:rsidRPr="00AF6E8F" w:rsidRDefault="00A10020" w:rsidP="00A1002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A10020" w:rsidRPr="00963583" w:rsidRDefault="00A10020" w:rsidP="00A1002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A10020" w:rsidRPr="00AF6E8F" w:rsidRDefault="00A10020" w:rsidP="00A1002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A10020" w:rsidRPr="00963583" w:rsidRDefault="00A10020" w:rsidP="00A10020">
      <w:pPr>
        <w:rPr>
          <w:rFonts w:ascii="GHEA Grapalat" w:hAnsi="GHEA Grapalat"/>
          <w:lang w:val="hy-AM"/>
        </w:rPr>
      </w:pPr>
    </w:p>
    <w:p w:rsidR="00DC7028" w:rsidRDefault="00DC7028"/>
    <w:sectPr w:rsidR="00DC7028" w:rsidSect="00DC70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0020"/>
    <w:rsid w:val="00A10020"/>
    <w:rsid w:val="00DC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20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0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2014-04-01T07:37:00Z</dcterms:created>
  <dcterms:modified xsi:type="dcterms:W3CDTF">2014-04-01T07:37:00Z</dcterms:modified>
</cp:coreProperties>
</file>