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04" w:rsidRDefault="00CF1F04" w:rsidP="00CF1F04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en-US"/>
        </w:rPr>
      </w:pPr>
    </w:p>
    <w:p w:rsidR="00B637BA" w:rsidRDefault="00B637BA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en-US"/>
        </w:rPr>
      </w:pPr>
    </w:p>
    <w:p w:rsidR="007B60B3" w:rsidRPr="0052101C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Ո Ր Ո Շ ՈՒ Մ</w:t>
      </w:r>
    </w:p>
    <w:p w:rsidR="007B60B3" w:rsidRPr="008B6E95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</w:p>
    <w:p w:rsidR="007B60B3" w:rsidRPr="0052101C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ԿԱՏԱՐՈՂԱԿԱՆ ՎԱՐՈՒՅԹԸ ԿԱՍԵՑՆԵԼՈՒ ՄԱՍԻՆ</w:t>
      </w:r>
    </w:p>
    <w:p w:rsidR="007B60B3" w:rsidRDefault="007B60B3" w:rsidP="007B60B3">
      <w:pPr>
        <w:ind w:right="-1" w:firstLine="709"/>
        <w:jc w:val="right"/>
        <w:rPr>
          <w:rFonts w:ascii="Arial Unicode" w:hAnsi="Arial Unicode"/>
          <w:sz w:val="22"/>
          <w:lang w:val="en-US"/>
        </w:rPr>
      </w:pPr>
    </w:p>
    <w:p w:rsidR="007B60B3" w:rsidRPr="00E03271" w:rsidRDefault="00F46C73" w:rsidP="007B60B3">
      <w:pPr>
        <w:ind w:right="-1" w:firstLine="709"/>
        <w:jc w:val="center"/>
        <w:rPr>
          <w:rFonts w:ascii="Arial Unicode" w:hAnsi="Arial Unicode"/>
          <w:sz w:val="22"/>
          <w:lang w:val="hy-AM"/>
        </w:rPr>
      </w:pPr>
      <w:r>
        <w:rPr>
          <w:rFonts w:ascii="Arial Unicode" w:hAnsi="Arial Unicode"/>
          <w:sz w:val="22"/>
          <w:lang w:val="en-US"/>
        </w:rPr>
        <w:t>02.04.</w:t>
      </w:r>
      <w:r w:rsidR="007B60B3" w:rsidRPr="00E03271">
        <w:rPr>
          <w:rFonts w:ascii="Arial Unicode" w:hAnsi="Arial Unicode"/>
          <w:sz w:val="22"/>
          <w:lang w:val="hy-AM"/>
        </w:rPr>
        <w:t>201</w:t>
      </w:r>
      <w:r>
        <w:rPr>
          <w:rFonts w:ascii="Arial Unicode" w:hAnsi="Arial Unicode"/>
          <w:sz w:val="22"/>
          <w:lang w:val="en-US"/>
        </w:rPr>
        <w:t>4</w:t>
      </w:r>
      <w:r w:rsidR="007B60B3" w:rsidRPr="00E03271">
        <w:rPr>
          <w:rFonts w:ascii="Arial Unicode" w:hAnsi="Arial Unicode"/>
          <w:sz w:val="22"/>
          <w:lang w:val="hy-AM"/>
        </w:rPr>
        <w:t>թ.</w:t>
      </w:r>
      <w:r w:rsidR="007B60B3" w:rsidRPr="00E03271">
        <w:rPr>
          <w:rFonts w:ascii="Arial Unicode" w:hAnsi="Arial Unicode"/>
          <w:sz w:val="22"/>
          <w:lang w:val="hy-AM"/>
        </w:rPr>
        <w:tab/>
        <w:t xml:space="preserve">          </w:t>
      </w:r>
      <w:r w:rsidR="007B60B3" w:rsidRPr="00E03271">
        <w:rPr>
          <w:rFonts w:ascii="Arial Unicode" w:hAnsi="Arial Unicode"/>
          <w:sz w:val="22"/>
          <w:lang w:val="hy-AM"/>
        </w:rPr>
        <w:tab/>
        <w:t xml:space="preserve">  </w:t>
      </w:r>
      <w:r w:rsidR="007B60B3" w:rsidRPr="00E03271">
        <w:rPr>
          <w:rFonts w:ascii="Arial Unicode" w:hAnsi="Arial Unicode"/>
          <w:sz w:val="22"/>
          <w:lang w:val="hy-AM"/>
        </w:rPr>
        <w:tab/>
        <w:t xml:space="preserve">                  </w:t>
      </w:r>
      <w:r w:rsidR="008E504E" w:rsidRPr="00B637BA">
        <w:rPr>
          <w:rFonts w:ascii="Arial Unicode" w:hAnsi="Arial Unicode"/>
          <w:sz w:val="22"/>
          <w:lang w:val="hy-AM"/>
        </w:rPr>
        <w:tab/>
      </w:r>
      <w:r w:rsidR="007B60B3" w:rsidRPr="00E03271">
        <w:rPr>
          <w:rFonts w:ascii="Arial Unicode" w:hAnsi="Arial Unicode"/>
          <w:sz w:val="22"/>
          <w:lang w:val="hy-AM"/>
        </w:rPr>
        <w:t xml:space="preserve">                                 </w:t>
      </w:r>
      <w:r w:rsidR="007B60B3" w:rsidRPr="00E03271">
        <w:rPr>
          <w:rFonts w:ascii="Arial Unicode" w:hAnsi="Arial Unicode"/>
          <w:sz w:val="22"/>
          <w:lang w:val="hy-AM"/>
        </w:rPr>
        <w:tab/>
      </w:r>
      <w:r w:rsidR="007B60B3" w:rsidRPr="00E03271">
        <w:rPr>
          <w:rFonts w:ascii="Arial Unicode" w:hAnsi="Arial Unicode"/>
          <w:sz w:val="22"/>
          <w:lang w:val="hy-AM"/>
        </w:rPr>
        <w:tab/>
        <w:t xml:space="preserve">   ք.Երևան</w:t>
      </w:r>
    </w:p>
    <w:p w:rsidR="007B60B3" w:rsidRPr="008B6E95" w:rsidRDefault="007B60B3" w:rsidP="007B60B3">
      <w:pPr>
        <w:ind w:right="-1" w:firstLine="709"/>
        <w:jc w:val="both"/>
        <w:rPr>
          <w:rFonts w:ascii="Arial Unicode" w:hAnsi="Arial Unicode"/>
          <w:sz w:val="26"/>
          <w:lang w:val="hy-AM"/>
        </w:rPr>
      </w:pPr>
    </w:p>
    <w:p w:rsidR="007B60B3" w:rsidRPr="00E03271" w:rsidRDefault="007B60B3" w:rsidP="007B60B3">
      <w:pPr>
        <w:ind w:right="-1"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>ԴԱՀԿ ծառայության Երևան քաղաքի Ա</w:t>
      </w:r>
      <w:r w:rsidRPr="005A2381">
        <w:rPr>
          <w:rFonts w:ascii="Arial Unicode" w:hAnsi="Arial Unicode"/>
          <w:sz w:val="22"/>
          <w:lang w:val="hy-AM"/>
        </w:rPr>
        <w:t xml:space="preserve">ջափնյակ և Դավթաշեն </w:t>
      </w:r>
      <w:r w:rsidRPr="00E03271">
        <w:rPr>
          <w:rFonts w:ascii="Arial Unicode" w:hAnsi="Arial Unicode"/>
          <w:sz w:val="22"/>
          <w:lang w:val="hy-AM"/>
        </w:rPr>
        <w:t xml:space="preserve">բաժնի </w:t>
      </w:r>
      <w:r w:rsidRPr="005A2381">
        <w:rPr>
          <w:rFonts w:ascii="Arial Unicode" w:hAnsi="Arial Unicode"/>
          <w:sz w:val="22"/>
          <w:lang w:val="hy-AM"/>
        </w:rPr>
        <w:t xml:space="preserve">ավագ </w:t>
      </w:r>
      <w:r w:rsidRPr="00E03271">
        <w:rPr>
          <w:rFonts w:ascii="Arial Unicode" w:hAnsi="Arial Unicode"/>
          <w:sz w:val="22"/>
          <w:lang w:val="hy-AM"/>
        </w:rPr>
        <w:t xml:space="preserve">հարկադիր կատարող </w:t>
      </w:r>
      <w:r w:rsidRPr="00947B53">
        <w:rPr>
          <w:rFonts w:ascii="Arial Unicode" w:hAnsi="Arial Unicode"/>
          <w:sz w:val="22"/>
          <w:lang w:val="hy-AM"/>
        </w:rPr>
        <w:t xml:space="preserve">արդարադատության կապիտան </w:t>
      </w:r>
      <w:r w:rsidRPr="00E03271">
        <w:rPr>
          <w:rFonts w:ascii="Arial Unicode" w:hAnsi="Arial Unicode"/>
          <w:sz w:val="22"/>
          <w:lang w:val="hy-AM"/>
        </w:rPr>
        <w:t xml:space="preserve">Գևորգ Տեր-Ղազարյանս ուսումնասիրելով </w:t>
      </w:r>
      <w:r w:rsidR="00FD6AEF" w:rsidRPr="00FD6AEF">
        <w:rPr>
          <w:rFonts w:ascii="Arial Unicode" w:hAnsi="Arial Unicode"/>
          <w:sz w:val="22"/>
          <w:lang w:val="hy-AM"/>
        </w:rPr>
        <w:t>16.12</w:t>
      </w:r>
      <w:r w:rsidRPr="00E03271">
        <w:rPr>
          <w:rFonts w:ascii="Arial Unicode" w:hAnsi="Arial Unicode"/>
          <w:sz w:val="22"/>
          <w:lang w:val="hy-AM"/>
        </w:rPr>
        <w:t>.201</w:t>
      </w:r>
      <w:r w:rsidRPr="005A2381">
        <w:rPr>
          <w:rFonts w:ascii="Arial Unicode" w:hAnsi="Arial Unicode"/>
          <w:sz w:val="22"/>
          <w:lang w:val="hy-AM"/>
        </w:rPr>
        <w:t>3</w:t>
      </w:r>
      <w:r w:rsidRPr="00E03271">
        <w:rPr>
          <w:rFonts w:ascii="Arial Unicode" w:hAnsi="Arial Unicode"/>
          <w:sz w:val="22"/>
          <w:lang w:val="hy-AM"/>
        </w:rPr>
        <w:t xml:space="preserve">թ. </w:t>
      </w:r>
      <w:r w:rsidR="00F46C73" w:rsidRPr="00F46C73">
        <w:rPr>
          <w:rFonts w:ascii="Arial Unicode" w:hAnsi="Arial Unicode"/>
          <w:sz w:val="22"/>
          <w:lang w:val="hy-AM"/>
        </w:rPr>
        <w:t>վերսկս</w:t>
      </w:r>
      <w:r w:rsidR="00D40915" w:rsidRPr="00D40915">
        <w:rPr>
          <w:rFonts w:ascii="Arial Unicode" w:hAnsi="Arial Unicode"/>
          <w:sz w:val="22"/>
          <w:lang w:val="hy-AM"/>
        </w:rPr>
        <w:t xml:space="preserve">ված </w:t>
      </w:r>
      <w:r w:rsidRPr="00E03271">
        <w:rPr>
          <w:rFonts w:ascii="Arial Unicode" w:hAnsi="Arial Unicode"/>
          <w:sz w:val="22"/>
          <w:lang w:val="hy-AM"/>
        </w:rPr>
        <w:t>թիվ 01/0</w:t>
      </w:r>
      <w:r w:rsidRPr="005A2381">
        <w:rPr>
          <w:rFonts w:ascii="Arial Unicode" w:hAnsi="Arial Unicode"/>
          <w:sz w:val="22"/>
          <w:lang w:val="hy-AM"/>
        </w:rPr>
        <w:t>6</w:t>
      </w:r>
      <w:r w:rsidRPr="00E03271">
        <w:rPr>
          <w:rFonts w:ascii="Arial Unicode" w:hAnsi="Arial Unicode"/>
          <w:sz w:val="22"/>
          <w:lang w:val="hy-AM"/>
        </w:rPr>
        <w:t>-</w:t>
      </w:r>
      <w:r w:rsidR="00F46C73" w:rsidRPr="00F46C73">
        <w:rPr>
          <w:rFonts w:ascii="Arial Unicode" w:hAnsi="Arial Unicode"/>
          <w:sz w:val="22"/>
          <w:lang w:val="hy-AM"/>
        </w:rPr>
        <w:t>76</w:t>
      </w:r>
      <w:r w:rsidR="00FD6AEF" w:rsidRPr="00FD6AEF">
        <w:rPr>
          <w:rFonts w:ascii="Arial Unicode" w:hAnsi="Arial Unicode"/>
          <w:sz w:val="22"/>
          <w:lang w:val="hy-AM"/>
        </w:rPr>
        <w:t>85</w:t>
      </w:r>
      <w:r>
        <w:rPr>
          <w:rFonts w:ascii="Arial Unicode" w:hAnsi="Arial Unicode"/>
          <w:sz w:val="22"/>
          <w:lang w:val="hy-AM"/>
        </w:rPr>
        <w:t>/</w:t>
      </w:r>
      <w:r w:rsidRPr="005A2381">
        <w:rPr>
          <w:rFonts w:ascii="Arial Unicode" w:hAnsi="Arial Unicode"/>
          <w:sz w:val="22"/>
          <w:lang w:val="hy-AM"/>
        </w:rPr>
        <w:t>13</w:t>
      </w:r>
      <w:r w:rsidRPr="00E03271">
        <w:rPr>
          <w:rFonts w:ascii="Arial Unicode" w:hAnsi="Arial Unicode"/>
          <w:sz w:val="22"/>
          <w:lang w:val="hy-AM"/>
        </w:rPr>
        <w:t xml:space="preserve"> կատարողական վարույթի նյութերը</w:t>
      </w:r>
    </w:p>
    <w:p w:rsidR="007B60B3" w:rsidRPr="00FD6AEF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FD6AEF">
        <w:rPr>
          <w:rFonts w:ascii="Arial Unicode" w:hAnsi="Arial Unicode"/>
          <w:b/>
          <w:sz w:val="28"/>
          <w:szCs w:val="28"/>
          <w:lang w:val="hy-AM"/>
        </w:rPr>
        <w:t>Պ  Ա  Ր  Զ  Ե  Ց  Ի</w:t>
      </w:r>
    </w:p>
    <w:p w:rsidR="00B637BA" w:rsidRPr="00FD6AEF" w:rsidRDefault="008E504E" w:rsidP="00B637BA">
      <w:pPr>
        <w:pStyle w:val="a4"/>
        <w:spacing w:after="0"/>
        <w:ind w:left="0" w:firstLine="720"/>
        <w:jc w:val="both"/>
        <w:rPr>
          <w:rFonts w:ascii="Arial Unicode" w:hAnsi="Arial Unicode"/>
          <w:sz w:val="22"/>
          <w:szCs w:val="20"/>
          <w:lang w:val="hy-AM"/>
        </w:rPr>
      </w:pPr>
      <w:r w:rsidRPr="00FD6AEF">
        <w:rPr>
          <w:rFonts w:ascii="Arial Unicode" w:hAnsi="Arial Unicode"/>
          <w:sz w:val="22"/>
          <w:szCs w:val="20"/>
          <w:lang w:val="hy-AM"/>
        </w:rPr>
        <w:tab/>
      </w:r>
    </w:p>
    <w:p w:rsidR="00FD6AEF" w:rsidRPr="00FD6AEF" w:rsidRDefault="00FD6AEF" w:rsidP="00FD6AEF">
      <w:pPr>
        <w:pStyle w:val="a4"/>
        <w:spacing w:after="0"/>
        <w:ind w:left="0" w:firstLine="720"/>
        <w:jc w:val="both"/>
        <w:rPr>
          <w:rFonts w:ascii="Arial Unicode" w:hAnsi="Arial Unicode"/>
          <w:sz w:val="22"/>
          <w:szCs w:val="20"/>
          <w:lang w:val="hy-AM"/>
        </w:rPr>
      </w:pPr>
      <w:r w:rsidRPr="00FD6AEF">
        <w:rPr>
          <w:rFonts w:ascii="Arial Unicode" w:hAnsi="Arial Unicode"/>
          <w:sz w:val="22"/>
          <w:szCs w:val="20"/>
          <w:lang w:val="hy-AM"/>
        </w:rPr>
        <w:t>ՀՀ Երևան քաղաքի Աջափնյակ և Դավթաշեն վարչական շրջանների ընդհանուր իրավասության դատարանի կողմից 21.06.2013թ. տրված թիվ ԵԱԴԴ 0688/02/13 կատարողական թերթի համաձայն պետք է հայցագնի՝ 7.000.000 ՀՀ դրամի և 12.000 ԱՄՆ դոլարին համարժեք ՀՀ դրամի չափով արգելանք դնել պատասխանող Անուշ Շահրամանյանին սեփականության իրավունքով պատկանող գույքի կամ դրամական միջոցների վրա:</w:t>
      </w:r>
    </w:p>
    <w:p w:rsidR="00FD6AEF" w:rsidRPr="00FD6AEF" w:rsidRDefault="00FD6AEF" w:rsidP="00FD6AEF">
      <w:pPr>
        <w:pStyle w:val="a4"/>
        <w:spacing w:after="0"/>
        <w:ind w:left="0" w:firstLine="720"/>
        <w:jc w:val="both"/>
        <w:rPr>
          <w:rFonts w:ascii="Arial Unicode" w:hAnsi="Arial Unicode"/>
          <w:sz w:val="22"/>
          <w:szCs w:val="20"/>
          <w:lang w:val="hy-AM"/>
        </w:rPr>
      </w:pPr>
      <w:r w:rsidRPr="00FD6AEF">
        <w:rPr>
          <w:rFonts w:ascii="Arial Unicode" w:hAnsi="Arial Unicode"/>
          <w:sz w:val="22"/>
          <w:szCs w:val="20"/>
          <w:lang w:val="hy-AM"/>
        </w:rPr>
        <w:t>12.12.2013թ. պահանջատերը դիմումով ԴԱՀԿ ծառայություն է ներկայացրել նույն դատարանի կողմից 06.12.2013թ. տրված թիվ ԵԱԴԴ 0688/02/13 կատարողական թերթի համաձայն որի պետք է՝ Անուշ Շահրամանյանից հօգուտ Աստղիկ Օսիկյանի բռնագանձել 7000000 ՀՀ դրամ, 12000 ԱՄՆ դոլարին համարժեք ՀՀ դրամ որպես փոխառության գումար:</w:t>
      </w:r>
    </w:p>
    <w:p w:rsidR="00FD6AEF" w:rsidRPr="00FD6AEF" w:rsidRDefault="00FD6AEF" w:rsidP="00FD6AEF">
      <w:pPr>
        <w:pStyle w:val="a4"/>
        <w:spacing w:after="0"/>
        <w:ind w:left="0" w:firstLine="720"/>
        <w:jc w:val="both"/>
        <w:rPr>
          <w:rFonts w:ascii="Arial Unicode" w:hAnsi="Arial Unicode"/>
          <w:sz w:val="22"/>
          <w:szCs w:val="20"/>
          <w:lang w:val="hy-AM"/>
        </w:rPr>
      </w:pPr>
      <w:r w:rsidRPr="00FD6AEF">
        <w:rPr>
          <w:rFonts w:ascii="Arial Unicode" w:hAnsi="Arial Unicode"/>
          <w:sz w:val="22"/>
          <w:szCs w:val="20"/>
          <w:lang w:val="hy-AM"/>
        </w:rPr>
        <w:t>Անուշ Շահրամանյանից հօգուտ Աստղիկ Օսիկյանի բռնագանձել 27.05.2013 թվականից 7000000 ՀՀ դրամի և 10000 ԱՄՆ դոլարին համարժեք ՀՀ դրամի, 09.04.2013 թվականից 2000 ԱՄՆ դոլարին համարժեք ՀՀ դրամի նկատմամբ մինչև պարտավորության դադարման օրը հաշվեգրվող ՀՀ քաղաքացիական օրենսգրքի 411-րդ հոդվածով նախատեսված տոկոսներ` ըստ համապատասխան ժամանակահատվածի համար ՀՀ կենտրոնական բանկի սահմանած բանկային տոկոսի հաշվարկային դրույքների:</w:t>
      </w:r>
    </w:p>
    <w:p w:rsidR="00FD6AEF" w:rsidRPr="00FD6AEF" w:rsidRDefault="00FD6AEF" w:rsidP="00FD6AEF">
      <w:pPr>
        <w:pStyle w:val="a4"/>
        <w:spacing w:after="0"/>
        <w:ind w:left="0" w:firstLine="720"/>
        <w:jc w:val="both"/>
        <w:rPr>
          <w:rFonts w:ascii="Arial Unicode" w:hAnsi="Arial Unicode"/>
          <w:sz w:val="22"/>
          <w:szCs w:val="20"/>
          <w:lang w:val="hy-AM"/>
        </w:rPr>
      </w:pPr>
      <w:r w:rsidRPr="00FD6AEF">
        <w:rPr>
          <w:rFonts w:ascii="Arial Unicode" w:hAnsi="Arial Unicode"/>
          <w:sz w:val="22"/>
          <w:szCs w:val="20"/>
          <w:lang w:val="hy-AM"/>
        </w:rPr>
        <w:t>Անուշ Շահրամանյանից հօգուտ Հայաստանի Հանրապետության բռնագանձել 237855.2 ՀՀ դրամ, 7000000 ՀՀ դրամի և 10000 ԱՄՆ դոլարին համարժեք ՀՀ դրամի նկատմամբ 27.05.2013 թվականից, 2000 ԱՄՆ դոլարին համարժեք ՀՀ դրամի նկատմամբ` 09.04.2013 թվականից մինչև պարտավորության դադարման օրը ՀՀ քաղաքացիական օրենսգրքի 411-րդ հոդվածի համաձայն հաշվեգրվող տոկոսների 2%-ը` որպես չվճարված պետական տուրքի գումար:</w:t>
      </w:r>
    </w:p>
    <w:p w:rsidR="00FD6AEF" w:rsidRPr="00FD6AEF" w:rsidRDefault="00FD6AEF" w:rsidP="00FD6AEF">
      <w:pPr>
        <w:pStyle w:val="a4"/>
        <w:spacing w:after="0"/>
        <w:ind w:left="0" w:firstLine="720"/>
        <w:jc w:val="both"/>
        <w:rPr>
          <w:rFonts w:ascii="Arial Unicode" w:hAnsi="Arial Unicode"/>
          <w:sz w:val="22"/>
          <w:szCs w:val="20"/>
          <w:lang w:val="hy-AM"/>
        </w:rPr>
      </w:pPr>
      <w:r w:rsidRPr="00FD6AEF">
        <w:rPr>
          <w:rFonts w:ascii="Arial Unicode" w:hAnsi="Arial Unicode"/>
          <w:sz w:val="22"/>
          <w:szCs w:val="20"/>
          <w:lang w:val="hy-AM"/>
        </w:rPr>
        <w:t>Պարտապանից բռնագանձել նաև բռնագանձման ենթակա գումարի 5 տոկոսը, որպես կատարողական գործողությունների կատարման ծախս:</w:t>
      </w:r>
    </w:p>
    <w:p w:rsidR="007B60B3" w:rsidRPr="008E504E" w:rsidRDefault="007B60B3" w:rsidP="00D40915">
      <w:pPr>
        <w:jc w:val="both"/>
        <w:rPr>
          <w:rFonts w:ascii="Arial Unicode" w:hAnsi="Arial Unicode"/>
          <w:sz w:val="22"/>
          <w:lang w:val="hy-AM"/>
        </w:rPr>
      </w:pPr>
      <w:r w:rsidRPr="00D40915">
        <w:rPr>
          <w:rFonts w:ascii="Arial Unicode" w:hAnsi="Arial Unicode"/>
          <w:sz w:val="22"/>
          <w:lang w:val="hy-AM"/>
        </w:rPr>
        <w:tab/>
      </w:r>
      <w:r w:rsidRPr="008E504E">
        <w:rPr>
          <w:rFonts w:ascii="Arial Unicode" w:hAnsi="Arial Unicode"/>
          <w:sz w:val="22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F46C73" w:rsidRPr="00F46C73">
        <w:rPr>
          <w:rFonts w:ascii="Arial Unicode" w:hAnsi="Arial Unicode"/>
          <w:sz w:val="22"/>
          <w:lang w:val="hy-AM"/>
        </w:rPr>
        <w:t xml:space="preserve">Անուշ Շահրամանյանի </w:t>
      </w:r>
      <w:r w:rsidRPr="008E504E">
        <w:rPr>
          <w:rFonts w:ascii="Arial Unicode" w:hAnsi="Arial Unicode"/>
          <w:sz w:val="22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</w:p>
    <w:p w:rsidR="007B60B3" w:rsidRPr="00FD6AEF" w:rsidRDefault="007B60B3" w:rsidP="00D40915">
      <w:pPr>
        <w:ind w:firstLine="709"/>
        <w:jc w:val="both"/>
        <w:rPr>
          <w:rFonts w:ascii="Arial Unicode" w:hAnsi="Arial Unicode"/>
          <w:sz w:val="22"/>
          <w:lang w:val="hy-AM"/>
        </w:rPr>
      </w:pPr>
      <w:r w:rsidRPr="00FD6AEF">
        <w:rPr>
          <w:rFonts w:ascii="Arial Unicode" w:hAnsi="Arial Unicode"/>
          <w:sz w:val="22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</w:t>
      </w:r>
      <w:r w:rsidR="001E5F3E">
        <w:rPr>
          <w:rFonts w:ascii="Arial Unicode" w:hAnsi="Arial Unicode"/>
          <w:sz w:val="22"/>
          <w:lang w:val="hy-AM"/>
        </w:rPr>
        <w:t xml:space="preserve">հոդվածի </w:t>
      </w:r>
      <w:r w:rsidR="001E5F3E" w:rsidRPr="001E5F3E">
        <w:rPr>
          <w:rFonts w:ascii="Arial Unicode" w:hAnsi="Arial Unicode"/>
          <w:sz w:val="22"/>
          <w:lang w:val="hy-AM"/>
        </w:rPr>
        <w:t>8</w:t>
      </w:r>
      <w:r w:rsidRPr="00FD6AEF">
        <w:rPr>
          <w:rFonts w:ascii="Arial Unicode" w:hAnsi="Arial Unicode"/>
          <w:sz w:val="22"/>
          <w:lang w:val="hy-AM"/>
        </w:rPr>
        <w:t xml:space="preserve">-րդ </w:t>
      </w:r>
      <w:r w:rsidR="001E5F3E" w:rsidRPr="001E5F3E">
        <w:rPr>
          <w:rFonts w:ascii="Arial Unicode" w:hAnsi="Arial Unicode"/>
          <w:sz w:val="22"/>
          <w:lang w:val="hy-AM"/>
        </w:rPr>
        <w:t>մասով</w:t>
      </w: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8"/>
          <w:lang w:val="hy-AM"/>
        </w:rPr>
      </w:pPr>
    </w:p>
    <w:p w:rsidR="00B637BA" w:rsidRPr="00D04196" w:rsidRDefault="00B637BA" w:rsidP="007B60B3">
      <w:pPr>
        <w:ind w:right="-1"/>
        <w:jc w:val="center"/>
        <w:rPr>
          <w:rFonts w:ascii="Arial Unicode" w:hAnsi="Arial Unicode"/>
          <w:b/>
          <w:sz w:val="28"/>
          <w:szCs w:val="28"/>
          <w:lang w:val="hy-AM"/>
        </w:rPr>
      </w:pPr>
    </w:p>
    <w:p w:rsidR="007B60B3" w:rsidRPr="0052101C" w:rsidRDefault="007B60B3" w:rsidP="007B60B3">
      <w:pPr>
        <w:ind w:right="-1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Ո Ր Ո Շ Ե Ց Ի</w:t>
      </w:r>
    </w:p>
    <w:p w:rsidR="00B637BA" w:rsidRPr="00D04196" w:rsidRDefault="00B637BA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 xml:space="preserve">Կասեցնել </w:t>
      </w:r>
      <w:r w:rsidR="00FD6AEF" w:rsidRPr="00FD6AEF">
        <w:rPr>
          <w:rFonts w:ascii="Arial Unicode" w:hAnsi="Arial Unicode"/>
          <w:sz w:val="22"/>
          <w:lang w:val="hy-AM"/>
        </w:rPr>
        <w:t>16.12</w:t>
      </w:r>
      <w:r w:rsidR="00FD6AEF" w:rsidRPr="00E03271">
        <w:rPr>
          <w:rFonts w:ascii="Arial Unicode" w:hAnsi="Arial Unicode"/>
          <w:sz w:val="22"/>
          <w:lang w:val="hy-AM"/>
        </w:rPr>
        <w:t>.201</w:t>
      </w:r>
      <w:r w:rsidR="00FD6AEF" w:rsidRPr="005A2381">
        <w:rPr>
          <w:rFonts w:ascii="Arial Unicode" w:hAnsi="Arial Unicode"/>
          <w:sz w:val="22"/>
          <w:lang w:val="hy-AM"/>
        </w:rPr>
        <w:t>3</w:t>
      </w:r>
      <w:r w:rsidR="00FD6AEF" w:rsidRPr="00E03271">
        <w:rPr>
          <w:rFonts w:ascii="Arial Unicode" w:hAnsi="Arial Unicode"/>
          <w:sz w:val="22"/>
          <w:lang w:val="hy-AM"/>
        </w:rPr>
        <w:t xml:space="preserve">թ. </w:t>
      </w:r>
      <w:r w:rsidR="00FD6AEF" w:rsidRPr="00F46C73">
        <w:rPr>
          <w:rFonts w:ascii="Arial Unicode" w:hAnsi="Arial Unicode"/>
          <w:sz w:val="22"/>
          <w:lang w:val="hy-AM"/>
        </w:rPr>
        <w:t>վերսկս</w:t>
      </w:r>
      <w:r w:rsidR="00FD6AEF" w:rsidRPr="00D40915">
        <w:rPr>
          <w:rFonts w:ascii="Arial Unicode" w:hAnsi="Arial Unicode"/>
          <w:sz w:val="22"/>
          <w:lang w:val="hy-AM"/>
        </w:rPr>
        <w:t xml:space="preserve">ված </w:t>
      </w:r>
      <w:r w:rsidR="00FD6AEF" w:rsidRPr="00E03271">
        <w:rPr>
          <w:rFonts w:ascii="Arial Unicode" w:hAnsi="Arial Unicode"/>
          <w:sz w:val="22"/>
          <w:lang w:val="hy-AM"/>
        </w:rPr>
        <w:t>թիվ 01/0</w:t>
      </w:r>
      <w:r w:rsidR="00FD6AEF" w:rsidRPr="005A2381">
        <w:rPr>
          <w:rFonts w:ascii="Arial Unicode" w:hAnsi="Arial Unicode"/>
          <w:sz w:val="22"/>
          <w:lang w:val="hy-AM"/>
        </w:rPr>
        <w:t>6</w:t>
      </w:r>
      <w:r w:rsidR="00FD6AEF" w:rsidRPr="00E03271">
        <w:rPr>
          <w:rFonts w:ascii="Arial Unicode" w:hAnsi="Arial Unicode"/>
          <w:sz w:val="22"/>
          <w:lang w:val="hy-AM"/>
        </w:rPr>
        <w:t>-</w:t>
      </w:r>
      <w:r w:rsidR="00FD6AEF" w:rsidRPr="00F46C73">
        <w:rPr>
          <w:rFonts w:ascii="Arial Unicode" w:hAnsi="Arial Unicode"/>
          <w:sz w:val="22"/>
          <w:lang w:val="hy-AM"/>
        </w:rPr>
        <w:t>76</w:t>
      </w:r>
      <w:r w:rsidR="00FD6AEF" w:rsidRPr="00FD6AEF">
        <w:rPr>
          <w:rFonts w:ascii="Arial Unicode" w:hAnsi="Arial Unicode"/>
          <w:sz w:val="22"/>
          <w:lang w:val="hy-AM"/>
        </w:rPr>
        <w:t>85</w:t>
      </w:r>
      <w:r w:rsidR="00FD6AEF">
        <w:rPr>
          <w:rFonts w:ascii="Arial Unicode" w:hAnsi="Arial Unicode"/>
          <w:sz w:val="22"/>
          <w:lang w:val="hy-AM"/>
        </w:rPr>
        <w:t>/</w:t>
      </w:r>
      <w:r w:rsidR="00FD6AEF" w:rsidRPr="005A2381">
        <w:rPr>
          <w:rFonts w:ascii="Arial Unicode" w:hAnsi="Arial Unicode"/>
          <w:sz w:val="22"/>
          <w:lang w:val="hy-AM"/>
        </w:rPr>
        <w:t>13</w:t>
      </w:r>
      <w:r w:rsidR="00FD6AEF" w:rsidRPr="00E03271">
        <w:rPr>
          <w:rFonts w:ascii="Arial Unicode" w:hAnsi="Arial Unicode"/>
          <w:sz w:val="22"/>
          <w:lang w:val="hy-AM"/>
        </w:rPr>
        <w:t xml:space="preserve"> </w:t>
      </w:r>
      <w:r w:rsidRPr="00E03271">
        <w:rPr>
          <w:rFonts w:ascii="Arial Unicode" w:hAnsi="Arial Unicode"/>
          <w:sz w:val="22"/>
          <w:lang w:val="hy-AM"/>
        </w:rPr>
        <w:t>կատարողական վարույթը 60-օրյա ժամկետով:</w:t>
      </w: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E03271">
          <w:rPr>
            <w:rStyle w:val="a3"/>
            <w:rFonts w:ascii="Arial Unicode" w:hAnsi="Arial Unicode"/>
            <w:sz w:val="22"/>
            <w:lang w:val="hy-AM"/>
          </w:rPr>
          <w:t>www.azdarar.am</w:t>
        </w:r>
      </w:hyperlink>
      <w:r w:rsidRPr="00E03271">
        <w:rPr>
          <w:rFonts w:ascii="Arial Unicode" w:hAnsi="Arial Unicode"/>
          <w:sz w:val="22"/>
          <w:lang w:val="hy-AM"/>
        </w:rPr>
        <w:t xml:space="preserve"> ինտերնետային կայքում.</w:t>
      </w: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>Որոշման պատճենն ուղարկել կողմերին.</w:t>
      </w:r>
    </w:p>
    <w:p w:rsidR="007B60B3" w:rsidRPr="00E15465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B637BA" w:rsidRPr="00D04196" w:rsidRDefault="00B637BA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</w:p>
    <w:p w:rsidR="00E15465" w:rsidRPr="00CF1F04" w:rsidRDefault="007B60B3" w:rsidP="00CF1F04">
      <w:pPr>
        <w:rPr>
          <w:szCs w:val="28"/>
          <w:lang w:val="hy-AM"/>
        </w:rPr>
      </w:pPr>
      <w:r w:rsidRPr="002E6DC4">
        <w:rPr>
          <w:rFonts w:ascii="GHEA Grapalat" w:hAnsi="GHEA Grapalat"/>
          <w:lang w:val="hy-AM"/>
        </w:rPr>
        <w:t>ԱՎԱԳ ՀԱՐԿԱԴԻՐ  ԿԱՏԱՐՈՂ</w:t>
      </w:r>
      <w:r>
        <w:rPr>
          <w:rFonts w:ascii="GHEA Grapalat" w:hAnsi="GHEA Grapalat"/>
          <w:lang w:val="hy-AM"/>
        </w:rPr>
        <w:t>՝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Գ</w:t>
      </w:r>
      <w:r w:rsidRPr="002E6DC4">
        <w:rPr>
          <w:rFonts w:ascii="GHEA Grapalat" w:hAnsi="GHEA Grapalat"/>
          <w:lang w:val="hy-AM"/>
        </w:rPr>
        <w:t>. ՏԵՐ-ՂԱԶԱՐՅԱՆ</w:t>
      </w:r>
    </w:p>
    <w:sectPr w:rsidR="00E15465" w:rsidRPr="00CF1F04" w:rsidSect="005A2381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EC45FE"/>
    <w:rsid w:val="0004137C"/>
    <w:rsid w:val="00071E7A"/>
    <w:rsid w:val="000921BA"/>
    <w:rsid w:val="000C5183"/>
    <w:rsid w:val="0012648B"/>
    <w:rsid w:val="001C5C17"/>
    <w:rsid w:val="001E5F3E"/>
    <w:rsid w:val="002936C7"/>
    <w:rsid w:val="002A0239"/>
    <w:rsid w:val="002D27F7"/>
    <w:rsid w:val="003F1EB0"/>
    <w:rsid w:val="0042263D"/>
    <w:rsid w:val="004271D0"/>
    <w:rsid w:val="004635E8"/>
    <w:rsid w:val="004D1F9C"/>
    <w:rsid w:val="004D2DB1"/>
    <w:rsid w:val="0052101C"/>
    <w:rsid w:val="005424C3"/>
    <w:rsid w:val="00577DAC"/>
    <w:rsid w:val="005A2381"/>
    <w:rsid w:val="005A2B78"/>
    <w:rsid w:val="00616CD2"/>
    <w:rsid w:val="00623C2A"/>
    <w:rsid w:val="00691D72"/>
    <w:rsid w:val="006F04EE"/>
    <w:rsid w:val="007114CD"/>
    <w:rsid w:val="00781F89"/>
    <w:rsid w:val="007A2BD2"/>
    <w:rsid w:val="007B60B3"/>
    <w:rsid w:val="007F13FC"/>
    <w:rsid w:val="007F37AC"/>
    <w:rsid w:val="008347DA"/>
    <w:rsid w:val="008E504E"/>
    <w:rsid w:val="00947B53"/>
    <w:rsid w:val="009640E6"/>
    <w:rsid w:val="00971E2B"/>
    <w:rsid w:val="009A73EC"/>
    <w:rsid w:val="00A733FD"/>
    <w:rsid w:val="00A862C4"/>
    <w:rsid w:val="00AB1E85"/>
    <w:rsid w:val="00AD1922"/>
    <w:rsid w:val="00B637BA"/>
    <w:rsid w:val="00BC48D4"/>
    <w:rsid w:val="00BC5293"/>
    <w:rsid w:val="00C21306"/>
    <w:rsid w:val="00CF1F04"/>
    <w:rsid w:val="00D04196"/>
    <w:rsid w:val="00D40915"/>
    <w:rsid w:val="00D47B43"/>
    <w:rsid w:val="00D72505"/>
    <w:rsid w:val="00E15465"/>
    <w:rsid w:val="00EC45FE"/>
    <w:rsid w:val="00EF0153"/>
    <w:rsid w:val="00EF2C2C"/>
    <w:rsid w:val="00F21C03"/>
    <w:rsid w:val="00F46C73"/>
    <w:rsid w:val="00FA3E16"/>
    <w:rsid w:val="00FB4460"/>
    <w:rsid w:val="00FC4010"/>
    <w:rsid w:val="00FD6AEF"/>
    <w:rsid w:val="00FE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F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5FE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2A0239"/>
    <w:pPr>
      <w:spacing w:after="120"/>
      <w:ind w:left="283"/>
    </w:pPr>
    <w:rPr>
      <w:szCs w:val="24"/>
      <w:lang w:val="en-GB"/>
    </w:rPr>
  </w:style>
  <w:style w:type="character" w:customStyle="1" w:styleId="a5">
    <w:name w:val="Основной текст с отступом Знак"/>
    <w:basedOn w:val="a0"/>
    <w:link w:val="a4"/>
    <w:rsid w:val="002A0239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a6">
    <w:name w:val="No Spacing"/>
    <w:uiPriority w:val="1"/>
    <w:qFormat/>
    <w:rsid w:val="002A023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43</cp:revision>
  <cp:lastPrinted>2014-04-02T09:54:00Z</cp:lastPrinted>
  <dcterms:created xsi:type="dcterms:W3CDTF">2011-06-02T07:51:00Z</dcterms:created>
  <dcterms:modified xsi:type="dcterms:W3CDTF">2014-04-02T09:55:00Z</dcterms:modified>
</cp:coreProperties>
</file>