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FF" w:rsidRPr="00830FB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830FB8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9950FF" w:rsidRPr="00830FB8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830FB8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7423CF" w:rsidRPr="00830FB8" w:rsidRDefault="007423C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830FB8">
        <w:rPr>
          <w:rFonts w:ascii="GHEA Grapalat" w:hAnsi="GHEA Grapalat"/>
          <w:i/>
          <w:sz w:val="22"/>
          <w:lang w:val="hy-AM"/>
        </w:rPr>
        <w:t xml:space="preserve">       </w:t>
      </w:r>
      <w:r w:rsidR="008B53F2" w:rsidRPr="00830FB8">
        <w:rPr>
          <w:rFonts w:ascii="GHEA Grapalat" w:hAnsi="GHEA Grapalat"/>
          <w:i/>
          <w:sz w:val="22"/>
          <w:lang w:val="hy-AM"/>
        </w:rPr>
        <w:t>03.04</w:t>
      </w:r>
      <w:r w:rsidR="007423CF" w:rsidRPr="00830FB8">
        <w:rPr>
          <w:rFonts w:ascii="GHEA Grapalat" w:hAnsi="GHEA Grapalat"/>
          <w:i/>
          <w:sz w:val="22"/>
          <w:lang w:val="hy-AM"/>
        </w:rPr>
        <w:t>.2014</w:t>
      </w:r>
      <w:r w:rsidRPr="00830FB8">
        <w:rPr>
          <w:rFonts w:ascii="GHEA Grapalat" w:hAnsi="GHEA Grapalat"/>
          <w:i/>
          <w:sz w:val="22"/>
          <w:lang w:val="hy-AM"/>
        </w:rPr>
        <w:t>թ.</w:t>
      </w:r>
      <w:r w:rsidRPr="00830FB8">
        <w:rPr>
          <w:rFonts w:ascii="GHEA Grapalat" w:hAnsi="GHEA Grapalat"/>
          <w:i/>
          <w:sz w:val="22"/>
          <w:lang w:val="hy-AM"/>
        </w:rPr>
        <w:tab/>
      </w:r>
      <w:r w:rsidRPr="00830FB8">
        <w:rPr>
          <w:rFonts w:ascii="GHEA Grapalat" w:hAnsi="GHEA Grapalat"/>
          <w:i/>
          <w:sz w:val="22"/>
          <w:lang w:val="hy-AM"/>
        </w:rPr>
        <w:tab/>
      </w:r>
      <w:r w:rsidRPr="00830FB8">
        <w:rPr>
          <w:rFonts w:ascii="GHEA Grapalat" w:hAnsi="GHEA Grapalat"/>
          <w:i/>
          <w:sz w:val="22"/>
          <w:lang w:val="hy-AM"/>
        </w:rPr>
        <w:tab/>
      </w:r>
      <w:r w:rsidRPr="00830FB8">
        <w:rPr>
          <w:rFonts w:ascii="GHEA Grapalat" w:hAnsi="GHEA Grapalat"/>
          <w:i/>
          <w:sz w:val="22"/>
          <w:lang w:val="hy-AM"/>
        </w:rPr>
        <w:tab/>
      </w:r>
      <w:r w:rsidRPr="00830FB8">
        <w:rPr>
          <w:rFonts w:ascii="GHEA Grapalat" w:hAnsi="GHEA Grapalat"/>
          <w:i/>
          <w:sz w:val="22"/>
          <w:lang w:val="hy-AM"/>
        </w:rPr>
        <w:tab/>
      </w:r>
      <w:r w:rsidRPr="00830FB8">
        <w:rPr>
          <w:rFonts w:ascii="GHEA Grapalat" w:hAnsi="GHEA Grapalat"/>
          <w:i/>
          <w:sz w:val="22"/>
          <w:lang w:val="hy-AM"/>
        </w:rPr>
        <w:tab/>
      </w:r>
      <w:r w:rsidRPr="00830FB8">
        <w:rPr>
          <w:rFonts w:ascii="GHEA Grapalat" w:hAnsi="GHEA Grapalat"/>
          <w:i/>
          <w:sz w:val="22"/>
          <w:lang w:val="hy-AM"/>
        </w:rPr>
        <w:tab/>
        <w:t xml:space="preserve">                       </w:t>
      </w:r>
      <w:r w:rsidRPr="00830FB8">
        <w:rPr>
          <w:rFonts w:ascii="GHEA Grapalat" w:hAnsi="GHEA Grapalat"/>
          <w:i/>
          <w:sz w:val="22"/>
          <w:lang w:val="hy-AM"/>
        </w:rPr>
        <w:tab/>
        <w:t>ք.Երևան</w:t>
      </w: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 w:cs="Sylfaen"/>
          <w:i/>
          <w:spacing w:val="20"/>
          <w:szCs w:val="24"/>
          <w:lang w:val="hy-AM"/>
        </w:rPr>
      </w:pPr>
      <w:r w:rsidRPr="00830FB8">
        <w:rPr>
          <w:rFonts w:ascii="GHEA Grapalat" w:hAnsi="GHEA Grapalat" w:cs="Sylfaen"/>
          <w:i/>
          <w:spacing w:val="20"/>
          <w:sz w:val="22"/>
          <w:lang w:val="hy-AM"/>
        </w:rPr>
        <w:t xml:space="preserve"> </w:t>
      </w:r>
      <w:r w:rsidRPr="00830FB8">
        <w:rPr>
          <w:rFonts w:ascii="GHEA Grapalat" w:hAnsi="GHEA Grapalat" w:cs="Sylfaen"/>
          <w:i/>
          <w:spacing w:val="20"/>
          <w:sz w:val="22"/>
          <w:lang w:val="hy-AM"/>
        </w:rPr>
        <w:tab/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830FB8" w:rsidRPr="00830FB8">
        <w:rPr>
          <w:rFonts w:ascii="GHEA Grapalat" w:hAnsi="GHEA Grapalat" w:cs="Sylfaen"/>
          <w:i/>
          <w:spacing w:val="20"/>
          <w:szCs w:val="24"/>
          <w:lang w:val="hy-AM"/>
        </w:rPr>
        <w:t>, արդարադատության լեյտենանտ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="007423CF" w:rsidRPr="00830FB8">
        <w:rPr>
          <w:rFonts w:ascii="GHEA Grapalat" w:hAnsi="GHEA Grapalat" w:cs="Sylfaen"/>
          <w:i/>
          <w:spacing w:val="20"/>
          <w:szCs w:val="24"/>
          <w:lang w:val="hy-AM"/>
        </w:rPr>
        <w:t>Դ.Մարգարյան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ս ուսումնասիրելով </w:t>
      </w:r>
      <w:r w:rsidR="00401AA7" w:rsidRPr="00830FB8">
        <w:rPr>
          <w:rFonts w:ascii="GHEA Grapalat" w:hAnsi="GHEA Grapalat" w:cs="Sylfaen"/>
          <w:i/>
          <w:spacing w:val="20"/>
          <w:szCs w:val="24"/>
          <w:lang w:val="hy-AM"/>
        </w:rPr>
        <w:t>28.08</w:t>
      </w:r>
      <w:r w:rsidR="008B53F2" w:rsidRPr="00830FB8">
        <w:rPr>
          <w:rFonts w:ascii="GHEA Grapalat" w:hAnsi="GHEA Grapalat" w:cs="Sylfaen"/>
          <w:i/>
          <w:spacing w:val="20"/>
          <w:szCs w:val="24"/>
          <w:lang w:val="hy-AM"/>
        </w:rPr>
        <w:t>.2012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թ. </w:t>
      </w:r>
      <w:r w:rsidR="00401AA7" w:rsidRPr="00830FB8">
        <w:rPr>
          <w:rFonts w:ascii="GHEA Grapalat" w:hAnsi="GHEA Grapalat" w:cs="Sylfaen"/>
          <w:i/>
          <w:spacing w:val="20"/>
          <w:szCs w:val="24"/>
          <w:lang w:val="hy-AM"/>
        </w:rPr>
        <w:t>վերսկս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>ված թիվ 01/11-</w:t>
      </w:r>
      <w:r w:rsidR="00401AA7" w:rsidRPr="00830FB8">
        <w:rPr>
          <w:rFonts w:ascii="GHEA Grapalat" w:hAnsi="GHEA Grapalat" w:cs="Sylfaen"/>
          <w:i/>
          <w:spacing w:val="20"/>
          <w:szCs w:val="24"/>
          <w:lang w:val="hy-AM"/>
        </w:rPr>
        <w:t>2536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423CF" w:rsidRPr="00830FB8">
        <w:rPr>
          <w:rFonts w:ascii="GHEA Grapalat" w:hAnsi="GHEA Grapalat" w:cs="Sylfaen"/>
          <w:i/>
          <w:spacing w:val="20"/>
          <w:szCs w:val="24"/>
          <w:lang w:val="hy-AM"/>
        </w:rPr>
        <w:t>2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 կատարողական վարույթի նյութերը.</w:t>
      </w:r>
    </w:p>
    <w:p w:rsidR="009950FF" w:rsidRPr="00830FB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830FB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  <w:r w:rsidRPr="00830FB8">
        <w:rPr>
          <w:rFonts w:ascii="GHEA Grapalat" w:hAnsi="GHEA Grapalat" w:cs="Sylfaen"/>
          <w:i/>
          <w:spacing w:val="80"/>
          <w:sz w:val="28"/>
          <w:szCs w:val="28"/>
          <w:lang w:val="hy-AM"/>
        </w:rPr>
        <w:t>ՊԱՐԶԵՑԻ</w:t>
      </w:r>
    </w:p>
    <w:p w:rsidR="009950FF" w:rsidRPr="00830FB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9950FF" w:rsidRPr="00830FB8" w:rsidRDefault="009950FF" w:rsidP="009950FF">
      <w:pPr>
        <w:spacing w:after="0"/>
        <w:jc w:val="center"/>
        <w:rPr>
          <w:rFonts w:ascii="GHEA Grapalat" w:hAnsi="GHEA Grapalat" w:cs="Sylfaen"/>
          <w:i/>
          <w:spacing w:val="80"/>
          <w:sz w:val="28"/>
          <w:szCs w:val="28"/>
          <w:lang w:val="hy-AM"/>
        </w:rPr>
      </w:pPr>
    </w:p>
    <w:p w:rsidR="007423CF" w:rsidRPr="00830FB8" w:rsidRDefault="009950FF" w:rsidP="008B53F2">
      <w:pPr>
        <w:spacing w:after="0"/>
        <w:ind w:firstLine="708"/>
        <w:jc w:val="both"/>
        <w:rPr>
          <w:rFonts w:ascii="GHEA Grapalat" w:hAnsi="GHEA Grapalat"/>
          <w:i/>
          <w:lang w:val="hy-AM"/>
        </w:rPr>
      </w:pPr>
      <w:r w:rsidRPr="00830FB8">
        <w:rPr>
          <w:rFonts w:ascii="GHEA Grapalat" w:hAnsi="GHEA Grapalat"/>
          <w:i/>
          <w:lang w:val="hy-AM"/>
        </w:rPr>
        <w:t xml:space="preserve">ՀՀ վարչական դատարանի կողմից </w:t>
      </w:r>
      <w:r w:rsidR="00401AA7" w:rsidRPr="00830FB8">
        <w:rPr>
          <w:rFonts w:ascii="GHEA Grapalat" w:hAnsi="GHEA Grapalat"/>
          <w:i/>
          <w:lang w:val="hy-AM"/>
        </w:rPr>
        <w:t>30.07</w:t>
      </w:r>
      <w:r w:rsidRPr="00830FB8">
        <w:rPr>
          <w:rFonts w:ascii="GHEA Grapalat" w:hAnsi="GHEA Grapalat"/>
          <w:i/>
          <w:lang w:val="hy-AM"/>
        </w:rPr>
        <w:t>.2012թ. տրված թիվ ՎԴ/</w:t>
      </w:r>
      <w:r w:rsidR="00401AA7" w:rsidRPr="00830FB8">
        <w:rPr>
          <w:rFonts w:ascii="GHEA Grapalat" w:hAnsi="GHEA Grapalat"/>
          <w:i/>
          <w:lang w:val="hy-AM"/>
        </w:rPr>
        <w:t>9427</w:t>
      </w:r>
      <w:r w:rsidRPr="00830FB8">
        <w:rPr>
          <w:rFonts w:ascii="GHEA Grapalat" w:hAnsi="GHEA Grapalat"/>
          <w:i/>
          <w:lang w:val="hy-AM"/>
        </w:rPr>
        <w:t>/05/1</w:t>
      </w:r>
      <w:r w:rsidR="00401AA7" w:rsidRPr="00830FB8">
        <w:rPr>
          <w:rFonts w:ascii="GHEA Grapalat" w:hAnsi="GHEA Grapalat"/>
          <w:i/>
          <w:lang w:val="hy-AM"/>
        </w:rPr>
        <w:t>1</w:t>
      </w:r>
      <w:r w:rsidRPr="00830FB8">
        <w:rPr>
          <w:rFonts w:ascii="GHEA Grapalat" w:hAnsi="GHEA Grapalat"/>
          <w:i/>
          <w:lang w:val="hy-AM"/>
        </w:rPr>
        <w:t xml:space="preserve"> կատարողական թերթի համաձայն պետք է</w:t>
      </w:r>
      <w:r w:rsidR="007423CF" w:rsidRPr="00830FB8">
        <w:rPr>
          <w:rFonts w:ascii="GHEA Grapalat" w:hAnsi="GHEA Grapalat"/>
          <w:i/>
          <w:lang w:val="hy-AM"/>
        </w:rPr>
        <w:t>՝</w:t>
      </w:r>
      <w:r w:rsidRPr="00830FB8">
        <w:rPr>
          <w:rFonts w:ascii="GHEA Grapalat" w:hAnsi="GHEA Grapalat"/>
          <w:i/>
          <w:lang w:val="hy-AM"/>
        </w:rPr>
        <w:t xml:space="preserve"> </w:t>
      </w:r>
      <w:r w:rsidR="00401AA7" w:rsidRPr="00830FB8">
        <w:rPr>
          <w:rFonts w:ascii="GHEA Grapalat" w:hAnsi="GHEA Grapalat"/>
          <w:i/>
          <w:lang w:val="hy-AM"/>
        </w:rPr>
        <w:t>«Մանիշակ» ՍՊԸ-</w:t>
      </w:r>
      <w:r w:rsidR="007423CF" w:rsidRPr="00830FB8">
        <w:rPr>
          <w:rFonts w:ascii="GHEA Grapalat" w:hAnsi="GHEA Grapalat"/>
          <w:i/>
          <w:lang w:val="hy-AM"/>
        </w:rPr>
        <w:t xml:space="preserve">ից հօգուտ ՀՀ պետ. բյուջեի բռնագանձել </w:t>
      </w:r>
      <w:r w:rsidR="00401AA7" w:rsidRPr="00830FB8">
        <w:rPr>
          <w:rFonts w:ascii="GHEA Grapalat" w:hAnsi="GHEA Grapalat"/>
          <w:i/>
          <w:lang w:val="hy-AM"/>
        </w:rPr>
        <w:t>3.939.013</w:t>
      </w:r>
      <w:r w:rsidR="007423CF" w:rsidRPr="00830FB8">
        <w:rPr>
          <w:rFonts w:ascii="GHEA Grapalat" w:hAnsi="GHEA Grapalat"/>
          <w:i/>
          <w:lang w:val="hy-AM"/>
        </w:rPr>
        <w:t xml:space="preserve"> ՀՀ դրամ,  ինչպես նաև պարտապանից պետք է բռնագանձել </w:t>
      </w:r>
      <w:r w:rsidR="00401AA7" w:rsidRPr="00830FB8">
        <w:rPr>
          <w:rFonts w:ascii="GHEA Grapalat" w:hAnsi="GHEA Grapalat"/>
          <w:i/>
          <w:lang w:val="hy-AM"/>
        </w:rPr>
        <w:t>196.951</w:t>
      </w:r>
      <w:r w:rsidR="007423CF" w:rsidRPr="00830FB8">
        <w:rPr>
          <w:rFonts w:ascii="GHEA Grapalat" w:hAnsi="GHEA Grapalat"/>
          <w:i/>
          <w:lang w:val="hy-AM"/>
        </w:rPr>
        <w:t xml:space="preserve"> ՀՀ դրամ, որպես կատարողական գործողությունների կատարման ծախս:</w:t>
      </w:r>
    </w:p>
    <w:p w:rsidR="008B53F2" w:rsidRPr="00830FB8" w:rsidRDefault="008B53F2" w:rsidP="008B53F2">
      <w:pPr>
        <w:spacing w:after="0"/>
        <w:ind w:firstLine="708"/>
        <w:jc w:val="both"/>
        <w:rPr>
          <w:rFonts w:ascii="GHEA Grapalat" w:hAnsi="GHEA Grapalat"/>
          <w:i/>
          <w:lang w:val="hy-AM"/>
        </w:rPr>
      </w:pPr>
      <w:r w:rsidRPr="00830FB8">
        <w:rPr>
          <w:rFonts w:ascii="GHEA Grapalat" w:hAnsi="GHEA Grapalat"/>
          <w:i/>
          <w:lang w:val="hy-AM"/>
        </w:rPr>
        <w:t xml:space="preserve">Պարտապանին պատկանող գույք և եկամուտներ չեն հայտնաբերվել </w:t>
      </w:r>
      <w:r w:rsidR="00E576BF" w:rsidRPr="00E576BF">
        <w:rPr>
          <w:rFonts w:ascii="GHEA Grapalat" w:hAnsi="GHEA Grapalat"/>
          <w:i/>
          <w:lang w:val="hy-AM"/>
        </w:rPr>
        <w:t>,</w:t>
      </w:r>
      <w:r w:rsidRPr="00830FB8">
        <w:rPr>
          <w:rFonts w:ascii="GHEA Grapalat" w:hAnsi="GHEA Grapalat"/>
          <w:i/>
          <w:lang w:val="hy-AM"/>
        </w:rPr>
        <w:t>որոնց վրա կարելի է բռնագանձում տարածել:</w:t>
      </w:r>
    </w:p>
    <w:p w:rsidR="009950FF" w:rsidRPr="00830FB8" w:rsidRDefault="009950FF" w:rsidP="008B53F2">
      <w:pPr>
        <w:pStyle w:val="BodyTextIndent2"/>
        <w:jc w:val="both"/>
        <w:rPr>
          <w:rFonts w:ascii="GHEA Grapalat" w:hAnsi="GHEA Grapalat"/>
          <w:b/>
          <w:i/>
          <w:lang w:val="hy-AM"/>
        </w:rPr>
      </w:pPr>
      <w:r w:rsidRPr="00830FB8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9950FF" w:rsidRPr="00830FB8" w:rsidRDefault="009950FF" w:rsidP="009950FF">
      <w:pPr>
        <w:spacing w:after="0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9950FF" w:rsidRPr="00830FB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830FB8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9950FF" w:rsidRPr="00830FB8" w:rsidRDefault="009950FF" w:rsidP="009950FF">
      <w:pPr>
        <w:spacing w:after="0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30FB8">
        <w:rPr>
          <w:rFonts w:ascii="GHEA Grapalat" w:hAnsi="GHEA Grapalat"/>
          <w:i/>
          <w:szCs w:val="24"/>
          <w:lang w:val="hy-AM"/>
        </w:rPr>
        <w:t xml:space="preserve">     </w:t>
      </w:r>
      <w:r w:rsidRPr="00830FB8">
        <w:rPr>
          <w:rFonts w:ascii="GHEA Grapalat" w:hAnsi="GHEA Grapalat"/>
          <w:i/>
          <w:szCs w:val="24"/>
          <w:lang w:val="hy-AM"/>
        </w:rPr>
        <w:tab/>
        <w:t xml:space="preserve">Կասեցնել  </w:t>
      </w:r>
      <w:r w:rsidR="00401AA7" w:rsidRPr="00830FB8">
        <w:rPr>
          <w:rFonts w:ascii="GHEA Grapalat" w:hAnsi="GHEA Grapalat" w:cs="Sylfaen"/>
          <w:i/>
          <w:spacing w:val="20"/>
          <w:szCs w:val="24"/>
          <w:lang w:val="hy-AM"/>
        </w:rPr>
        <w:t>28.08</w:t>
      </w:r>
      <w:r w:rsidR="007423CF"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.2012թ. </w:t>
      </w:r>
      <w:r w:rsidR="00401AA7" w:rsidRPr="00830FB8">
        <w:rPr>
          <w:rFonts w:ascii="GHEA Grapalat" w:hAnsi="GHEA Grapalat" w:cs="Sylfaen"/>
          <w:i/>
          <w:spacing w:val="20"/>
          <w:szCs w:val="24"/>
          <w:lang w:val="hy-AM"/>
        </w:rPr>
        <w:t>վերսկս</w:t>
      </w:r>
      <w:r w:rsidR="007423CF"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ված 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>թիվ 01/11-</w:t>
      </w:r>
      <w:r w:rsidR="00401AA7" w:rsidRPr="00830FB8">
        <w:rPr>
          <w:rFonts w:ascii="GHEA Grapalat" w:hAnsi="GHEA Grapalat" w:cs="Sylfaen"/>
          <w:i/>
          <w:spacing w:val="20"/>
          <w:szCs w:val="24"/>
          <w:lang w:val="hy-AM"/>
        </w:rPr>
        <w:t>2536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>/1</w:t>
      </w:r>
      <w:r w:rsidR="007423CF" w:rsidRPr="00830FB8">
        <w:rPr>
          <w:rFonts w:ascii="GHEA Grapalat" w:hAnsi="GHEA Grapalat" w:cs="Sylfaen"/>
          <w:i/>
          <w:spacing w:val="20"/>
          <w:szCs w:val="24"/>
          <w:lang w:val="hy-AM"/>
        </w:rPr>
        <w:t>2</w:t>
      </w:r>
      <w:r w:rsidRPr="00830FB8">
        <w:rPr>
          <w:rFonts w:ascii="GHEA Grapalat" w:hAnsi="GHEA Grapalat" w:cs="Sylfaen"/>
          <w:i/>
          <w:spacing w:val="20"/>
          <w:szCs w:val="24"/>
          <w:lang w:val="hy-AM"/>
        </w:rPr>
        <w:t xml:space="preserve"> </w:t>
      </w:r>
      <w:r w:rsidRPr="00830F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ժամկետով.</w:t>
      </w:r>
    </w:p>
    <w:p w:rsidR="009950FF" w:rsidRPr="00830FB8" w:rsidRDefault="009950FF" w:rsidP="009950FF">
      <w:pPr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830FB8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30FB8">
        <w:rPr>
          <w:rFonts w:ascii="GHEA Grapalat" w:hAnsi="GHEA Grapalat"/>
          <w:i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830FB8">
          <w:rPr>
            <w:rStyle w:val="Hyperlink"/>
            <w:rFonts w:ascii="GHEA Grapalat" w:hAnsi="GHEA Grapalat"/>
            <w:i/>
            <w:szCs w:val="24"/>
            <w:lang w:val="hy-AM"/>
          </w:rPr>
          <w:t>www.azdarar.am</w:t>
        </w:r>
      </w:hyperlink>
      <w:r w:rsidRPr="00830FB8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30FB8">
        <w:rPr>
          <w:rFonts w:ascii="GHEA Grapalat" w:hAnsi="GHEA Grapalat"/>
          <w:i/>
          <w:szCs w:val="24"/>
          <w:lang w:val="hy-AM"/>
        </w:rPr>
        <w:tab/>
        <w:t>Որոշման պատճեն ուղարկել կողմերին։</w:t>
      </w: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30FB8">
        <w:rPr>
          <w:rFonts w:ascii="GHEA Grapalat" w:hAnsi="GHEA Grapalat"/>
          <w:i/>
          <w:szCs w:val="24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30FB8">
        <w:rPr>
          <w:rFonts w:ascii="GHEA Grapalat" w:hAnsi="GHEA Grapalat"/>
          <w:i/>
          <w:szCs w:val="24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5B4CD7" w:rsidRPr="00830FB8" w:rsidRDefault="005B4CD7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8B53F2" w:rsidRPr="00830FB8" w:rsidRDefault="008B53F2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830FB8" w:rsidRDefault="009950FF" w:rsidP="009950FF">
      <w:pPr>
        <w:spacing w:after="0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9950FF" w:rsidRPr="00830FB8" w:rsidRDefault="005B4CD7" w:rsidP="009950FF">
      <w:pPr>
        <w:tabs>
          <w:tab w:val="left" w:pos="3600"/>
        </w:tabs>
        <w:spacing w:after="0"/>
        <w:jc w:val="center"/>
        <w:rPr>
          <w:rFonts w:ascii="GHEA Grapalat" w:hAnsi="GHEA Grapalat" w:cs="Sylfaen"/>
          <w:i/>
          <w:spacing w:val="40"/>
          <w:sz w:val="26"/>
          <w:szCs w:val="26"/>
          <w:lang w:val="hy-AM"/>
        </w:rPr>
      </w:pPr>
      <w:r w:rsidRPr="00830FB8">
        <w:rPr>
          <w:rFonts w:ascii="GHEA Grapalat" w:hAnsi="GHEA Grapalat" w:cs="Sylfaen"/>
          <w:i/>
          <w:spacing w:val="40"/>
          <w:sz w:val="26"/>
          <w:szCs w:val="26"/>
          <w:lang w:val="hy-AM"/>
        </w:rPr>
        <w:t>ՀԱՐԿԱԴԻՐ ԿԱՏԱՐՈՂ                           Դ.ՄԱՐԳԱՐՅԱՆ</w:t>
      </w:r>
    </w:p>
    <w:p w:rsidR="00AE584A" w:rsidRPr="00830FB8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830FB8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                                </w:t>
      </w:r>
    </w:p>
    <w:p w:rsidR="00853EF9" w:rsidRPr="00830FB8" w:rsidRDefault="009950FF" w:rsidP="009950FF">
      <w:pPr>
        <w:rPr>
          <w:rFonts w:ascii="GHEA Grapalat" w:hAnsi="GHEA Grapalat"/>
          <w:i/>
          <w:color w:val="000000"/>
          <w:lang w:val="hy-AM"/>
        </w:rPr>
      </w:pPr>
      <w:r w:rsidRPr="00830FB8">
        <w:rPr>
          <w:rFonts w:ascii="GHEA Grapalat" w:hAnsi="GHEA Grapalat"/>
          <w:i/>
          <w:color w:val="000000"/>
          <w:lang w:val="hy-AM"/>
        </w:rPr>
        <w:t xml:space="preserve">                                                      </w:t>
      </w:r>
    </w:p>
    <w:sectPr w:rsidR="00853EF9" w:rsidRPr="00830FB8" w:rsidSect="00B979D8">
      <w:pgSz w:w="11906" w:h="16838"/>
      <w:pgMar w:top="567" w:right="521" w:bottom="142" w:left="7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75C3"/>
    <w:rsid w:val="00003163"/>
    <w:rsid w:val="00072E84"/>
    <w:rsid w:val="00097D90"/>
    <w:rsid w:val="000A44D5"/>
    <w:rsid w:val="000E2C94"/>
    <w:rsid w:val="001275C3"/>
    <w:rsid w:val="00133FA1"/>
    <w:rsid w:val="00175B24"/>
    <w:rsid w:val="001C0F5B"/>
    <w:rsid w:val="001D6715"/>
    <w:rsid w:val="00270361"/>
    <w:rsid w:val="002F78E4"/>
    <w:rsid w:val="00333BBF"/>
    <w:rsid w:val="003C0734"/>
    <w:rsid w:val="003C63CA"/>
    <w:rsid w:val="00401AA7"/>
    <w:rsid w:val="00420460"/>
    <w:rsid w:val="0046432C"/>
    <w:rsid w:val="004D0965"/>
    <w:rsid w:val="005411AA"/>
    <w:rsid w:val="005B4CD7"/>
    <w:rsid w:val="005D1CCF"/>
    <w:rsid w:val="00663C2A"/>
    <w:rsid w:val="00692FB1"/>
    <w:rsid w:val="00697D7E"/>
    <w:rsid w:val="006C6787"/>
    <w:rsid w:val="007423CF"/>
    <w:rsid w:val="007631F5"/>
    <w:rsid w:val="007C1C6D"/>
    <w:rsid w:val="00816011"/>
    <w:rsid w:val="00830FB8"/>
    <w:rsid w:val="00853EF9"/>
    <w:rsid w:val="00870647"/>
    <w:rsid w:val="008915A6"/>
    <w:rsid w:val="008946D4"/>
    <w:rsid w:val="008B53F2"/>
    <w:rsid w:val="008D7D16"/>
    <w:rsid w:val="009950FF"/>
    <w:rsid w:val="009A0370"/>
    <w:rsid w:val="009D2FF5"/>
    <w:rsid w:val="009F111A"/>
    <w:rsid w:val="009F54D7"/>
    <w:rsid w:val="00A063AF"/>
    <w:rsid w:val="00A433C3"/>
    <w:rsid w:val="00A843D2"/>
    <w:rsid w:val="00AE584A"/>
    <w:rsid w:val="00B02EDB"/>
    <w:rsid w:val="00B12AFA"/>
    <w:rsid w:val="00B2466E"/>
    <w:rsid w:val="00B45515"/>
    <w:rsid w:val="00B5455A"/>
    <w:rsid w:val="00B9109B"/>
    <w:rsid w:val="00B979D8"/>
    <w:rsid w:val="00BA36FB"/>
    <w:rsid w:val="00BC0276"/>
    <w:rsid w:val="00C47B87"/>
    <w:rsid w:val="00C976A6"/>
    <w:rsid w:val="00D100DD"/>
    <w:rsid w:val="00D73A21"/>
    <w:rsid w:val="00D82F6F"/>
    <w:rsid w:val="00DA028C"/>
    <w:rsid w:val="00DA1A4D"/>
    <w:rsid w:val="00DD5A80"/>
    <w:rsid w:val="00E13F5D"/>
    <w:rsid w:val="00E47DA5"/>
    <w:rsid w:val="00E576BF"/>
    <w:rsid w:val="00E62AC4"/>
    <w:rsid w:val="00E733B8"/>
    <w:rsid w:val="00EE7AB2"/>
    <w:rsid w:val="00F2640D"/>
    <w:rsid w:val="00F26735"/>
    <w:rsid w:val="00F36A8E"/>
    <w:rsid w:val="00F41A51"/>
    <w:rsid w:val="00FC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C3"/>
    <w:rPr>
      <w:color w:val="0000FF"/>
      <w:u w:val="single"/>
    </w:rPr>
  </w:style>
  <w:style w:type="character" w:styleId="Emphasis">
    <w:name w:val="Emphasis"/>
    <w:basedOn w:val="DefaultParagraphFont"/>
    <w:qFormat/>
    <w:rsid w:val="001275C3"/>
    <w:rPr>
      <w:i/>
      <w:iCs/>
    </w:rPr>
  </w:style>
  <w:style w:type="paragraph" w:styleId="BodyTextIndent2">
    <w:name w:val="Body Text Indent 2"/>
    <w:basedOn w:val="Normal"/>
    <w:link w:val="BodyTextIndent2Char"/>
    <w:rsid w:val="00B979D8"/>
    <w:pPr>
      <w:spacing w:after="0"/>
      <w:ind w:firstLine="720"/>
    </w:pPr>
    <w:rPr>
      <w:rFonts w:eastAsia="Times New Roman"/>
      <w:szCs w:val="24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979D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B97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9D8"/>
    <w:rPr>
      <w:rFonts w:ascii="Times Armenian" w:eastAsia="Calibri" w:hAnsi="Times Armeni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Shirak-10</dc:creator>
  <cp:keywords/>
  <dc:description/>
  <cp:lastModifiedBy>Kazmbazhin</cp:lastModifiedBy>
  <cp:revision>5</cp:revision>
  <cp:lastPrinted>2014-04-03T06:18:00Z</cp:lastPrinted>
  <dcterms:created xsi:type="dcterms:W3CDTF">2014-04-02T13:25:00Z</dcterms:created>
  <dcterms:modified xsi:type="dcterms:W3CDTF">2014-04-03T06:19:00Z</dcterms:modified>
</cp:coreProperties>
</file>