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022F2F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</w:t>
      </w:r>
      <w:r w:rsidR="001C33A9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3B401F">
        <w:rPr>
          <w:rFonts w:ascii="GHEA Grapalat" w:hAnsi="GHEA Grapalat"/>
          <w:sz w:val="22"/>
          <w:lang w:val="en-US"/>
        </w:rPr>
        <w:t>4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26.09</w:t>
      </w:r>
      <w:r>
        <w:rPr>
          <w:rFonts w:ascii="GHEA Grapalat" w:hAnsi="GHEA Grapalat"/>
          <w:sz w:val="20"/>
          <w:szCs w:val="20"/>
          <w:lang w:val="hy-AM"/>
        </w:rPr>
        <w:t>.201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4F2632" w:rsidRPr="004F2632">
        <w:rPr>
          <w:rFonts w:ascii="GHEA Grapalat" w:hAnsi="GHEA Grapalat"/>
          <w:sz w:val="20"/>
          <w:szCs w:val="20"/>
          <w:lang w:val="hy-AM"/>
        </w:rPr>
        <w:t>վերսկսվա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673</w:t>
      </w:r>
      <w:r w:rsidRPr="001C33A9">
        <w:rPr>
          <w:rFonts w:ascii="GHEA Grapalat" w:hAnsi="GHEA Grapalat"/>
          <w:sz w:val="20"/>
          <w:szCs w:val="20"/>
          <w:lang w:val="hy-AM"/>
        </w:rPr>
        <w:t>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022F2F" w:rsidRPr="00022F2F" w:rsidRDefault="001C33A9" w:rsidP="00022F2F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22F2F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ՀՀ Վարչական  դատարանի կողմից  19.07.2013թ–ին տրված թիվ ՎԴ5/0115/05/12  կատարողական թերթի համաձայն  անհրաժեշտ է Արթիկ քաղաքի Գ. Նժդեհի 8 հասցեում հաշվառված ՙՙԿամո-Ալիկ՚՚ ՍՊԸ-ից / ՀՎՀՀ` 060108121 / հոգուտ ՀՀ պետական բյուջեի բռնագանձել 10.100.842 / տաս միլիոն հարյուր հազար ութ հարյուր քառասուներկու / դրամ և 201.900 / երկու հարյուր մեկ հազար ինը հարյուր / դրամ, որպես նախապես վճարված պետական տուրքի գումար:</w:t>
      </w:r>
    </w:p>
    <w:p w:rsidR="00022F2F" w:rsidRPr="00022F2F" w:rsidRDefault="00022F2F" w:rsidP="00022F2F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022F2F">
        <w:rPr>
          <w:rFonts w:ascii="GHEA Grapalat" w:hAnsi="GHEA Grapalat"/>
          <w:sz w:val="20"/>
          <w:szCs w:val="20"/>
          <w:lang w:val="hy-AM"/>
        </w:rPr>
        <w:t xml:space="preserve"> Համաձայն շարադրվածի՝ ՙՙԿամո-Ալիկ՚՚ ՍՊԸ-ից  անհրաժեշտ է  բռնագանձել նաև 515.138 / հինգ հարյուր տասնհինգ հազար հարյուր երեսունութ / դրամ՝ որպես կատարողական գործողությունների կատարման ծախսերի գումար։</w:t>
      </w:r>
    </w:p>
    <w:p w:rsidR="001C33A9" w:rsidRDefault="001C33A9" w:rsidP="00022F2F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26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սեպտեմբեր</w:t>
      </w:r>
      <w:r w:rsidR="003B401F" w:rsidRPr="003B401F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022F2F" w:rsidRPr="00022F2F">
        <w:rPr>
          <w:rFonts w:ascii="GHEA Grapalat" w:hAnsi="GHEA Grapalat"/>
          <w:sz w:val="20"/>
          <w:szCs w:val="20"/>
          <w:lang w:val="hy-AM"/>
        </w:rPr>
        <w:t>673</w:t>
      </w:r>
      <w:r>
        <w:rPr>
          <w:rFonts w:ascii="GHEA Grapalat" w:hAnsi="GHEA Grapalat"/>
          <w:sz w:val="20"/>
          <w:szCs w:val="20"/>
          <w:lang w:val="hy-AM"/>
        </w:rPr>
        <w:t>/1</w:t>
      </w:r>
      <w:r w:rsidRPr="001C33A9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4F263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3A9"/>
    <w:rsid w:val="00022F2F"/>
    <w:rsid w:val="001C33A9"/>
    <w:rsid w:val="003B401F"/>
    <w:rsid w:val="004F15B9"/>
    <w:rsid w:val="004F2632"/>
    <w:rsid w:val="007D561C"/>
    <w:rsid w:val="008C2AEE"/>
    <w:rsid w:val="009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</cp:revision>
  <cp:lastPrinted>2014-04-11T08:09:00Z</cp:lastPrinted>
  <dcterms:created xsi:type="dcterms:W3CDTF">2013-12-02T11:51:00Z</dcterms:created>
  <dcterms:modified xsi:type="dcterms:W3CDTF">2014-04-11T08:10:00Z</dcterms:modified>
</cp:coreProperties>
</file>