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39" w:rsidRDefault="00B72A39" w:rsidP="000343F6">
      <w:pPr>
        <w:spacing w:after="0" w:line="240" w:lineRule="auto"/>
        <w:jc w:val="center"/>
        <w:rPr>
          <w:rFonts w:ascii="Arial Unicode" w:hAnsi="Arial Unicode"/>
          <w:sz w:val="28"/>
          <w:szCs w:val="28"/>
        </w:rPr>
      </w:pPr>
      <w:bookmarkStart w:id="0" w:name="_GoBack"/>
      <w:bookmarkEnd w:id="0"/>
    </w:p>
    <w:p w:rsidR="00B72A39" w:rsidRDefault="00B72A39" w:rsidP="00B72A39">
      <w:pPr>
        <w:spacing w:after="0" w:line="240" w:lineRule="auto"/>
        <w:ind w:left="-567" w:firstLine="567"/>
        <w:jc w:val="center"/>
        <w:rPr>
          <w:rFonts w:ascii="Arial Unicode" w:hAnsi="Arial Unicode"/>
          <w:b/>
          <w:sz w:val="28"/>
          <w:szCs w:val="28"/>
          <w:lang w:val="hy-AM"/>
        </w:rPr>
      </w:pPr>
      <w:r>
        <w:rPr>
          <w:rFonts w:ascii="Arial Unicode" w:hAnsi="Arial Unicode" w:cs="Sylfaen"/>
          <w:b/>
          <w:sz w:val="28"/>
          <w:szCs w:val="28"/>
          <w:lang w:val="hy-AM"/>
        </w:rPr>
        <w:t>Ո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Ր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Ո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Շ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ՈՒ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Մ</w:t>
      </w:r>
    </w:p>
    <w:p w:rsidR="00B72A39" w:rsidRDefault="00B72A39" w:rsidP="00B72A39">
      <w:pPr>
        <w:spacing w:after="0" w:line="240" w:lineRule="auto"/>
        <w:jc w:val="center"/>
        <w:rPr>
          <w:rFonts w:ascii="Arial Unicode" w:hAnsi="Arial Unicode" w:cs="Sylfaen"/>
          <w:b/>
          <w:lang w:val="hy-AM"/>
        </w:rPr>
      </w:pPr>
      <w:r>
        <w:rPr>
          <w:rFonts w:ascii="Arial Unicode" w:hAnsi="Arial Unicode" w:cs="Sylfaen"/>
          <w:b/>
          <w:lang w:val="hy-AM"/>
        </w:rPr>
        <w:t>Կատարողական</w:t>
      </w:r>
      <w:r>
        <w:rPr>
          <w:rFonts w:ascii="Arial Unicode" w:hAnsi="Arial Unicode"/>
          <w:b/>
          <w:lang w:val="hy-AM"/>
        </w:rPr>
        <w:t xml:space="preserve"> </w:t>
      </w:r>
      <w:r>
        <w:rPr>
          <w:rFonts w:ascii="Arial Unicode" w:hAnsi="Arial Unicode" w:cs="Sylfaen"/>
          <w:b/>
          <w:lang w:val="hy-AM"/>
        </w:rPr>
        <w:t>վարույթը</w:t>
      </w:r>
      <w:r>
        <w:rPr>
          <w:rFonts w:ascii="Arial Unicode" w:hAnsi="Arial Unicode"/>
          <w:b/>
          <w:lang w:val="hy-AM"/>
        </w:rPr>
        <w:t xml:space="preserve"> </w:t>
      </w:r>
      <w:r>
        <w:rPr>
          <w:rFonts w:ascii="Arial Unicode" w:hAnsi="Arial Unicode" w:cs="Sylfaen"/>
          <w:b/>
          <w:lang w:val="hy-AM"/>
        </w:rPr>
        <w:t>կասեցնելու</w:t>
      </w:r>
      <w:r>
        <w:rPr>
          <w:rFonts w:ascii="Arial Unicode" w:hAnsi="Arial Unicode"/>
          <w:b/>
          <w:lang w:val="hy-AM"/>
        </w:rPr>
        <w:t xml:space="preserve"> </w:t>
      </w:r>
      <w:r>
        <w:rPr>
          <w:rFonts w:ascii="Arial Unicode" w:hAnsi="Arial Unicode" w:cs="Sylfaen"/>
          <w:b/>
          <w:lang w:val="hy-AM"/>
        </w:rPr>
        <w:t>մասին</w:t>
      </w:r>
    </w:p>
    <w:p w:rsidR="00B72A39" w:rsidRDefault="00B72A39" w:rsidP="00B72A39">
      <w:pPr>
        <w:spacing w:after="0" w:line="240" w:lineRule="auto"/>
        <w:jc w:val="center"/>
        <w:rPr>
          <w:rFonts w:ascii="Arial Unicode" w:hAnsi="Arial Unicode"/>
          <w:b/>
          <w:lang w:val="hy-AM"/>
        </w:rPr>
      </w:pPr>
    </w:p>
    <w:p w:rsidR="00B72A39" w:rsidRDefault="00B72A39" w:rsidP="00B72A39">
      <w:pPr>
        <w:spacing w:after="0" w:line="240" w:lineRule="auto"/>
        <w:jc w:val="both"/>
        <w:rPr>
          <w:rFonts w:ascii="Arial Unicode" w:hAnsi="Arial Unicode"/>
          <w:lang w:val="hy-AM"/>
        </w:rPr>
      </w:pPr>
      <w:r>
        <w:rPr>
          <w:rFonts w:ascii="Arial Unicode" w:hAnsi="Arial Unicode"/>
          <w:lang w:val="hy-AM"/>
        </w:rPr>
        <w:t>ՙ 0</w:t>
      </w:r>
      <w:r w:rsidRPr="00B72A39">
        <w:rPr>
          <w:rFonts w:ascii="Arial Unicode" w:hAnsi="Arial Unicode"/>
          <w:lang w:val="hy-AM"/>
        </w:rPr>
        <w:t>9</w:t>
      </w:r>
      <w:r>
        <w:rPr>
          <w:rFonts w:ascii="Arial Unicode" w:hAnsi="Arial Unicode"/>
          <w:lang w:val="hy-AM"/>
        </w:rPr>
        <w:t xml:space="preserve"> ՚</w:t>
      </w:r>
      <w:r>
        <w:rPr>
          <w:rFonts w:ascii="Arial LatArm" w:hAnsi="Arial LatArm"/>
          <w:lang w:val="hy-AM"/>
        </w:rPr>
        <w:t xml:space="preserve">    </w:t>
      </w:r>
      <w:r w:rsidRPr="00B72A39">
        <w:rPr>
          <w:rFonts w:ascii="Arial LatArm" w:hAnsi="Arial LatArm"/>
          <w:lang w:val="hy-AM"/>
        </w:rPr>
        <w:t>06</w:t>
      </w:r>
      <w:r>
        <w:rPr>
          <w:rFonts w:ascii="Arial LatArm" w:hAnsi="Arial LatArm"/>
          <w:lang w:val="hy-AM"/>
        </w:rPr>
        <w:t xml:space="preserve">    </w:t>
      </w:r>
      <w:r>
        <w:rPr>
          <w:rFonts w:ascii="Arial Unicode" w:hAnsi="Arial Unicode"/>
          <w:lang w:val="hy-AM"/>
        </w:rPr>
        <w:t>201</w:t>
      </w:r>
      <w:r w:rsidRPr="00B72A39">
        <w:rPr>
          <w:rFonts w:ascii="Arial Unicode" w:hAnsi="Arial Unicode"/>
          <w:lang w:val="hy-AM"/>
        </w:rPr>
        <w:t>4</w:t>
      </w:r>
      <w:r>
        <w:rPr>
          <w:rFonts w:ascii="Arial Unicode" w:hAnsi="Arial Unicode"/>
          <w:lang w:val="hy-AM"/>
        </w:rPr>
        <w:t>թ</w:t>
      </w:r>
      <w:r>
        <w:rPr>
          <w:rFonts w:ascii="Arial Unicode" w:hAnsi="Arial Unicode"/>
          <w:lang w:val="hy-AM"/>
        </w:rPr>
        <w:tab/>
        <w:t xml:space="preserve"> </w:t>
      </w:r>
      <w:r>
        <w:rPr>
          <w:rFonts w:ascii="Arial Unicode" w:hAnsi="Arial Unicode"/>
          <w:lang w:val="hy-AM"/>
        </w:rPr>
        <w:tab/>
        <w:t xml:space="preserve">                                                                                          </w:t>
      </w:r>
      <w:r>
        <w:rPr>
          <w:rFonts w:ascii="Arial Unicode" w:hAnsi="Arial Unicode" w:cs="Sylfaen"/>
          <w:lang w:val="hy-AM"/>
        </w:rPr>
        <w:t>ք.</w:t>
      </w:r>
      <w:r>
        <w:rPr>
          <w:rFonts w:ascii="Arial Unicode" w:hAnsi="Arial Unicode"/>
          <w:lang w:val="hy-AM"/>
        </w:rPr>
        <w:t xml:space="preserve">  Գորիս</w:t>
      </w:r>
    </w:p>
    <w:p w:rsidR="00B72A39" w:rsidRDefault="00B72A39" w:rsidP="00B72A39">
      <w:pPr>
        <w:spacing w:after="0" w:line="240" w:lineRule="auto"/>
        <w:jc w:val="both"/>
        <w:rPr>
          <w:rFonts w:ascii="Arial Unicode" w:hAnsi="Arial Unicode"/>
          <w:lang w:val="hy-AM"/>
        </w:rPr>
      </w:pPr>
    </w:p>
    <w:p w:rsidR="00B72A39" w:rsidRDefault="00B72A39" w:rsidP="00B72A39">
      <w:pPr>
        <w:spacing w:after="0" w:line="240" w:lineRule="auto"/>
        <w:jc w:val="center"/>
        <w:rPr>
          <w:rFonts w:ascii="Arial Unicode" w:hAnsi="Arial Unicode"/>
          <w:lang w:val="hy-AM"/>
        </w:rPr>
      </w:pPr>
    </w:p>
    <w:p w:rsidR="00B72A39" w:rsidRDefault="00B72A39" w:rsidP="00855253">
      <w:pPr>
        <w:spacing w:after="0" w:line="240" w:lineRule="auto"/>
        <w:jc w:val="both"/>
        <w:rPr>
          <w:rFonts w:ascii="Arial Unicode" w:hAnsi="Arial Unicode"/>
          <w:lang w:val="hy-AM"/>
        </w:rPr>
      </w:pPr>
      <w:r>
        <w:rPr>
          <w:rFonts w:ascii="Arial Unicode" w:hAnsi="Arial Unicode" w:cs="Sylfaen"/>
          <w:lang w:val="hy-AM"/>
        </w:rPr>
        <w:t xml:space="preserve">    ԴԱՀԿ  ծառայության  Սյունիքի   մարզային  բաժնի     հարկադիր  կատարող  արդարադատության  կապիտան  Գագիկ  Օհանյանս   ուսումնասիրելով   </w:t>
      </w:r>
      <w:r>
        <w:rPr>
          <w:rFonts w:ascii="Arial Unicode" w:hAnsi="Arial Unicode"/>
          <w:lang w:val="hy-AM"/>
        </w:rPr>
        <w:t xml:space="preserve"> </w:t>
      </w:r>
      <w:r w:rsidRPr="00B72A39">
        <w:rPr>
          <w:rFonts w:ascii="Arial Unicode" w:hAnsi="Arial Unicode"/>
          <w:lang w:val="hy-AM"/>
        </w:rPr>
        <w:t>25</w:t>
      </w:r>
      <w:r>
        <w:rPr>
          <w:rFonts w:ascii="Arial Unicode" w:hAnsi="Arial Unicode"/>
          <w:lang w:val="hy-AM"/>
        </w:rPr>
        <w:t>.0</w:t>
      </w:r>
      <w:r w:rsidRPr="00B72A39">
        <w:rPr>
          <w:rFonts w:ascii="Arial Unicode" w:hAnsi="Arial Unicode"/>
          <w:lang w:val="hy-AM"/>
        </w:rPr>
        <w:t>3</w:t>
      </w:r>
      <w:r>
        <w:rPr>
          <w:rFonts w:ascii="Arial Unicode" w:hAnsi="Arial Unicode"/>
          <w:lang w:val="hy-AM"/>
        </w:rPr>
        <w:t>.1</w:t>
      </w:r>
      <w:r w:rsidRPr="00B72A39">
        <w:rPr>
          <w:rFonts w:ascii="Arial Unicode" w:hAnsi="Arial Unicode"/>
          <w:lang w:val="hy-AM"/>
        </w:rPr>
        <w:t>4</w:t>
      </w:r>
      <w:r>
        <w:rPr>
          <w:rFonts w:ascii="Arial Unicode" w:hAnsi="Arial Unicode"/>
          <w:lang w:val="hy-AM"/>
        </w:rPr>
        <w:t xml:space="preserve">թ   վերսկսված  թիվ  09 - </w:t>
      </w:r>
      <w:r w:rsidRPr="00B72A39">
        <w:rPr>
          <w:rFonts w:ascii="Arial Unicode" w:hAnsi="Arial Unicode"/>
          <w:lang w:val="hy-AM"/>
        </w:rPr>
        <w:t>292</w:t>
      </w:r>
      <w:r>
        <w:rPr>
          <w:rFonts w:ascii="Arial Unicode" w:hAnsi="Arial Unicode"/>
          <w:lang w:val="hy-AM"/>
        </w:rPr>
        <w:t>/1</w:t>
      </w:r>
      <w:r w:rsidRPr="00B72A39">
        <w:rPr>
          <w:rFonts w:ascii="Arial Unicode" w:hAnsi="Arial Unicode"/>
          <w:lang w:val="hy-AM"/>
        </w:rPr>
        <w:t>4</w:t>
      </w:r>
      <w:r>
        <w:rPr>
          <w:rFonts w:ascii="Arial Unicode" w:hAnsi="Arial Unicode"/>
          <w:lang w:val="hy-AM"/>
        </w:rPr>
        <w:t xml:space="preserve">  </w:t>
      </w:r>
      <w:r>
        <w:rPr>
          <w:rFonts w:ascii="Arial Unicode" w:hAnsi="Arial Unicode" w:cs="Sylfaen"/>
          <w:lang w:val="hy-AM"/>
        </w:rPr>
        <w:t>կատարողական  վարույթի  նյութերը</w:t>
      </w:r>
    </w:p>
    <w:p w:rsidR="00B72A39" w:rsidRDefault="00B72A39" w:rsidP="00B72A39">
      <w:pPr>
        <w:spacing w:after="0" w:line="240" w:lineRule="auto"/>
        <w:rPr>
          <w:rFonts w:ascii="Arial Unicode" w:hAnsi="Arial Unicode"/>
          <w:lang w:val="hy-AM"/>
        </w:rPr>
      </w:pPr>
    </w:p>
    <w:p w:rsidR="00B72A39" w:rsidRDefault="00B72A39" w:rsidP="00B72A39">
      <w:pPr>
        <w:spacing w:after="0" w:line="240" w:lineRule="auto"/>
        <w:rPr>
          <w:rFonts w:ascii="Arial Unicode" w:hAnsi="Arial Unicode"/>
          <w:lang w:val="hy-AM"/>
        </w:rPr>
      </w:pPr>
    </w:p>
    <w:p w:rsidR="00B72A39" w:rsidRDefault="00B72A39" w:rsidP="00B72A39">
      <w:pPr>
        <w:spacing w:after="0" w:line="240" w:lineRule="auto"/>
        <w:rPr>
          <w:rFonts w:ascii="Arial Unicode" w:hAnsi="Arial Unicode"/>
          <w:lang w:val="hy-AM"/>
        </w:rPr>
      </w:pPr>
    </w:p>
    <w:p w:rsidR="00B72A39" w:rsidRDefault="00B72A39" w:rsidP="00B72A39">
      <w:pPr>
        <w:spacing w:after="0" w:line="240" w:lineRule="auto"/>
        <w:rPr>
          <w:rFonts w:ascii="Arial Unicode" w:hAnsi="Arial Unicode"/>
          <w:lang w:val="hy-AM"/>
        </w:rPr>
      </w:pPr>
    </w:p>
    <w:p w:rsidR="00B72A39" w:rsidRDefault="00B72A39" w:rsidP="00B72A39">
      <w:pPr>
        <w:spacing w:after="0" w:line="240" w:lineRule="auto"/>
        <w:rPr>
          <w:rFonts w:ascii="Arial Unicode" w:hAnsi="Arial Unicode"/>
          <w:lang w:val="hy-AM"/>
        </w:rPr>
      </w:pPr>
    </w:p>
    <w:p w:rsidR="00B72A39" w:rsidRDefault="00B72A39" w:rsidP="00B72A39">
      <w:pPr>
        <w:spacing w:after="0" w:line="240" w:lineRule="auto"/>
        <w:jc w:val="center"/>
        <w:rPr>
          <w:rFonts w:ascii="Arial Unicode" w:hAnsi="Arial Unicode" w:cs="Sylfaen"/>
          <w:b/>
          <w:sz w:val="28"/>
          <w:szCs w:val="28"/>
          <w:lang w:val="hy-AM"/>
        </w:rPr>
      </w:pPr>
      <w:r>
        <w:rPr>
          <w:rFonts w:ascii="Arial Unicode" w:hAnsi="Arial Unicode" w:cs="Sylfaen"/>
          <w:b/>
          <w:sz w:val="28"/>
          <w:szCs w:val="28"/>
          <w:lang w:val="hy-AM"/>
        </w:rPr>
        <w:t>Պ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Ա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Ր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Զ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Ե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Ց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Ի</w:t>
      </w:r>
    </w:p>
    <w:p w:rsidR="00B72A39" w:rsidRDefault="00B72A39" w:rsidP="00B72A39">
      <w:pPr>
        <w:spacing w:after="0" w:line="240" w:lineRule="auto"/>
        <w:jc w:val="center"/>
        <w:rPr>
          <w:rFonts w:ascii="Arial Unicode" w:hAnsi="Arial Unicode" w:cs="Sylfaen"/>
          <w:b/>
          <w:sz w:val="28"/>
          <w:szCs w:val="28"/>
          <w:lang w:val="hy-AM"/>
        </w:rPr>
      </w:pPr>
    </w:p>
    <w:p w:rsidR="00B72A39" w:rsidRDefault="00B72A39" w:rsidP="00B72A39">
      <w:pPr>
        <w:spacing w:after="0" w:line="240" w:lineRule="auto"/>
        <w:jc w:val="center"/>
        <w:rPr>
          <w:rFonts w:ascii="Arial Unicode" w:hAnsi="Arial Unicode" w:cs="Sylfaen"/>
          <w:b/>
          <w:sz w:val="28"/>
          <w:szCs w:val="28"/>
          <w:lang w:val="hy-AM"/>
        </w:rPr>
      </w:pPr>
    </w:p>
    <w:p w:rsidR="00B72A39" w:rsidRDefault="00B72A39" w:rsidP="00B72A39">
      <w:pPr>
        <w:tabs>
          <w:tab w:val="left" w:pos="393"/>
        </w:tabs>
        <w:spacing w:after="0" w:line="240" w:lineRule="auto"/>
        <w:rPr>
          <w:rFonts w:ascii="Arial Unicode" w:hAnsi="Arial Unicode" w:cs="Sylfaen"/>
          <w:b/>
          <w:sz w:val="28"/>
          <w:szCs w:val="28"/>
          <w:lang w:val="hy-AM"/>
        </w:rPr>
      </w:pPr>
      <w:r>
        <w:rPr>
          <w:rFonts w:ascii="Arial Unicode" w:hAnsi="Arial Unicode" w:cs="Sylfaen"/>
          <w:b/>
          <w:sz w:val="28"/>
          <w:szCs w:val="28"/>
          <w:lang w:val="hy-AM"/>
        </w:rPr>
        <w:tab/>
      </w:r>
    </w:p>
    <w:p w:rsidR="00B72A39" w:rsidRDefault="00B72A39" w:rsidP="00855253">
      <w:pPr>
        <w:spacing w:line="240" w:lineRule="auto"/>
        <w:jc w:val="both"/>
        <w:rPr>
          <w:rFonts w:ascii="Arial Unicode" w:hAnsi="Arial Unicode"/>
          <w:sz w:val="18"/>
          <w:szCs w:val="18"/>
          <w:lang w:val="hy-AM"/>
        </w:rPr>
      </w:pPr>
      <w:r w:rsidRPr="00D868D1">
        <w:rPr>
          <w:rFonts w:ascii="Arial LatArm" w:hAnsi="Arial LatArm"/>
          <w:lang w:val="hy-AM"/>
        </w:rPr>
        <w:t xml:space="preserve">ÐÐ  </w:t>
      </w:r>
      <w:r w:rsidRPr="008D4568">
        <w:rPr>
          <w:rFonts w:ascii="Arial LatArm" w:hAnsi="Arial LatArm"/>
          <w:lang w:val="hy-AM"/>
        </w:rPr>
        <w:t>êÛáõÝÇùÇ  Ù³ñ½Ç  ÁÝ¹Ñ³Ýáõñ  Çñ³í³ëáõÃÛ³Ý</w:t>
      </w:r>
      <w:r w:rsidRPr="00D868D1">
        <w:rPr>
          <w:rFonts w:ascii="Arial LatArm" w:hAnsi="Arial LatArm"/>
          <w:lang w:val="hy-AM"/>
        </w:rPr>
        <w:t xml:space="preserve"> ¹³ï³ñ³ÝÇ</w:t>
      </w:r>
      <w:r w:rsidRPr="00D062C9">
        <w:rPr>
          <w:rFonts w:ascii="Arial LatArm" w:hAnsi="Arial LatArm"/>
          <w:lang w:val="hy-AM"/>
        </w:rPr>
        <w:t xml:space="preserve">  </w:t>
      </w:r>
      <w:r w:rsidRPr="00535C8F">
        <w:rPr>
          <w:rFonts w:ascii="Arial LatArm" w:hAnsi="Arial LatArm"/>
          <w:lang w:val="hy-AM"/>
        </w:rPr>
        <w:t>Ï</w:t>
      </w:r>
      <w:r w:rsidRPr="00D868D1">
        <w:rPr>
          <w:rFonts w:ascii="Arial LatArm" w:hAnsi="Arial LatArm"/>
          <w:lang w:val="hy-AM"/>
        </w:rPr>
        <w:t>áÕÙÇó</w:t>
      </w:r>
      <w:r w:rsidRPr="00535C8F">
        <w:rPr>
          <w:rFonts w:ascii="Arial LatArm" w:hAnsi="Arial LatArm"/>
          <w:lang w:val="hy-AM"/>
        </w:rPr>
        <w:t xml:space="preserve"> </w:t>
      </w:r>
      <w:r w:rsidRPr="00D868D1">
        <w:rPr>
          <w:rFonts w:ascii="Arial LatArm" w:hAnsi="Arial LatArm"/>
          <w:lang w:val="hy-AM"/>
        </w:rPr>
        <w:t xml:space="preserve"> ïñí³Í  ÃÇí  </w:t>
      </w:r>
      <w:r w:rsidRPr="004F04CE">
        <w:rPr>
          <w:rFonts w:ascii="Arial LatArm" w:hAnsi="Arial LatArm"/>
          <w:lang w:val="hy-AM"/>
        </w:rPr>
        <w:t>2-3-1008/2004</w:t>
      </w:r>
      <w:r w:rsidRPr="00D868D1">
        <w:rPr>
          <w:rFonts w:ascii="Arial LatArm" w:hAnsi="Arial LatArm"/>
          <w:lang w:val="hy-AM"/>
        </w:rPr>
        <w:t xml:space="preserve">  Ï³ï³ñáÕ³Ï³Ý  Ã»ñÃÇ  Ñ³Ù³Ó³ÛÝ </w:t>
      </w:r>
      <w:r w:rsidRPr="006F535B">
        <w:rPr>
          <w:rFonts w:ascii="Arial LatArm" w:hAnsi="Arial LatArm"/>
          <w:lang w:val="hy-AM"/>
        </w:rPr>
        <w:t xml:space="preserve"> </w:t>
      </w:r>
      <w:r w:rsidRPr="00F23D67">
        <w:rPr>
          <w:rFonts w:ascii="Arial LatArm" w:hAnsi="Arial LatArm"/>
          <w:lang w:val="hy-AM"/>
        </w:rPr>
        <w:t xml:space="preserve">å»ïù  ¿  </w:t>
      </w:r>
      <w:r w:rsidRPr="004F04CE">
        <w:rPr>
          <w:rFonts w:ascii="Arial LatArm" w:hAnsi="Arial LatArm"/>
          <w:lang w:val="hy-AM"/>
        </w:rPr>
        <w:t>²ñ³ñ³ï  êÇÙáÝÇ  Ðáíë»÷Û³ÝÇó</w:t>
      </w:r>
      <w:r w:rsidRPr="004D1268">
        <w:rPr>
          <w:rFonts w:ascii="Arial LatArm" w:hAnsi="Arial LatArm"/>
          <w:lang w:val="hy-AM"/>
        </w:rPr>
        <w:t xml:space="preserve">  µéÝ³·³ÝÓ»É  </w:t>
      </w:r>
      <w:r w:rsidRPr="004F04CE">
        <w:rPr>
          <w:rFonts w:ascii="Arial LatArm" w:hAnsi="Arial LatArm"/>
          <w:lang w:val="hy-AM"/>
        </w:rPr>
        <w:t>7980616</w:t>
      </w:r>
      <w:r w:rsidRPr="00D062C9">
        <w:rPr>
          <w:rFonts w:ascii="Arial LatArm" w:hAnsi="Arial LatArm"/>
          <w:lang w:val="hy-AM"/>
        </w:rPr>
        <w:t xml:space="preserve">  ÐÐ</w:t>
      </w:r>
      <w:r w:rsidRPr="00850669">
        <w:rPr>
          <w:rFonts w:ascii="Arial LatArm" w:hAnsi="Arial LatArm"/>
          <w:lang w:val="hy-AM"/>
        </w:rPr>
        <w:t xml:space="preserve"> </w:t>
      </w:r>
      <w:r>
        <w:rPr>
          <w:rFonts w:ascii="Arial LatArm" w:hAnsi="Arial LatArm"/>
          <w:lang w:val="hy-AM"/>
        </w:rPr>
        <w:t xml:space="preserve"> ¹ñ³Ù</w:t>
      </w:r>
      <w:r w:rsidRPr="004F04CE">
        <w:rPr>
          <w:rFonts w:ascii="Arial LatArm" w:hAnsi="Arial LatArm"/>
          <w:lang w:val="hy-AM"/>
        </w:rPr>
        <w:t xml:space="preserve">  Ñû·áõï  ÐÐ  å³ßïå³ÝáõÃÛ³Ý  Ý³Ë³ñ³ñáõÃÛ³Ý, áñå»ë  Ñ³Ýó³·áñÍáõÃÛ³Ùµ  å³ï×³éí³Í  íÝ³ëÇ  Ñ³ïáõóáõÙ   ¨  159613</w:t>
      </w:r>
      <w:r w:rsidRPr="00D062C9">
        <w:rPr>
          <w:rFonts w:ascii="Arial LatArm" w:hAnsi="Arial LatArm"/>
          <w:lang w:val="hy-AM"/>
        </w:rPr>
        <w:t xml:space="preserve"> </w:t>
      </w:r>
      <w:r w:rsidRPr="004F04CE">
        <w:rPr>
          <w:rFonts w:ascii="Arial LatArm" w:hAnsi="Arial LatArm"/>
          <w:lang w:val="hy-AM"/>
        </w:rPr>
        <w:t xml:space="preserve"> ÐÐ  ¹ñ³Ù  Ñû·áõï  å»ï³Ï³Ý  µÛáõç»Ç, áñå»ë  å»ï³Ï³Ý  ïáõñùÇ  ·áõÙ³ñ</w:t>
      </w:r>
      <w:r w:rsidRPr="00D062C9">
        <w:rPr>
          <w:rFonts w:ascii="Arial LatArm" w:hAnsi="Arial LatArm"/>
          <w:lang w:val="hy-AM"/>
        </w:rPr>
        <w:t xml:space="preserve">: </w:t>
      </w:r>
      <w:r w:rsidRPr="004D1268">
        <w:rPr>
          <w:rFonts w:ascii="Arial LatArm" w:hAnsi="Arial LatArm"/>
          <w:lang w:val="hy-AM"/>
        </w:rPr>
        <w:t xml:space="preserve"> </w:t>
      </w:r>
      <w:r w:rsidRPr="00B72A39">
        <w:rPr>
          <w:rFonts w:ascii="Arial LatArm" w:hAnsi="Arial LatArm"/>
          <w:lang w:val="hy-AM"/>
        </w:rPr>
        <w:t xml:space="preserve">                                                                                                                                            </w:t>
      </w:r>
      <w:r>
        <w:rPr>
          <w:rFonts w:ascii="Arial Unicode" w:hAnsi="Arial Unicode"/>
          <w:lang w:val="hy-AM"/>
        </w:rPr>
        <w:t>Կատարողական  գործողությունների  ընթացքում  պարտապանի  անվամբ  գույք  և  դրամական  միջոցներ  չեն  հայտնաբերվել:</w:t>
      </w:r>
      <w:r w:rsidRPr="00B72A39">
        <w:rPr>
          <w:rFonts w:ascii="Arial Unicode" w:hAnsi="Arial Unicode"/>
          <w:lang w:val="hy-AM"/>
        </w:rPr>
        <w:t xml:space="preserve">                                                                                                                   </w:t>
      </w:r>
      <w:r>
        <w:rPr>
          <w:rFonts w:ascii="Arial Unicode" w:hAnsi="Arial Unicode" w:cs="Sylfaen"/>
          <w:sz w:val="18"/>
          <w:szCs w:val="18"/>
          <w:lang w:val="hy-AM"/>
        </w:rPr>
        <w:t>Վերոգրյալի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հիման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վրա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և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ղեկավարվելով</w:t>
      </w:r>
      <w:r>
        <w:rPr>
          <w:rFonts w:ascii="Arial Unicode" w:hAnsi="Arial Unicode"/>
          <w:sz w:val="18"/>
          <w:szCs w:val="18"/>
          <w:lang w:val="hy-AM"/>
        </w:rPr>
        <w:t xml:space="preserve"> «</w:t>
      </w:r>
      <w:r>
        <w:rPr>
          <w:rFonts w:ascii="Arial Unicode" w:hAnsi="Arial Unicode" w:cs="Sylfaen"/>
          <w:sz w:val="18"/>
          <w:szCs w:val="18"/>
          <w:lang w:val="hy-AM"/>
        </w:rPr>
        <w:t>Սնանկության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մասին</w:t>
      </w:r>
      <w:r>
        <w:rPr>
          <w:rFonts w:ascii="Arial Unicode" w:hAnsi="Arial Unicode"/>
          <w:sz w:val="18"/>
          <w:szCs w:val="18"/>
          <w:lang w:val="hy-AM"/>
        </w:rPr>
        <w:t xml:space="preserve">» </w:t>
      </w:r>
      <w:r>
        <w:rPr>
          <w:rFonts w:ascii="Arial Unicode" w:hAnsi="Arial Unicode" w:cs="Sylfaen"/>
          <w:sz w:val="18"/>
          <w:szCs w:val="18"/>
          <w:lang w:val="hy-AM"/>
        </w:rPr>
        <w:t>ՀՀ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օրենքի</w:t>
      </w:r>
      <w:r>
        <w:rPr>
          <w:rFonts w:ascii="Arial Unicode" w:hAnsi="Arial Unicode"/>
          <w:sz w:val="18"/>
          <w:szCs w:val="18"/>
          <w:lang w:val="hy-AM"/>
        </w:rPr>
        <w:t xml:space="preserve"> 6-</w:t>
      </w:r>
      <w:r>
        <w:rPr>
          <w:rFonts w:ascii="Arial Unicode" w:hAnsi="Arial Unicode" w:cs="Sylfaen"/>
          <w:sz w:val="18"/>
          <w:szCs w:val="18"/>
          <w:lang w:val="hy-AM"/>
        </w:rPr>
        <w:t>րդ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հոդվածի</w:t>
      </w:r>
      <w:r>
        <w:rPr>
          <w:rFonts w:ascii="Arial Unicode" w:hAnsi="Arial Unicode"/>
          <w:sz w:val="18"/>
          <w:szCs w:val="18"/>
          <w:lang w:val="hy-AM"/>
        </w:rPr>
        <w:t xml:space="preserve"> 2-</w:t>
      </w:r>
      <w:r>
        <w:rPr>
          <w:rFonts w:ascii="Arial Unicode" w:hAnsi="Arial Unicode" w:cs="Sylfaen"/>
          <w:sz w:val="18"/>
          <w:szCs w:val="18"/>
          <w:lang w:val="hy-AM"/>
        </w:rPr>
        <w:t>րդ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մասով</w:t>
      </w:r>
      <w:r>
        <w:rPr>
          <w:rFonts w:ascii="Arial Unicode" w:hAnsi="Arial Unicode"/>
          <w:sz w:val="18"/>
          <w:szCs w:val="18"/>
          <w:lang w:val="hy-AM"/>
        </w:rPr>
        <w:t>, «</w:t>
      </w:r>
      <w:r>
        <w:rPr>
          <w:rFonts w:ascii="Arial Unicode" w:hAnsi="Arial Unicode" w:cs="Sylfaen"/>
          <w:sz w:val="18"/>
          <w:szCs w:val="18"/>
          <w:lang w:val="hy-AM"/>
        </w:rPr>
        <w:t>Դատական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ակտերի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հարկադիր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կատարման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մասին</w:t>
      </w:r>
      <w:r>
        <w:rPr>
          <w:rFonts w:ascii="Arial Unicode" w:hAnsi="Arial Unicode"/>
          <w:sz w:val="18"/>
          <w:szCs w:val="18"/>
          <w:lang w:val="hy-AM"/>
        </w:rPr>
        <w:t xml:space="preserve">» </w:t>
      </w:r>
      <w:r>
        <w:rPr>
          <w:rFonts w:ascii="Arial Unicode" w:hAnsi="Arial Unicode" w:cs="Sylfaen"/>
          <w:sz w:val="18"/>
          <w:szCs w:val="18"/>
          <w:lang w:val="hy-AM"/>
        </w:rPr>
        <w:t>ՀՀ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օրենքի</w:t>
      </w:r>
      <w:r>
        <w:rPr>
          <w:rFonts w:ascii="Arial Unicode" w:hAnsi="Arial Unicode"/>
          <w:sz w:val="18"/>
          <w:szCs w:val="18"/>
          <w:lang w:val="hy-AM"/>
        </w:rPr>
        <w:t xml:space="preserve"> 28-</w:t>
      </w:r>
      <w:r>
        <w:rPr>
          <w:rFonts w:ascii="Arial Unicode" w:hAnsi="Arial Unicode" w:cs="Sylfaen"/>
          <w:sz w:val="18"/>
          <w:szCs w:val="18"/>
          <w:lang w:val="hy-AM"/>
        </w:rPr>
        <w:t>րդ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հոդվածով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և</w:t>
      </w:r>
      <w:r>
        <w:rPr>
          <w:rFonts w:ascii="Arial Unicode" w:hAnsi="Arial Unicode"/>
          <w:sz w:val="18"/>
          <w:szCs w:val="18"/>
          <w:lang w:val="hy-AM"/>
        </w:rPr>
        <w:t xml:space="preserve"> 37-</w:t>
      </w:r>
      <w:r>
        <w:rPr>
          <w:rFonts w:ascii="Arial Unicode" w:hAnsi="Arial Unicode" w:cs="Sylfaen"/>
          <w:sz w:val="18"/>
          <w:szCs w:val="18"/>
          <w:lang w:val="hy-AM"/>
        </w:rPr>
        <w:t>րդ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 xml:space="preserve">հոդվածի 1-ին մասի </w:t>
      </w:r>
      <w:r>
        <w:rPr>
          <w:rFonts w:ascii="Arial Unicode" w:hAnsi="Arial Unicode"/>
          <w:sz w:val="18"/>
          <w:szCs w:val="18"/>
          <w:lang w:val="hy-AM"/>
        </w:rPr>
        <w:t xml:space="preserve"> 8-</w:t>
      </w:r>
      <w:r>
        <w:rPr>
          <w:rFonts w:ascii="Arial Unicode" w:hAnsi="Arial Unicode" w:cs="Sylfaen"/>
          <w:sz w:val="18"/>
          <w:szCs w:val="18"/>
          <w:lang w:val="hy-AM"/>
        </w:rPr>
        <w:t>րդ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կետով</w:t>
      </w:r>
      <w:r>
        <w:rPr>
          <w:rFonts w:ascii="Arial Unicode" w:hAnsi="Arial Unicode"/>
          <w:sz w:val="18"/>
          <w:szCs w:val="18"/>
          <w:lang w:val="hy-AM"/>
        </w:rPr>
        <w:t>.</w:t>
      </w:r>
    </w:p>
    <w:p w:rsidR="00B72A39" w:rsidRDefault="00B72A39" w:rsidP="00B72A39">
      <w:pPr>
        <w:spacing w:after="0" w:line="240" w:lineRule="auto"/>
        <w:jc w:val="both"/>
        <w:rPr>
          <w:rFonts w:ascii="Arial Unicode" w:hAnsi="Arial Unicode"/>
          <w:lang w:val="hy-AM"/>
        </w:rPr>
      </w:pPr>
    </w:p>
    <w:p w:rsidR="00B72A39" w:rsidRPr="00B72A39" w:rsidRDefault="00B72A39" w:rsidP="00B72A39">
      <w:pPr>
        <w:spacing w:after="0" w:line="240" w:lineRule="auto"/>
        <w:jc w:val="both"/>
        <w:rPr>
          <w:rFonts w:ascii="Arial Unicode" w:hAnsi="Arial Unicode"/>
          <w:lang w:val="hy-AM"/>
        </w:rPr>
      </w:pPr>
      <w:r w:rsidRPr="00B72A39">
        <w:rPr>
          <w:rFonts w:ascii="Arial Unicode" w:hAnsi="Arial Unicode"/>
          <w:lang w:val="hy-AM"/>
        </w:rPr>
        <w:t xml:space="preserve"> </w:t>
      </w:r>
    </w:p>
    <w:p w:rsidR="00B72A39" w:rsidRDefault="00B72A39" w:rsidP="00B72A39">
      <w:pPr>
        <w:spacing w:after="0" w:line="240" w:lineRule="auto"/>
        <w:jc w:val="both"/>
        <w:rPr>
          <w:rFonts w:ascii="Arial Unicode" w:hAnsi="Arial Unicode"/>
          <w:lang w:val="hy-AM"/>
        </w:rPr>
      </w:pPr>
    </w:p>
    <w:p w:rsidR="00B72A39" w:rsidRDefault="00B72A39" w:rsidP="00B72A39">
      <w:pPr>
        <w:spacing w:after="0" w:line="240" w:lineRule="auto"/>
        <w:jc w:val="both"/>
        <w:rPr>
          <w:rFonts w:ascii="Arial Unicode" w:hAnsi="Arial Unicode"/>
          <w:lang w:val="hy-AM"/>
        </w:rPr>
      </w:pPr>
    </w:p>
    <w:p w:rsidR="00B72A39" w:rsidRDefault="00B72A39" w:rsidP="00B72A39">
      <w:pPr>
        <w:spacing w:after="0" w:line="240" w:lineRule="auto"/>
        <w:jc w:val="center"/>
        <w:rPr>
          <w:rFonts w:ascii="Arial Unicode" w:hAnsi="Arial Unicode" w:cs="Sylfaen"/>
          <w:b/>
          <w:sz w:val="28"/>
          <w:szCs w:val="28"/>
          <w:lang w:val="hy-AM"/>
        </w:rPr>
      </w:pPr>
      <w:r>
        <w:rPr>
          <w:rFonts w:ascii="Arial Unicode" w:hAnsi="Arial Unicode" w:cs="Sylfaen"/>
          <w:b/>
          <w:sz w:val="28"/>
          <w:szCs w:val="28"/>
          <w:lang w:val="hy-AM"/>
        </w:rPr>
        <w:t>Ո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Ր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Ո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Շ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Ե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Ց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Ի</w:t>
      </w:r>
    </w:p>
    <w:p w:rsidR="00B72A39" w:rsidRPr="006B5B71" w:rsidRDefault="00B72A39" w:rsidP="00B72A39">
      <w:pPr>
        <w:spacing w:after="0" w:line="240" w:lineRule="auto"/>
        <w:rPr>
          <w:rFonts w:ascii="Arial Unicode" w:hAnsi="Arial Unicode" w:cs="Sylfaen"/>
          <w:b/>
          <w:sz w:val="28"/>
          <w:szCs w:val="28"/>
          <w:lang w:val="hy-AM"/>
        </w:rPr>
      </w:pPr>
      <w:r w:rsidRPr="006B5B71">
        <w:rPr>
          <w:rFonts w:ascii="Arial Unicode" w:hAnsi="Arial Unicode" w:cs="Sylfaen"/>
          <w:b/>
          <w:sz w:val="28"/>
          <w:szCs w:val="28"/>
          <w:lang w:val="hy-AM"/>
        </w:rPr>
        <w:t xml:space="preserve"> </w:t>
      </w:r>
    </w:p>
    <w:p w:rsidR="00B72A39" w:rsidRDefault="00B72A39" w:rsidP="00B72A39">
      <w:pPr>
        <w:spacing w:after="0" w:line="240" w:lineRule="auto"/>
        <w:jc w:val="center"/>
        <w:rPr>
          <w:rFonts w:ascii="Arial Unicode" w:hAnsi="Arial Unicode" w:cs="Sylfaen"/>
          <w:b/>
          <w:sz w:val="28"/>
          <w:szCs w:val="28"/>
          <w:lang w:val="hy-AM"/>
        </w:rPr>
      </w:pPr>
    </w:p>
    <w:p w:rsidR="00B72A39" w:rsidRDefault="00B72A39" w:rsidP="00B72A39">
      <w:pPr>
        <w:spacing w:after="0" w:line="240" w:lineRule="auto"/>
        <w:rPr>
          <w:rFonts w:ascii="Arial Unicode" w:hAnsi="Arial Unicode"/>
          <w:lang w:val="hy-AM"/>
        </w:rPr>
      </w:pPr>
      <w:r>
        <w:rPr>
          <w:rFonts w:ascii="Arial Unicode" w:hAnsi="Arial Unicode" w:cs="Sylfaen"/>
          <w:lang w:val="hy-AM"/>
        </w:rPr>
        <w:t xml:space="preserve">      Կասեցնել</w:t>
      </w:r>
      <w:r>
        <w:rPr>
          <w:rFonts w:ascii="Arial Unicode" w:hAnsi="Arial Unicode"/>
          <w:lang w:val="hy-AM"/>
        </w:rPr>
        <w:t xml:space="preserve">  </w:t>
      </w:r>
      <w:r w:rsidRPr="00B72A39">
        <w:rPr>
          <w:rFonts w:ascii="Arial Unicode" w:hAnsi="Arial Unicode"/>
          <w:lang w:val="hy-AM"/>
        </w:rPr>
        <w:t>25</w:t>
      </w:r>
      <w:r>
        <w:rPr>
          <w:rFonts w:ascii="Arial Unicode" w:hAnsi="Arial Unicode"/>
          <w:lang w:val="hy-AM"/>
        </w:rPr>
        <w:t>.0</w:t>
      </w:r>
      <w:r w:rsidRPr="00B72A39">
        <w:rPr>
          <w:rFonts w:ascii="Arial Unicode" w:hAnsi="Arial Unicode"/>
          <w:lang w:val="hy-AM"/>
        </w:rPr>
        <w:t>3</w:t>
      </w:r>
      <w:r>
        <w:rPr>
          <w:rFonts w:ascii="Arial Unicode" w:hAnsi="Arial Unicode"/>
          <w:lang w:val="hy-AM"/>
        </w:rPr>
        <w:t>.1</w:t>
      </w:r>
      <w:r w:rsidRPr="00B72A39">
        <w:rPr>
          <w:rFonts w:ascii="Arial Unicode" w:hAnsi="Arial Unicode"/>
          <w:lang w:val="hy-AM"/>
        </w:rPr>
        <w:t>4</w:t>
      </w:r>
      <w:r>
        <w:rPr>
          <w:rFonts w:ascii="Arial Unicode" w:hAnsi="Arial Unicode"/>
          <w:lang w:val="hy-AM"/>
        </w:rPr>
        <w:t xml:space="preserve">թ   վերսկսված  թիվ  09 - </w:t>
      </w:r>
      <w:r w:rsidRPr="00B72A39">
        <w:rPr>
          <w:rFonts w:ascii="Arial Unicode" w:hAnsi="Arial Unicode"/>
          <w:lang w:val="hy-AM"/>
        </w:rPr>
        <w:t>292</w:t>
      </w:r>
      <w:r>
        <w:rPr>
          <w:rFonts w:ascii="Arial Unicode" w:hAnsi="Arial Unicode"/>
          <w:lang w:val="hy-AM"/>
        </w:rPr>
        <w:t>/1</w:t>
      </w:r>
      <w:r w:rsidRPr="00B72A39">
        <w:rPr>
          <w:rFonts w:ascii="Arial Unicode" w:hAnsi="Arial Unicode"/>
          <w:lang w:val="hy-AM"/>
        </w:rPr>
        <w:t>4</w:t>
      </w:r>
      <w:r>
        <w:rPr>
          <w:rFonts w:ascii="Arial Unicode" w:hAnsi="Arial Unicode"/>
          <w:lang w:val="hy-AM"/>
        </w:rPr>
        <w:t xml:space="preserve">  </w:t>
      </w:r>
      <w:r>
        <w:rPr>
          <w:rFonts w:ascii="Arial Unicode" w:hAnsi="Arial Unicode" w:cs="Sylfaen"/>
          <w:lang w:val="hy-AM"/>
        </w:rPr>
        <w:t>կատարողական</w:t>
      </w:r>
      <w:r>
        <w:rPr>
          <w:rFonts w:ascii="Arial Unicode" w:hAnsi="Arial Unicode"/>
          <w:lang w:val="hy-AM"/>
        </w:rPr>
        <w:t xml:space="preserve">  </w:t>
      </w:r>
      <w:r>
        <w:rPr>
          <w:rFonts w:ascii="Arial Unicode" w:hAnsi="Arial Unicode" w:cs="Sylfaen"/>
          <w:lang w:val="hy-AM"/>
        </w:rPr>
        <w:t xml:space="preserve">վարույթը    </w:t>
      </w:r>
      <w:r>
        <w:rPr>
          <w:rFonts w:ascii="Arial Unicode" w:hAnsi="Arial Unicode"/>
          <w:lang w:val="hy-AM"/>
        </w:rPr>
        <w:t xml:space="preserve"> 60-</w:t>
      </w:r>
      <w:r>
        <w:rPr>
          <w:rFonts w:ascii="Arial Unicode" w:hAnsi="Arial Unicode" w:cs="Sylfaen"/>
          <w:lang w:val="hy-AM"/>
        </w:rPr>
        <w:t xml:space="preserve">օրյա  </w:t>
      </w:r>
      <w:r>
        <w:rPr>
          <w:rFonts w:ascii="Arial Unicode" w:hAnsi="Arial Unicode"/>
          <w:lang w:val="hy-AM"/>
        </w:rPr>
        <w:t xml:space="preserve"> </w:t>
      </w:r>
      <w:r>
        <w:rPr>
          <w:rFonts w:ascii="Arial Unicode" w:hAnsi="Arial Unicode" w:cs="Sylfaen"/>
          <w:lang w:val="hy-AM"/>
        </w:rPr>
        <w:t>ժամկետով</w:t>
      </w:r>
      <w:r>
        <w:rPr>
          <w:rFonts w:ascii="Arial Unicode" w:hAnsi="Arial Unicode"/>
          <w:lang w:val="hy-AM"/>
        </w:rPr>
        <w:t>.</w:t>
      </w:r>
    </w:p>
    <w:p w:rsidR="00B72A39" w:rsidRDefault="00B72A39" w:rsidP="00B72A39">
      <w:pPr>
        <w:spacing w:after="0" w:line="240" w:lineRule="auto"/>
        <w:rPr>
          <w:rFonts w:ascii="Arial Unicode" w:hAnsi="Arial Unicode"/>
          <w:lang w:val="hy-AM"/>
        </w:rPr>
      </w:pPr>
      <w:r>
        <w:rPr>
          <w:rFonts w:ascii="Arial Unicode" w:hAnsi="Arial Unicode" w:cs="Sylfaen"/>
          <w:lang w:val="hy-AM"/>
        </w:rPr>
        <w:t xml:space="preserve">     Առաջարկել</w:t>
      </w:r>
      <w:r>
        <w:rPr>
          <w:rFonts w:ascii="Arial Unicode" w:hAnsi="Arial Unicode"/>
          <w:lang w:val="hy-AM"/>
        </w:rPr>
        <w:t xml:space="preserve">  </w:t>
      </w:r>
      <w:r>
        <w:rPr>
          <w:rFonts w:ascii="Arial Unicode" w:hAnsi="Arial Unicode" w:cs="Sylfaen"/>
          <w:lang w:val="hy-AM"/>
        </w:rPr>
        <w:t xml:space="preserve">պահանջատիրոջը </w:t>
      </w:r>
      <w:r>
        <w:rPr>
          <w:rFonts w:ascii="Arial Unicode" w:hAnsi="Arial Unicode"/>
          <w:lang w:val="hy-AM"/>
        </w:rPr>
        <w:t xml:space="preserve"> </w:t>
      </w:r>
      <w:r>
        <w:rPr>
          <w:rFonts w:ascii="Arial Unicode" w:hAnsi="Arial Unicode" w:cs="Sylfaen"/>
          <w:lang w:val="hy-AM"/>
        </w:rPr>
        <w:t>և</w:t>
      </w:r>
      <w:r>
        <w:rPr>
          <w:rFonts w:ascii="Arial Unicode" w:hAnsi="Arial Unicode"/>
          <w:lang w:val="hy-AM"/>
        </w:rPr>
        <w:t xml:space="preserve">  </w:t>
      </w:r>
      <w:r>
        <w:rPr>
          <w:rFonts w:ascii="Arial Unicode" w:hAnsi="Arial Unicode" w:cs="Sylfaen"/>
          <w:lang w:val="hy-AM"/>
        </w:rPr>
        <w:t xml:space="preserve">պարտապանին </w:t>
      </w:r>
      <w:r>
        <w:rPr>
          <w:rFonts w:ascii="Arial Unicode" w:hAnsi="Arial Unicode"/>
          <w:lang w:val="hy-AM"/>
        </w:rPr>
        <w:t xml:space="preserve"> </w:t>
      </w:r>
      <w:r>
        <w:rPr>
          <w:rFonts w:ascii="Arial Unicode" w:hAnsi="Arial Unicode" w:cs="Sylfaen"/>
          <w:lang w:val="hy-AM"/>
        </w:rPr>
        <w:t>նրանցից</w:t>
      </w:r>
      <w:r>
        <w:rPr>
          <w:rFonts w:ascii="Arial Unicode" w:hAnsi="Arial Unicode"/>
          <w:lang w:val="hy-AM"/>
        </w:rPr>
        <w:t xml:space="preserve">  </w:t>
      </w:r>
      <w:r>
        <w:rPr>
          <w:rFonts w:ascii="Arial Unicode" w:hAnsi="Arial Unicode" w:cs="Sylfaen"/>
          <w:lang w:val="hy-AM"/>
        </w:rPr>
        <w:t>որևէ</w:t>
      </w:r>
      <w:r>
        <w:rPr>
          <w:rFonts w:ascii="Arial Unicode" w:hAnsi="Arial Unicode"/>
          <w:lang w:val="hy-AM"/>
        </w:rPr>
        <w:t xml:space="preserve">  </w:t>
      </w:r>
      <w:r>
        <w:rPr>
          <w:rFonts w:ascii="Arial Unicode" w:hAnsi="Arial Unicode" w:cs="Sylfaen"/>
          <w:lang w:val="hy-AM"/>
        </w:rPr>
        <w:t>մեկի</w:t>
      </w:r>
      <w:r>
        <w:rPr>
          <w:rFonts w:ascii="Arial Unicode" w:hAnsi="Arial Unicode"/>
          <w:lang w:val="hy-AM"/>
        </w:rPr>
        <w:t xml:space="preserve"> </w:t>
      </w:r>
      <w:r>
        <w:rPr>
          <w:rFonts w:ascii="Arial Unicode" w:hAnsi="Arial Unicode" w:cs="Sylfaen"/>
          <w:lang w:val="hy-AM"/>
        </w:rPr>
        <w:t>նախաձեռնությամբ</w:t>
      </w:r>
      <w:r>
        <w:rPr>
          <w:rFonts w:ascii="Arial Unicode" w:hAnsi="Arial Unicode"/>
          <w:lang w:val="hy-AM"/>
        </w:rPr>
        <w:t xml:space="preserve">  60-</w:t>
      </w:r>
      <w:r>
        <w:rPr>
          <w:rFonts w:ascii="Arial Unicode" w:hAnsi="Arial Unicode" w:cs="Sylfaen"/>
          <w:lang w:val="hy-AM"/>
        </w:rPr>
        <w:t xml:space="preserve">օրյա </w:t>
      </w:r>
      <w:r>
        <w:rPr>
          <w:rFonts w:ascii="Arial Unicode" w:hAnsi="Arial Unicode"/>
          <w:lang w:val="hy-AM"/>
        </w:rPr>
        <w:t xml:space="preserve"> </w:t>
      </w:r>
      <w:r>
        <w:rPr>
          <w:rFonts w:ascii="Arial Unicode" w:hAnsi="Arial Unicode" w:cs="Sylfaen"/>
          <w:lang w:val="hy-AM"/>
        </w:rPr>
        <w:t>ժամկետում</w:t>
      </w:r>
      <w:r>
        <w:rPr>
          <w:rFonts w:ascii="Arial Unicode" w:hAnsi="Arial Unicode"/>
          <w:lang w:val="hy-AM"/>
        </w:rPr>
        <w:t xml:space="preserve">  </w:t>
      </w:r>
      <w:r>
        <w:rPr>
          <w:rFonts w:ascii="Arial Unicode" w:hAnsi="Arial Unicode" w:cs="Sylfaen"/>
          <w:lang w:val="hy-AM"/>
        </w:rPr>
        <w:t xml:space="preserve">սնանկության </w:t>
      </w:r>
      <w:r>
        <w:rPr>
          <w:rFonts w:ascii="Arial Unicode" w:hAnsi="Arial Unicode"/>
          <w:lang w:val="hy-AM"/>
        </w:rPr>
        <w:t xml:space="preserve"> </w:t>
      </w:r>
      <w:r>
        <w:rPr>
          <w:rFonts w:ascii="Arial Unicode" w:hAnsi="Arial Unicode" w:cs="Sylfaen"/>
          <w:lang w:val="hy-AM"/>
        </w:rPr>
        <w:t>հայց</w:t>
      </w:r>
      <w:r>
        <w:rPr>
          <w:rFonts w:ascii="Arial Unicode" w:hAnsi="Arial Unicode"/>
          <w:lang w:val="hy-AM"/>
        </w:rPr>
        <w:t xml:space="preserve">  </w:t>
      </w:r>
      <w:r>
        <w:rPr>
          <w:rFonts w:ascii="Arial Unicode" w:hAnsi="Arial Unicode" w:cs="Sylfaen"/>
          <w:lang w:val="hy-AM"/>
        </w:rPr>
        <w:t>ներկայացնել</w:t>
      </w:r>
      <w:r>
        <w:rPr>
          <w:rFonts w:ascii="Arial Unicode" w:hAnsi="Arial Unicode"/>
          <w:lang w:val="hy-AM"/>
        </w:rPr>
        <w:t xml:space="preserve"> </w:t>
      </w:r>
      <w:r>
        <w:rPr>
          <w:rFonts w:ascii="Arial Unicode" w:hAnsi="Arial Unicode" w:cs="Sylfaen"/>
          <w:lang w:val="hy-AM"/>
        </w:rPr>
        <w:t>դատարան</w:t>
      </w:r>
      <w:r>
        <w:rPr>
          <w:rFonts w:ascii="Arial Unicode" w:hAnsi="Arial Unicode"/>
          <w:lang w:val="hy-AM"/>
        </w:rPr>
        <w:t>.</w:t>
      </w:r>
    </w:p>
    <w:p w:rsidR="00B72A39" w:rsidRDefault="00B72A39" w:rsidP="00B72A39">
      <w:pPr>
        <w:spacing w:after="0" w:line="240" w:lineRule="auto"/>
        <w:rPr>
          <w:rFonts w:ascii="Arial Unicode" w:hAnsi="Arial Unicode"/>
          <w:lang w:val="hy-AM"/>
        </w:rPr>
      </w:pPr>
      <w:r>
        <w:rPr>
          <w:rFonts w:ascii="Arial Unicode" w:hAnsi="Arial Unicode" w:cs="Sylfaen"/>
          <w:lang w:val="hy-AM"/>
        </w:rPr>
        <w:t xml:space="preserve">    Սույն</w:t>
      </w:r>
      <w:r>
        <w:rPr>
          <w:rFonts w:ascii="Arial Unicode" w:hAnsi="Arial Unicode"/>
          <w:lang w:val="hy-AM"/>
        </w:rPr>
        <w:t xml:space="preserve">  </w:t>
      </w:r>
      <w:r>
        <w:rPr>
          <w:rFonts w:ascii="Arial Unicode" w:hAnsi="Arial Unicode" w:cs="Sylfaen"/>
          <w:lang w:val="hy-AM"/>
        </w:rPr>
        <w:t xml:space="preserve">որոշումը </w:t>
      </w:r>
      <w:r>
        <w:rPr>
          <w:rFonts w:ascii="Arial Unicode" w:hAnsi="Arial Unicode"/>
          <w:lang w:val="hy-AM"/>
        </w:rPr>
        <w:t xml:space="preserve"> </w:t>
      </w:r>
      <w:r>
        <w:rPr>
          <w:rFonts w:ascii="Arial Unicode" w:hAnsi="Arial Unicode" w:cs="Sylfaen"/>
          <w:lang w:val="hy-AM"/>
        </w:rPr>
        <w:t xml:space="preserve">երկու </w:t>
      </w:r>
      <w:r>
        <w:rPr>
          <w:rFonts w:ascii="Arial Unicode" w:hAnsi="Arial Unicode"/>
          <w:lang w:val="hy-AM"/>
        </w:rPr>
        <w:t xml:space="preserve"> </w:t>
      </w:r>
      <w:r>
        <w:rPr>
          <w:rFonts w:ascii="Arial Unicode" w:hAnsi="Arial Unicode" w:cs="Sylfaen"/>
          <w:lang w:val="hy-AM"/>
        </w:rPr>
        <w:t xml:space="preserve">աշխատանքային </w:t>
      </w:r>
      <w:r>
        <w:rPr>
          <w:rFonts w:ascii="Arial Unicode" w:hAnsi="Arial Unicode"/>
          <w:lang w:val="hy-AM"/>
        </w:rPr>
        <w:t xml:space="preserve"> </w:t>
      </w:r>
      <w:r>
        <w:rPr>
          <w:rFonts w:ascii="Arial Unicode" w:hAnsi="Arial Unicode" w:cs="Sylfaen"/>
          <w:lang w:val="hy-AM"/>
        </w:rPr>
        <w:t xml:space="preserve">օրվա </w:t>
      </w:r>
      <w:r>
        <w:rPr>
          <w:rFonts w:ascii="Arial Unicode" w:hAnsi="Arial Unicode"/>
          <w:lang w:val="hy-AM"/>
        </w:rPr>
        <w:t xml:space="preserve"> </w:t>
      </w:r>
      <w:r>
        <w:rPr>
          <w:rFonts w:ascii="Arial Unicode" w:hAnsi="Arial Unicode" w:cs="Sylfaen"/>
          <w:lang w:val="hy-AM"/>
        </w:rPr>
        <w:t>ընթացքում</w:t>
      </w:r>
      <w:r>
        <w:rPr>
          <w:rFonts w:ascii="Arial Unicode" w:hAnsi="Arial Unicode"/>
          <w:lang w:val="hy-AM"/>
        </w:rPr>
        <w:t xml:space="preserve">   </w:t>
      </w:r>
      <w:r>
        <w:rPr>
          <w:rFonts w:ascii="Arial Unicode" w:hAnsi="Arial Unicode" w:cs="Sylfaen"/>
          <w:lang w:val="hy-AM"/>
        </w:rPr>
        <w:t>հրապարակել</w:t>
      </w:r>
      <w:r>
        <w:rPr>
          <w:rFonts w:ascii="Arial Unicode" w:hAnsi="Arial Unicode"/>
          <w:lang w:val="hy-AM"/>
        </w:rPr>
        <w:t xml:space="preserve"> </w:t>
      </w:r>
      <w:hyperlink r:id="rId4" w:history="1">
        <w:r>
          <w:rPr>
            <w:rStyle w:val="Hyperlink"/>
            <w:rFonts w:ascii="Arial Unicode" w:hAnsi="Arial Unicode"/>
            <w:lang w:val="hy-AM"/>
          </w:rPr>
          <w:t>www.azdarar.am</w:t>
        </w:r>
      </w:hyperlink>
      <w:r>
        <w:rPr>
          <w:rFonts w:ascii="Arial Unicode" w:hAnsi="Arial Unicode"/>
          <w:lang w:val="hy-AM"/>
        </w:rPr>
        <w:t xml:space="preserve">  </w:t>
      </w:r>
      <w:r>
        <w:rPr>
          <w:rFonts w:ascii="Arial Unicode" w:hAnsi="Arial Unicode" w:cs="Sylfaen"/>
          <w:lang w:val="hy-AM"/>
        </w:rPr>
        <w:t xml:space="preserve">ինտերնետային  </w:t>
      </w:r>
      <w:r>
        <w:rPr>
          <w:rFonts w:ascii="Arial Unicode" w:hAnsi="Arial Unicode"/>
          <w:lang w:val="hy-AM"/>
        </w:rPr>
        <w:t xml:space="preserve"> </w:t>
      </w:r>
      <w:r>
        <w:rPr>
          <w:rFonts w:ascii="Arial Unicode" w:hAnsi="Arial Unicode" w:cs="Sylfaen"/>
          <w:lang w:val="hy-AM"/>
        </w:rPr>
        <w:t>կայքում</w:t>
      </w:r>
      <w:r>
        <w:rPr>
          <w:rFonts w:ascii="Arial Unicode" w:hAnsi="Arial Unicode"/>
          <w:lang w:val="hy-AM"/>
        </w:rPr>
        <w:t>.</w:t>
      </w:r>
    </w:p>
    <w:p w:rsidR="00B72A39" w:rsidRDefault="00B72A39" w:rsidP="00B72A39">
      <w:pPr>
        <w:spacing w:after="0" w:line="240" w:lineRule="auto"/>
        <w:jc w:val="both"/>
        <w:rPr>
          <w:rFonts w:ascii="Arial Unicode" w:hAnsi="Arial Unicode"/>
          <w:sz w:val="18"/>
          <w:szCs w:val="18"/>
          <w:lang w:val="hy-AM"/>
        </w:rPr>
      </w:pPr>
      <w:r>
        <w:rPr>
          <w:rFonts w:ascii="Arial Unicode" w:hAnsi="Arial Unicode" w:cs="Sylfaen"/>
          <w:sz w:val="18"/>
          <w:szCs w:val="18"/>
          <w:lang w:val="hy-AM"/>
        </w:rPr>
        <w:t>Որոշման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պատճենն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ուղարկել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կողմերին</w:t>
      </w:r>
      <w:r>
        <w:rPr>
          <w:rFonts w:ascii="Arial Unicode" w:hAnsi="Arial Unicode"/>
          <w:sz w:val="18"/>
          <w:szCs w:val="18"/>
          <w:lang w:val="hy-AM"/>
        </w:rPr>
        <w:t>.</w:t>
      </w:r>
    </w:p>
    <w:p w:rsidR="00B72A39" w:rsidRDefault="00B72A39" w:rsidP="00B72A39">
      <w:pPr>
        <w:spacing w:after="0" w:line="240" w:lineRule="auto"/>
        <w:jc w:val="both"/>
        <w:rPr>
          <w:rFonts w:ascii="Arial Unicode" w:hAnsi="Arial Unicode"/>
          <w:sz w:val="18"/>
          <w:szCs w:val="18"/>
          <w:lang w:val="hy-AM"/>
        </w:rPr>
      </w:pPr>
      <w:r>
        <w:rPr>
          <w:rFonts w:ascii="Arial Unicode" w:hAnsi="Arial Unicode" w:cs="Sylfaen"/>
          <w:sz w:val="18"/>
          <w:szCs w:val="18"/>
          <w:lang w:val="hy-AM"/>
        </w:rPr>
        <w:t>Որոշումը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կարող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է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բողոքարկվել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ՀՀ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վարչական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դատարան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կամ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վերադասության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կարգով</w:t>
      </w:r>
      <w:r>
        <w:rPr>
          <w:rFonts w:ascii="Arial Unicode" w:hAnsi="Arial Unicode"/>
          <w:sz w:val="18"/>
          <w:szCs w:val="18"/>
          <w:lang w:val="hy-AM"/>
        </w:rPr>
        <w:t xml:space="preserve">` </w:t>
      </w:r>
      <w:r>
        <w:rPr>
          <w:rFonts w:ascii="Arial Unicode" w:hAnsi="Arial Unicode" w:cs="Sylfaen"/>
          <w:sz w:val="18"/>
          <w:szCs w:val="18"/>
          <w:lang w:val="hy-AM"/>
        </w:rPr>
        <w:t>որոշումը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ստանալու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օրվանից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տասնօրյա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ժամկետում</w:t>
      </w:r>
      <w:r>
        <w:rPr>
          <w:rFonts w:ascii="Arial Unicode" w:hAnsi="Arial Unicode"/>
          <w:sz w:val="18"/>
          <w:szCs w:val="18"/>
          <w:lang w:val="hy-AM"/>
        </w:rPr>
        <w:t>:</w:t>
      </w:r>
    </w:p>
    <w:p w:rsidR="00B72A39" w:rsidRDefault="00B72A39" w:rsidP="00B72A39">
      <w:pPr>
        <w:spacing w:after="0" w:line="240" w:lineRule="auto"/>
        <w:jc w:val="both"/>
        <w:rPr>
          <w:rFonts w:ascii="Arial Unicode" w:hAnsi="Arial Unicode"/>
          <w:sz w:val="18"/>
          <w:szCs w:val="18"/>
          <w:lang w:val="hy-AM"/>
        </w:rPr>
      </w:pPr>
    </w:p>
    <w:p w:rsidR="00B72A39" w:rsidRDefault="00B72A39" w:rsidP="00B72A39">
      <w:pPr>
        <w:spacing w:after="0" w:line="240" w:lineRule="auto"/>
        <w:jc w:val="both"/>
        <w:rPr>
          <w:rFonts w:ascii="Arial Unicode" w:hAnsi="Arial Unicode"/>
          <w:sz w:val="18"/>
          <w:szCs w:val="18"/>
          <w:lang w:val="hy-AM"/>
        </w:rPr>
      </w:pPr>
    </w:p>
    <w:p w:rsidR="00B72A39" w:rsidRDefault="00B72A39" w:rsidP="00B72A39">
      <w:pPr>
        <w:spacing w:after="0" w:line="240" w:lineRule="auto"/>
        <w:jc w:val="both"/>
        <w:rPr>
          <w:rFonts w:ascii="Arial Unicode" w:hAnsi="Arial Unicode"/>
          <w:sz w:val="18"/>
          <w:szCs w:val="18"/>
          <w:lang w:val="hy-AM"/>
        </w:rPr>
      </w:pPr>
    </w:p>
    <w:p w:rsidR="00B72A39" w:rsidRPr="00B53BA6" w:rsidRDefault="00B72A39" w:rsidP="00B72A39">
      <w:pPr>
        <w:spacing w:after="0" w:line="240" w:lineRule="auto"/>
        <w:jc w:val="both"/>
        <w:rPr>
          <w:rFonts w:ascii="Arial Unicode" w:hAnsi="Arial Unicode"/>
          <w:sz w:val="18"/>
          <w:szCs w:val="18"/>
          <w:lang w:val="hy-AM"/>
        </w:rPr>
      </w:pPr>
    </w:p>
    <w:p w:rsidR="00B72A39" w:rsidRPr="00B53BA6" w:rsidRDefault="00B72A39" w:rsidP="00B72A39">
      <w:pPr>
        <w:spacing w:after="0" w:line="240" w:lineRule="auto"/>
        <w:jc w:val="both"/>
        <w:rPr>
          <w:rFonts w:ascii="Arial Unicode" w:hAnsi="Arial Unicode"/>
          <w:sz w:val="18"/>
          <w:szCs w:val="18"/>
          <w:lang w:val="hy-AM"/>
        </w:rPr>
      </w:pPr>
    </w:p>
    <w:p w:rsidR="00B72A39" w:rsidRDefault="00B72A39" w:rsidP="00B72A39">
      <w:pPr>
        <w:spacing w:after="0" w:line="240" w:lineRule="auto"/>
        <w:jc w:val="both"/>
        <w:rPr>
          <w:rFonts w:ascii="Arial Unicode" w:hAnsi="Arial Unicode"/>
          <w:sz w:val="18"/>
          <w:szCs w:val="18"/>
          <w:lang w:val="hy-AM"/>
        </w:rPr>
      </w:pPr>
    </w:p>
    <w:p w:rsidR="00B72A39" w:rsidRDefault="00B72A39" w:rsidP="00B72A39">
      <w:pPr>
        <w:spacing w:after="0" w:line="240" w:lineRule="auto"/>
        <w:jc w:val="both"/>
        <w:rPr>
          <w:rFonts w:ascii="Arial Unicode" w:hAnsi="Arial Unicode"/>
          <w:sz w:val="18"/>
          <w:szCs w:val="18"/>
          <w:lang w:val="hy-AM"/>
        </w:rPr>
      </w:pPr>
    </w:p>
    <w:p w:rsidR="00B72A39" w:rsidRDefault="00B72A39" w:rsidP="00B72A39">
      <w:pPr>
        <w:spacing w:after="0" w:line="240" w:lineRule="auto"/>
        <w:jc w:val="both"/>
        <w:rPr>
          <w:rFonts w:ascii="Arial Unicode" w:hAnsi="Arial Unicode"/>
          <w:sz w:val="18"/>
          <w:szCs w:val="18"/>
          <w:lang w:val="hy-AM"/>
        </w:rPr>
      </w:pPr>
    </w:p>
    <w:p w:rsidR="00B72A39" w:rsidRDefault="00B72A39" w:rsidP="00B72A39">
      <w:pPr>
        <w:spacing w:after="0" w:line="240" w:lineRule="auto"/>
        <w:jc w:val="both"/>
        <w:rPr>
          <w:rFonts w:ascii="Arial Unicode" w:hAnsi="Arial Unicode"/>
          <w:sz w:val="18"/>
          <w:szCs w:val="18"/>
          <w:lang w:val="hy-AM"/>
        </w:rPr>
      </w:pPr>
    </w:p>
    <w:p w:rsidR="00B72A39" w:rsidRDefault="00B72A39" w:rsidP="00B72A39">
      <w:pPr>
        <w:spacing w:after="0" w:line="240" w:lineRule="auto"/>
        <w:jc w:val="both"/>
        <w:rPr>
          <w:rFonts w:ascii="Arial Unicode" w:hAnsi="Arial Unicode"/>
          <w:sz w:val="18"/>
          <w:szCs w:val="18"/>
          <w:lang w:val="hy-AM"/>
        </w:rPr>
      </w:pPr>
    </w:p>
    <w:p w:rsidR="00B72A39" w:rsidRPr="00B72A39" w:rsidRDefault="00B72A39" w:rsidP="000343F6">
      <w:pPr>
        <w:spacing w:after="0" w:line="240" w:lineRule="auto"/>
        <w:jc w:val="center"/>
        <w:rPr>
          <w:rFonts w:ascii="Arial Unicode" w:hAnsi="Arial Unicode"/>
          <w:sz w:val="28"/>
          <w:szCs w:val="28"/>
        </w:rPr>
      </w:pPr>
      <w:r>
        <w:rPr>
          <w:rFonts w:ascii="Arial Unicode" w:hAnsi="Arial Unicode" w:cs="Sylfaen"/>
          <w:sz w:val="28"/>
          <w:szCs w:val="28"/>
          <w:lang w:val="hy-AM"/>
        </w:rPr>
        <w:t>ՀԱՐԿԱԴԻՐ   ԿԱՏԱՐՈՂ</w:t>
      </w:r>
      <w:r>
        <w:rPr>
          <w:rFonts w:ascii="Arial Unicode" w:hAnsi="Arial Unicode"/>
          <w:sz w:val="28"/>
          <w:szCs w:val="28"/>
          <w:lang w:val="hy-AM"/>
        </w:rPr>
        <w:t>`                                                     Գ. Օհանյան</w:t>
      </w:r>
    </w:p>
    <w:sectPr w:rsidR="00B72A39" w:rsidRPr="00B72A39" w:rsidSect="004C2FDD">
      <w:pgSz w:w="12240" w:h="15840"/>
      <w:pgMar w:top="360" w:right="540" w:bottom="1134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 Armeni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C459D"/>
    <w:rsid w:val="00032855"/>
    <w:rsid w:val="000343F6"/>
    <w:rsid w:val="00154419"/>
    <w:rsid w:val="001F10B8"/>
    <w:rsid w:val="002C0FD4"/>
    <w:rsid w:val="002F1EF9"/>
    <w:rsid w:val="00397416"/>
    <w:rsid w:val="0042469D"/>
    <w:rsid w:val="004C2FDD"/>
    <w:rsid w:val="00503DE0"/>
    <w:rsid w:val="00572864"/>
    <w:rsid w:val="00623093"/>
    <w:rsid w:val="0063540B"/>
    <w:rsid w:val="006744D2"/>
    <w:rsid w:val="006A2954"/>
    <w:rsid w:val="006B5B71"/>
    <w:rsid w:val="006B68D5"/>
    <w:rsid w:val="00757068"/>
    <w:rsid w:val="00855253"/>
    <w:rsid w:val="0092671A"/>
    <w:rsid w:val="00AE2B66"/>
    <w:rsid w:val="00AF2966"/>
    <w:rsid w:val="00B53BA6"/>
    <w:rsid w:val="00B72A39"/>
    <w:rsid w:val="00C41711"/>
    <w:rsid w:val="00C819F0"/>
    <w:rsid w:val="00C9732F"/>
    <w:rsid w:val="00CA64A1"/>
    <w:rsid w:val="00DE3762"/>
    <w:rsid w:val="00E12CC4"/>
    <w:rsid w:val="00E57E71"/>
    <w:rsid w:val="00EC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45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4D2"/>
    <w:pPr>
      <w:spacing w:after="0" w:line="240" w:lineRule="auto"/>
    </w:pPr>
    <w:rPr>
      <w:rFonts w:ascii="Tahoma Armenian" w:hAnsi="Tahoma Armenian" w:cs="Tahoma Armeni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D2"/>
    <w:rPr>
      <w:rFonts w:ascii="Tahoma Armenian" w:hAnsi="Tahoma Armenian" w:cs="Tahoma Armeni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Անվանում</vt:lpstr>
      </vt:variant>
      <vt:variant>
        <vt:i4>1</vt:i4>
      </vt:variant>
    </vt:vector>
  </HeadingPairs>
  <TitlesOfParts>
    <vt:vector size="1" baseType="lpstr">
      <vt:lpstr/>
    </vt:vector>
  </TitlesOfParts>
  <Company>DAHK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Syuniq-69</dc:creator>
  <cp:keywords/>
  <dc:description/>
  <cp:lastModifiedBy>Kazmbazhin</cp:lastModifiedBy>
  <cp:revision>25</cp:revision>
  <cp:lastPrinted>2014-06-09T10:26:00Z</cp:lastPrinted>
  <dcterms:created xsi:type="dcterms:W3CDTF">2012-02-20T06:31:00Z</dcterms:created>
  <dcterms:modified xsi:type="dcterms:W3CDTF">2014-06-09T10:26:00Z</dcterms:modified>
</cp:coreProperties>
</file>