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FD47D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A57AF7" w:rsidRPr="00BE102F" w:rsidRDefault="00A57AF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A57AF7">
        <w:rPr>
          <w:rFonts w:ascii="Sylfaen" w:hAnsi="Sylfaen"/>
          <w:i/>
          <w:lang w:val="hy-AM"/>
        </w:rPr>
        <w:t>16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 w:rsidR="00A57AF7">
        <w:rPr>
          <w:rFonts w:ascii="Sylfaen" w:hAnsi="Sylfaen"/>
          <w:i/>
          <w:sz w:val="24"/>
          <w:szCs w:val="24"/>
          <w:lang w:val="hy-AM"/>
        </w:rPr>
        <w:t>6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 w:rsidR="001D6059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FD47D7">
        <w:rPr>
          <w:i/>
          <w:sz w:val="24"/>
          <w:szCs w:val="24"/>
          <w:lang w:val="hy-AM"/>
        </w:rPr>
        <w:t xml:space="preserve"> 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FD47D7">
        <w:rPr>
          <w:i/>
          <w:iCs/>
          <w:sz w:val="24"/>
          <w:szCs w:val="24"/>
          <w:lang w:val="hy-AM"/>
        </w:rPr>
        <w:t xml:space="preserve"> </w:t>
      </w:r>
      <w:r w:rsidR="00031715" w:rsidRPr="00031715">
        <w:rPr>
          <w:i/>
          <w:iCs/>
          <w:sz w:val="24"/>
          <w:szCs w:val="24"/>
          <w:lang w:val="hy-AM"/>
        </w:rPr>
        <w:t>12</w:t>
      </w:r>
      <w:r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031715" w:rsidRPr="00031715">
        <w:rPr>
          <w:rFonts w:ascii="Sylfaen" w:hAnsi="Sylfaen"/>
          <w:i/>
          <w:iCs/>
          <w:sz w:val="24"/>
          <w:szCs w:val="24"/>
          <w:lang w:val="hy-AM"/>
        </w:rPr>
        <w:t>2</w:t>
      </w:r>
      <w:r w:rsidRPr="00FD47D7">
        <w:rPr>
          <w:i/>
          <w:iCs/>
          <w:sz w:val="24"/>
          <w:szCs w:val="24"/>
          <w:lang w:val="hy-AM"/>
        </w:rPr>
        <w:t>.</w:t>
      </w:r>
      <w:r w:rsidRPr="00FD47D7">
        <w:rPr>
          <w:i/>
          <w:sz w:val="24"/>
          <w:szCs w:val="24"/>
          <w:lang w:val="af-ZA"/>
        </w:rPr>
        <w:t>201</w:t>
      </w:r>
      <w:r w:rsidR="00031715">
        <w:rPr>
          <w:i/>
          <w:sz w:val="24"/>
          <w:szCs w:val="24"/>
          <w:lang w:val="af-ZA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</w:t>
      </w:r>
      <w:r w:rsidRPr="00FD47D7">
        <w:rPr>
          <w:i/>
          <w:sz w:val="24"/>
          <w:szCs w:val="24"/>
          <w:lang w:val="af-ZA"/>
        </w:rPr>
        <w:t>.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D6059">
        <w:rPr>
          <w:rFonts w:ascii="Sylfaen" w:hAnsi="Sylfaen"/>
          <w:i/>
          <w:sz w:val="24"/>
          <w:szCs w:val="24"/>
          <w:lang w:val="hy-AM"/>
        </w:rPr>
        <w:t>հարուցված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031715" w:rsidRPr="00031715">
        <w:rPr>
          <w:rFonts w:ascii="Sylfaen" w:hAnsi="Sylfaen"/>
          <w:i/>
          <w:sz w:val="24"/>
          <w:szCs w:val="24"/>
          <w:lang w:val="hy-AM"/>
        </w:rPr>
        <w:t>788</w:t>
      </w:r>
      <w:r w:rsidR="0083455A" w:rsidRPr="0083455A">
        <w:rPr>
          <w:rFonts w:ascii="Sylfaen" w:hAnsi="Sylfaen"/>
          <w:i/>
          <w:sz w:val="24"/>
          <w:szCs w:val="24"/>
          <w:lang w:val="hy-AM"/>
        </w:rPr>
        <w:t>/1</w:t>
      </w:r>
      <w:r w:rsidR="00031715" w:rsidRPr="00031715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A57AF7" w:rsidRPr="001D6059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031715" w:rsidRPr="00025304" w:rsidRDefault="0003171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83455A" w:rsidRPr="00031715" w:rsidRDefault="00031715" w:rsidP="00031715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031715">
        <w:rPr>
          <w:rFonts w:ascii="Sylfaen" w:hAnsi="Sylfaen"/>
          <w:i/>
          <w:sz w:val="24"/>
          <w:szCs w:val="24"/>
          <w:lang w:val="hy-AM"/>
        </w:rPr>
        <w:t>ՀՀ Երևան քաղաքի Կենտրոն և Նորք-Մարաշ վարչական շրջանների ընդհանուր իրավասության դատարանի կողմից 13.01.2014թ.</w:t>
      </w:r>
      <w:r w:rsidRPr="00031715">
        <w:rPr>
          <w:i/>
          <w:sz w:val="24"/>
          <w:szCs w:val="24"/>
          <w:lang w:val="hy-AM"/>
        </w:rPr>
        <w:t xml:space="preserve"> </w:t>
      </w:r>
      <w:r w:rsidRPr="00031715">
        <w:rPr>
          <w:rFonts w:ascii="Sylfaen" w:hAnsi="Sylfaen"/>
          <w:i/>
          <w:sz w:val="24"/>
          <w:szCs w:val="24"/>
          <w:lang w:val="hy-AM"/>
        </w:rPr>
        <w:t>տրված</w:t>
      </w:r>
      <w:r w:rsidRPr="00031715">
        <w:rPr>
          <w:i/>
          <w:sz w:val="24"/>
          <w:szCs w:val="24"/>
          <w:lang w:val="hy-AM"/>
        </w:rPr>
        <w:t xml:space="preserve"> </w:t>
      </w:r>
      <w:r w:rsidRPr="00031715">
        <w:rPr>
          <w:rFonts w:ascii="Sylfaen" w:hAnsi="Sylfaen"/>
          <w:i/>
          <w:sz w:val="24"/>
          <w:szCs w:val="24"/>
          <w:lang w:val="hy-AM"/>
        </w:rPr>
        <w:t>թիվ ԵԿԴ 1397/02/13 կատարողական թերթի համաձայն պետք է՝  Սարգիս Հայրապետյանից հօգուտ ՀՀ պետական բյուջեի բռնագանձել 300.000 ՀՀ դրամի նկատմամբ 16.08.2011թ.-ից,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031715">
        <w:rPr>
          <w:rFonts w:ascii="Sylfaen" w:hAnsi="Sylfaen"/>
          <w:i/>
          <w:sz w:val="24"/>
          <w:szCs w:val="24"/>
          <w:lang w:val="hy-AM"/>
        </w:rPr>
        <w:t>300.000 ՀՀ դրամի նկատմամբ 16.09.2011թ.-ից,13.400.000 ՀՀ դրամի նկատմամբ 16.07.2013թ.-ից սկսած ՀՀ քաղաքացիական օրենսգրքի 411-րդ հոդվածով սահմանված կարգով հաշվարկվելիք և պատասխանողից բռնագանձման ենթակա տոկոսների գումարի 2 տոկոսի չափով գումար՝ որպես պետական տուրք:</w:t>
      </w:r>
      <w:r w:rsidR="0083455A" w:rsidRPr="00031715">
        <w:rPr>
          <w:rFonts w:ascii="Sylfaen" w:hAnsi="Sylfaen"/>
          <w:i/>
          <w:sz w:val="24"/>
          <w:szCs w:val="24"/>
          <w:lang w:val="hy-AM"/>
        </w:rPr>
        <w:t xml:space="preserve">          </w:t>
      </w:r>
    </w:p>
    <w:p w:rsidR="0083455A" w:rsidRPr="0083455A" w:rsidRDefault="0083455A" w:rsidP="0083455A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7769FD" w:rsidRDefault="007769FD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610C93">
        <w:rPr>
          <w:rFonts w:ascii="Sylfaen" w:hAnsi="Sylfaen"/>
          <w:i/>
          <w:sz w:val="24"/>
          <w:szCs w:val="24"/>
          <w:lang w:val="hy-AM"/>
        </w:rPr>
        <w:t>պարտապանին պատկանող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 այլ գույք և </w:t>
      </w:r>
      <w:r>
        <w:rPr>
          <w:rFonts w:ascii="Sylfaen" w:hAnsi="Sylfaen"/>
          <w:i/>
          <w:sz w:val="24"/>
          <w:szCs w:val="24"/>
          <w:lang w:val="hy-AM"/>
        </w:rPr>
        <w:t xml:space="preserve"> դրամական միջոցներ չեն հայտնաբերվել:</w:t>
      </w:r>
    </w:p>
    <w:p w:rsidR="00FD47D7" w:rsidRDefault="00FD47D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</w:t>
      </w:r>
      <w:r w:rsidR="00537E5A">
        <w:rPr>
          <w:rFonts w:ascii="Sylfaen" w:hAnsi="Sylfaen"/>
          <w:i/>
          <w:sz w:val="24"/>
          <w:szCs w:val="24"/>
          <w:lang w:val="en-US"/>
        </w:rPr>
        <w:t>ով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37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Pr="00FD47D7">
        <w:rPr>
          <w:rFonts w:ascii="Sylfaen" w:hAnsi="Sylfaen"/>
          <w:i/>
          <w:sz w:val="24"/>
          <w:szCs w:val="24"/>
          <w:lang w:val="hy-AM"/>
        </w:rPr>
        <w:t>8-րդ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A57AF7" w:rsidRPr="001D6059" w:rsidRDefault="00A57AF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Default="00FD47D7" w:rsidP="00A57AF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031715" w:rsidRPr="00BE102F" w:rsidRDefault="00031715" w:rsidP="00A57AF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Կասեցնել</w:t>
      </w:r>
      <w:r w:rsidRPr="00FD47D7">
        <w:rPr>
          <w:i/>
          <w:sz w:val="24"/>
          <w:szCs w:val="24"/>
          <w:lang w:val="af-ZA"/>
        </w:rPr>
        <w:t xml:space="preserve"> </w:t>
      </w:r>
      <w:r w:rsidR="00031715">
        <w:rPr>
          <w:rFonts w:ascii="Sylfaen" w:hAnsi="Sylfaen"/>
          <w:i/>
          <w:sz w:val="24"/>
          <w:szCs w:val="24"/>
          <w:lang w:val="hy-AM"/>
        </w:rPr>
        <w:t>12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031715">
        <w:rPr>
          <w:rFonts w:ascii="Sylfaen" w:hAnsi="Sylfaen"/>
          <w:i/>
          <w:iCs/>
          <w:sz w:val="24"/>
          <w:szCs w:val="24"/>
          <w:lang w:val="hy-AM"/>
        </w:rPr>
        <w:t>2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 w:rsidRPr="00A57AF7">
        <w:rPr>
          <w:i/>
          <w:sz w:val="24"/>
          <w:szCs w:val="24"/>
          <w:lang w:val="af-ZA"/>
        </w:rPr>
        <w:t>201</w:t>
      </w:r>
      <w:r w:rsidR="00031715">
        <w:rPr>
          <w:rFonts w:ascii="Sylfaen" w:hAnsi="Sylfaen"/>
          <w:i/>
          <w:sz w:val="24"/>
          <w:szCs w:val="24"/>
          <w:lang w:val="hy-AM"/>
        </w:rPr>
        <w:t>4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</w:t>
      </w:r>
      <w:r w:rsidR="001D6059" w:rsidRPr="00FD47D7">
        <w:rPr>
          <w:i/>
          <w:sz w:val="24"/>
          <w:szCs w:val="24"/>
          <w:lang w:val="af-ZA"/>
        </w:rPr>
        <w:t>.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3455A">
        <w:rPr>
          <w:rFonts w:ascii="Sylfaen" w:hAnsi="Sylfaen"/>
          <w:i/>
          <w:sz w:val="24"/>
          <w:szCs w:val="24"/>
          <w:lang w:val="hy-AM"/>
        </w:rPr>
        <w:t>հարուցված</w:t>
      </w:r>
      <w:r w:rsidR="001D6059" w:rsidRPr="00FD47D7">
        <w:rPr>
          <w:i/>
          <w:sz w:val="24"/>
          <w:szCs w:val="24"/>
          <w:lang w:val="hy-AM"/>
        </w:rPr>
        <w:t xml:space="preserve"> 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031715">
        <w:rPr>
          <w:rFonts w:ascii="Sylfaen" w:hAnsi="Sylfaen"/>
          <w:i/>
          <w:sz w:val="24"/>
          <w:szCs w:val="24"/>
          <w:lang w:val="hy-AM"/>
        </w:rPr>
        <w:t>788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/1</w:t>
      </w:r>
      <w:r w:rsidR="00031715">
        <w:rPr>
          <w:rFonts w:ascii="Sylfaen" w:hAnsi="Sylfaen"/>
          <w:i/>
          <w:sz w:val="24"/>
          <w:szCs w:val="24"/>
          <w:lang w:val="hy-AM"/>
        </w:rPr>
        <w:t>4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վարույթը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D47D7">
          <w:rPr>
            <w:rStyle w:val="Hyperlink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FD47D7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i/>
          <w:sz w:val="24"/>
          <w:szCs w:val="24"/>
          <w:lang w:val="af-ZA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10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օրվա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i/>
          <w:sz w:val="24"/>
          <w:szCs w:val="24"/>
          <w:lang w:val="hy-AM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5-րդ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մասի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համաձայն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7D2285" w:rsidRDefault="007D2285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A57AF7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21221" w:rsidRPr="001D6059" w:rsidRDefault="00FD47D7" w:rsidP="00142E85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121221" w:rsidRPr="00025304" w:rsidRDefault="00121221" w:rsidP="00121221">
      <w:pPr>
        <w:rPr>
          <w:rFonts w:ascii="GHEA Grapalat" w:hAnsi="GHEA Grapalat"/>
          <w:lang w:val="hy-AM"/>
        </w:rPr>
      </w:pPr>
    </w:p>
    <w:p w:rsidR="00C97ECA" w:rsidRPr="00025304" w:rsidRDefault="00C97ECA">
      <w:pPr>
        <w:rPr>
          <w:lang w:val="hy-AM"/>
        </w:rPr>
      </w:pPr>
    </w:p>
    <w:sectPr w:rsidR="00C97ECA" w:rsidRPr="00025304" w:rsidSect="009F7B6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1221"/>
    <w:rsid w:val="00025304"/>
    <w:rsid w:val="00031715"/>
    <w:rsid w:val="000357C8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E52C7"/>
    <w:rsid w:val="003F17B5"/>
    <w:rsid w:val="004A519C"/>
    <w:rsid w:val="00536C63"/>
    <w:rsid w:val="00537E5A"/>
    <w:rsid w:val="005C55FB"/>
    <w:rsid w:val="00610C93"/>
    <w:rsid w:val="00653F29"/>
    <w:rsid w:val="007769FD"/>
    <w:rsid w:val="007D2285"/>
    <w:rsid w:val="007D251F"/>
    <w:rsid w:val="0083455A"/>
    <w:rsid w:val="0087174F"/>
    <w:rsid w:val="008B0198"/>
    <w:rsid w:val="008C03B6"/>
    <w:rsid w:val="00903E61"/>
    <w:rsid w:val="00971791"/>
    <w:rsid w:val="009F7B69"/>
    <w:rsid w:val="00A02556"/>
    <w:rsid w:val="00A57AF7"/>
    <w:rsid w:val="00A61F09"/>
    <w:rsid w:val="00A83F92"/>
    <w:rsid w:val="00B84B90"/>
    <w:rsid w:val="00BA21FB"/>
    <w:rsid w:val="00C5251E"/>
    <w:rsid w:val="00C70536"/>
    <w:rsid w:val="00C97ECA"/>
    <w:rsid w:val="00D056A0"/>
    <w:rsid w:val="00D37569"/>
    <w:rsid w:val="00D93B33"/>
    <w:rsid w:val="00DE163E"/>
    <w:rsid w:val="00E70506"/>
    <w:rsid w:val="00F35621"/>
    <w:rsid w:val="00F86CE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1948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36</cp:revision>
  <cp:lastPrinted>2014-06-16T06:48:00Z</cp:lastPrinted>
  <dcterms:created xsi:type="dcterms:W3CDTF">2012-03-19T07:43:00Z</dcterms:created>
  <dcterms:modified xsi:type="dcterms:W3CDTF">2014-06-17T12:59:00Z</dcterms:modified>
</cp:coreProperties>
</file>