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B" w:rsidRDefault="00171C3B" w:rsidP="002F4B80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171C3B" w:rsidRDefault="00171C3B" w:rsidP="00171C3B">
      <w:pPr>
        <w:spacing w:line="276" w:lineRule="auto"/>
        <w:rPr>
          <w:rFonts w:ascii="GHEA Grapalat" w:hAnsi="GHEA Grapalat"/>
          <w:b/>
          <w:sz w:val="22"/>
          <w:lang w:val="en-US"/>
        </w:rPr>
      </w:pPr>
    </w:p>
    <w:p w:rsidR="002F4B80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2F4B80" w:rsidRPr="001E7E77" w:rsidRDefault="002F4B80" w:rsidP="002F4B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71C3B" w:rsidRDefault="00171C3B" w:rsidP="002F4B80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Pr="002F4B80">
        <w:rPr>
          <w:rFonts w:ascii="GHEA Grapalat" w:hAnsi="GHEA Grapalat"/>
          <w:sz w:val="22"/>
          <w:lang w:val="hy-AM"/>
        </w:rPr>
        <w:t>19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2F4B80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Pr="002F4B80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2F4B80" w:rsidRP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FC3005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Pr="006009E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 արդարադատության կապիտան Հայկ Խաչատրյան</w:t>
      </w:r>
      <w:r w:rsidRPr="008626D5">
        <w:rPr>
          <w:rFonts w:ascii="GHEA Grapalat" w:hAnsi="GHEA Grapalat"/>
          <w:sz w:val="22"/>
          <w:lang w:val="hy-AM"/>
        </w:rPr>
        <w:t>ս</w:t>
      </w:r>
      <w:r>
        <w:rPr>
          <w:rFonts w:ascii="GHEA Grapalat" w:hAnsi="GHEA Grapalat"/>
          <w:sz w:val="22"/>
          <w:lang w:val="hy-AM"/>
        </w:rPr>
        <w:t>,</w:t>
      </w:r>
      <w:r w:rsidRPr="008626D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ուսումնասիրելով «</w:t>
      </w:r>
      <w:r w:rsidRPr="002F4B80">
        <w:rPr>
          <w:rFonts w:ascii="GHEA Grapalat" w:hAnsi="GHEA Grapalat"/>
          <w:sz w:val="22"/>
          <w:lang w:val="hy-AM"/>
        </w:rPr>
        <w:t>30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2F4B80">
        <w:rPr>
          <w:rFonts w:ascii="GHEA Grapalat" w:hAnsi="GHEA Grapalat"/>
          <w:sz w:val="22"/>
          <w:lang w:val="hy-AM"/>
        </w:rPr>
        <w:t>10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07/02-</w:t>
      </w:r>
      <w:r w:rsidRPr="002F4B80">
        <w:rPr>
          <w:rFonts w:ascii="GHEA Grapalat" w:hAnsi="GHEA Grapalat"/>
          <w:sz w:val="22"/>
          <w:lang w:val="hy-AM"/>
        </w:rPr>
        <w:t>2500</w:t>
      </w:r>
      <w:r>
        <w:rPr>
          <w:rFonts w:ascii="GHEA Grapalat" w:hAnsi="GHEA Grapalat"/>
          <w:sz w:val="22"/>
          <w:lang w:val="hy-AM"/>
        </w:rPr>
        <w:t>/1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2F4B80" w:rsidRPr="009B7E65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2F4B80" w:rsidRPr="001E7E77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Pr="00171C3B" w:rsidRDefault="002F4B80" w:rsidP="002F4B80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1E7E7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1E7E77">
        <w:rPr>
          <w:rFonts w:ascii="GHEA Grapalat" w:hAnsi="GHEA Grapalat"/>
          <w:sz w:val="22"/>
          <w:lang w:val="hy-AM"/>
        </w:rPr>
        <w:t xml:space="preserve"> </w:t>
      </w:r>
      <w:r w:rsidRPr="00171C3B">
        <w:rPr>
          <w:rFonts w:ascii="GHEA Grapalat" w:hAnsi="GHEA Grapalat"/>
          <w:sz w:val="22"/>
          <w:lang w:val="hy-AM"/>
        </w:rPr>
        <w:t xml:space="preserve">ՀՀ Կոտայքի մարզի ընդհանուր իրավասության դատարանի կողմից 23.08.2013թ. տրված թիվ ԿԴ3/0135/02/13 կատարողական թերթի համաձայն պետք է՝ 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Մարիամ Նարիմանի Ավագյանից հօգուտ «ՎՏԲ-Հայաստան Բանկ» ՓԲԸ-ի բռնագանձել 1.055.096 ՀՀ դրամ, որից 908.000 ՀՀ դրամը` վարկի գումար, 147.096 ՀՀ դրամը` վարկի դիմաց հաշվարկված տոկոս: </w:t>
      </w:r>
    </w:p>
    <w:p w:rsidR="002F4B80" w:rsidRPr="00171C3B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71C3B">
        <w:rPr>
          <w:rFonts w:ascii="GHEA Grapalat" w:hAnsi="GHEA Grapalat"/>
          <w:color w:val="000000" w:themeColor="text1"/>
          <w:sz w:val="22"/>
          <w:lang w:val="hy-AM"/>
        </w:rPr>
        <w:t xml:space="preserve">    Ժամկետանց վարկի մնացորդի` 908.000 ՀՀ դրամի նկատմամբ տոկոսների հաշվարկը 05.02.2013թ-ից մինչև դրա փաստացի մարումը շարունակել յուրաքանչյուր օրվա համար 0.2 տոկոսով:</w:t>
      </w:r>
      <w:r w:rsidRPr="00171C3B">
        <w:rPr>
          <w:rStyle w:val="apple-converted-space"/>
          <w:rFonts w:ascii="Arial" w:hAnsi="Arial" w:cs="Arial"/>
          <w:color w:val="000000" w:themeColor="text1"/>
          <w:sz w:val="22"/>
          <w:lang w:val="hy-AM"/>
        </w:rPr>
        <w:t> </w:t>
      </w:r>
      <w:r w:rsidRPr="00171C3B">
        <w:rPr>
          <w:rFonts w:ascii="GHEA Grapalat" w:hAnsi="GHEA Grapalat"/>
          <w:color w:val="000000" w:themeColor="text1"/>
          <w:sz w:val="22"/>
          <w:lang w:val="hy-AM"/>
        </w:rPr>
        <w:br/>
        <w:t xml:space="preserve">   Մարիամ Նարիմանի Ավագյանից հօգուտ «ՎՏԲ-Հայաստան Բանկ» ՓԲԸ-ի բռնագանձել 21.101 ՀՀ դրամ` որպես նախապես վճարված պետական տուրքի գումար:</w:t>
      </w:r>
      <w:r w:rsidRPr="00171C3B">
        <w:rPr>
          <w:rFonts w:ascii="GHEA Grapalat" w:hAnsi="GHEA Grapalat"/>
          <w:sz w:val="22"/>
          <w:lang w:val="hy-AM"/>
        </w:rPr>
        <w:t xml:space="preserve"> </w:t>
      </w:r>
    </w:p>
    <w:p w:rsidR="002F4B80" w:rsidRPr="00171C3B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71C3B">
        <w:rPr>
          <w:rFonts w:ascii="GHEA Grapalat" w:hAnsi="GHEA Grapalat"/>
          <w:sz w:val="22"/>
          <w:lang w:val="hy-AM"/>
        </w:rPr>
        <w:t xml:space="preserve">  Պարտապանի գույքը բավարար չէ պահանջատիրոջ պահանջները բավարարելու համար: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2F4B80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F4B80" w:rsidRPr="001E7E77" w:rsidRDefault="002F4B80" w:rsidP="002F4B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681655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«</w:t>
      </w:r>
      <w:r w:rsidRPr="00740FD9">
        <w:rPr>
          <w:rFonts w:ascii="GHEA Grapalat" w:hAnsi="GHEA Grapalat"/>
          <w:sz w:val="22"/>
          <w:lang w:val="hy-AM"/>
        </w:rPr>
        <w:t>30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740FD9">
        <w:rPr>
          <w:rFonts w:ascii="GHEA Grapalat" w:hAnsi="GHEA Grapalat"/>
          <w:sz w:val="22"/>
          <w:lang w:val="hy-AM"/>
        </w:rPr>
        <w:t>10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07/02-</w:t>
      </w:r>
      <w:r w:rsidRPr="00740FD9">
        <w:rPr>
          <w:rFonts w:ascii="GHEA Grapalat" w:hAnsi="GHEA Grapalat"/>
          <w:sz w:val="22"/>
          <w:lang w:val="hy-AM"/>
        </w:rPr>
        <w:t>2500</w:t>
      </w:r>
      <w:r>
        <w:rPr>
          <w:rFonts w:ascii="GHEA Grapalat" w:hAnsi="GHEA Grapalat"/>
          <w:sz w:val="22"/>
          <w:lang w:val="hy-AM"/>
        </w:rPr>
        <w:t>/1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վարույթը  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Default="002F4B80" w:rsidP="002F4B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F4B80" w:rsidRPr="003A4C4E" w:rsidRDefault="002F4B80" w:rsidP="002F4B8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Հ.Խաչատրյան                       </w:t>
      </w:r>
    </w:p>
    <w:p w:rsidR="008B044E" w:rsidRDefault="008B044E"/>
    <w:sectPr w:rsidR="008B044E" w:rsidSect="00171C3B">
      <w:pgSz w:w="11906" w:h="16838"/>
      <w:pgMar w:top="142" w:right="850" w:bottom="426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B80"/>
    <w:rsid w:val="00171C3B"/>
    <w:rsid w:val="002F4B80"/>
    <w:rsid w:val="008B044E"/>
    <w:rsid w:val="00B8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8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B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Corporation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4</cp:revision>
  <dcterms:created xsi:type="dcterms:W3CDTF">2014-06-19T06:29:00Z</dcterms:created>
  <dcterms:modified xsi:type="dcterms:W3CDTF">2014-06-19T06:30:00Z</dcterms:modified>
</cp:coreProperties>
</file>