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D" w:rsidRPr="009D6CEA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8E246D" w:rsidRPr="009D6CEA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ՈՒ Մ</w:t>
      </w:r>
    </w:p>
    <w:p w:rsidR="008E246D" w:rsidRPr="009D6CEA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8E246D" w:rsidRPr="009D6CEA" w:rsidRDefault="008E246D" w:rsidP="008E246D">
      <w:pPr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8E246D" w:rsidRPr="009D6CEA" w:rsidRDefault="008E246D" w:rsidP="008E246D">
      <w:pPr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>1</w:t>
      </w:r>
      <w:r w:rsidRPr="00A126EB">
        <w:rPr>
          <w:rFonts w:ascii="GHEA Grapalat" w:hAnsi="GHEA Grapalat"/>
          <w:szCs w:val="24"/>
          <w:lang w:val="hy-AM"/>
        </w:rPr>
        <w:t>9</w:t>
      </w:r>
      <w:r w:rsidRPr="009D6CEA">
        <w:rPr>
          <w:rFonts w:ascii="GHEA Grapalat" w:hAnsi="GHEA Grapalat"/>
          <w:szCs w:val="24"/>
          <w:lang w:val="hy-AM"/>
        </w:rPr>
        <w:t>.06.2014թ.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</w:t>
      </w:r>
      <w:r w:rsidRPr="009D6CEA">
        <w:rPr>
          <w:rFonts w:ascii="GHEA Grapalat" w:hAnsi="GHEA Grapalat"/>
          <w:szCs w:val="24"/>
          <w:lang w:val="hy-AM"/>
        </w:rPr>
        <w:tab/>
      </w:r>
      <w:r w:rsidRPr="008E246D">
        <w:rPr>
          <w:rFonts w:ascii="GHEA Grapalat" w:hAnsi="GHEA Grapalat"/>
          <w:szCs w:val="24"/>
          <w:lang w:val="hy-AM"/>
        </w:rPr>
        <w:t xml:space="preserve">                  </w:t>
      </w:r>
      <w:r w:rsidRPr="009D6CEA">
        <w:rPr>
          <w:rFonts w:ascii="GHEA Grapalat" w:hAnsi="GHEA Grapalat"/>
          <w:szCs w:val="24"/>
          <w:lang w:val="hy-AM"/>
        </w:rPr>
        <w:t xml:space="preserve">ք.Երևան        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hy-AM"/>
        </w:rPr>
        <w:tab/>
        <w:t xml:space="preserve">   </w:t>
      </w:r>
    </w:p>
    <w:p w:rsidR="008E246D" w:rsidRPr="009D6CEA" w:rsidRDefault="008E246D" w:rsidP="008E246D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E246D" w:rsidRPr="009D6CEA" w:rsidRDefault="008E246D" w:rsidP="008E246D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 w:cs="Sylfaen"/>
          <w:szCs w:val="24"/>
          <w:lang w:val="hy-AM"/>
        </w:rPr>
        <w:t>ՀՀ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ԱԾ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4"/>
          <w:lang w:val="hy-AM"/>
        </w:rPr>
        <w:t>, ուսումնասիրելով 10.07.2013թ.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>01/05-3624/13  կատարողական վարույթի նյութերը</w:t>
      </w:r>
    </w:p>
    <w:p w:rsidR="008E246D" w:rsidRPr="009D6CEA" w:rsidRDefault="008E246D" w:rsidP="008E246D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8E246D" w:rsidRPr="009D6CEA" w:rsidRDefault="008E246D" w:rsidP="008E246D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Cs w:val="24"/>
          <w:lang w:val="hy-AM"/>
        </w:rPr>
        <w:t>Պ Ա Ր Զ Ե Ց Ի</w:t>
      </w:r>
    </w:p>
    <w:p w:rsidR="008E246D" w:rsidRPr="009D6CEA" w:rsidRDefault="008E246D" w:rsidP="008E246D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8E246D" w:rsidRPr="009D6CEA" w:rsidRDefault="008E246D" w:rsidP="008E246D">
      <w:pPr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 xml:space="preserve"> Երևան քաղաքի Շենգավիթ վարչական շրջանի ընդհանուր իրավասության դատարանի կողմից 10.02.2013թ տրված թիվ ԵՇԴ 0149/02/13 կատարողական թերթի համաձայն պետք է 3.000.000 ՀՀ դրամի չափով արգելանք դնել Սիլվարդ Գալստյանին, Արևհատ Գալստյանին և Գեղամ Թովմասյանին պատկանող գույքի և դրամական միջոցների վրա:</w:t>
      </w:r>
    </w:p>
    <w:p w:rsidR="008E246D" w:rsidRPr="009D6CEA" w:rsidRDefault="008E246D" w:rsidP="008E246D">
      <w:pPr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>Կատարողական գործողությունների ընթացքում արգելանք է դրվել Գեղամ Թովմասյանին/ք Երևան Չարենցի 1 նրբ.,  23 տուն/ պատկանող բնակարանի վրա:</w:t>
      </w:r>
    </w:p>
    <w:p w:rsidR="008E246D" w:rsidRPr="009D6CEA" w:rsidRDefault="008E246D" w:rsidP="008E246D">
      <w:pPr>
        <w:ind w:firstLine="567"/>
        <w:jc w:val="both"/>
        <w:rPr>
          <w:rFonts w:ascii="GHEA Grapalat" w:hAnsi="GHEA Grapalat" w:cs="Sylfaen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 xml:space="preserve">25.06.2013թ ԴԱՀԿ ծառայություն մուտք է եղել թիվ ԵՇԴ 0149/02/13 վճիռը, որի համաձայն պետք է </w:t>
      </w:r>
      <w:r w:rsidRPr="009D6CEA">
        <w:rPr>
          <w:rFonts w:ascii="GHEA Grapalat" w:hAnsi="GHEA Grapalat"/>
          <w:szCs w:val="24"/>
          <w:lang w:val="hy-AM"/>
        </w:rPr>
        <w:t>Սիլվարդ Լյուդվիգի Գալստյանից, Արևհատ Գառնիկի Գալստյանից, Գեղամ Սամվելի Թովմասյանից հօգուտ Տիգրան Սևակի Կարապետյանի բռնագանձել ընդամենը 3.000.000 /երեք միլիոն/ ՀՀ դրամ որպես փոխառության գումար, 360.000 /երեք հարյուր վաթսուն հազար/ ՀՀ դրամ որպես փոխառության պայմանագրով նախատեսված ամսական 2% տոկոսադրույքով վեց ամսվա տոկոսագումար, 100.000 / հարյուր հազար/ դրամ որպես փաստաբանի խելամիտ վարձատրության գումար, ինչպես նաև 60.000 /վաթսուն հազար/ դրամ վճարված պետտուրքը:</w:t>
      </w:r>
      <w:r w:rsidRPr="009D6CEA">
        <w:rPr>
          <w:rFonts w:ascii="GHEA Grapalat" w:hAnsi="GHEA Grapalat"/>
          <w:szCs w:val="24"/>
          <w:lang w:val="hy-AM"/>
        </w:rPr>
        <w:br/>
        <w:t xml:space="preserve"> Սիլվարդ Լյուդվիգի Գալստյանից, Արևհատ Գառնիկի Գալստյանից, Գեղամ Սամվելի Թովմասյանից հօգուտ Տիգրան Սևակի Կարապետյանի բռնագանձել 3.000.000 /երեք միլիոն/ ՀՀ դրամ պարտքի գումարի վրա ՀՀ ԿԲ կողմից սահմանված բանկային տոկոսի հաշվարկային դրույքաչափով հաշվարկված տոկոսները` սկսած 24.11.2012թ.-ից մինչև պարտավորության փաստացի կատարման օրը:</w:t>
      </w:r>
      <w:r w:rsidRPr="009D6CEA">
        <w:rPr>
          <w:rFonts w:ascii="GHEA Grapalat" w:hAnsi="GHEA Grapalat"/>
          <w:szCs w:val="24"/>
          <w:lang w:val="hy-AM"/>
        </w:rPr>
        <w:br/>
        <w:t xml:space="preserve"> Սիլվարդ Լյուդվիգի Գալստյանից, Արևհատ Գառնիկի Գալստյանից, Գեղամ Սամվելի Թովմասյանից հօգուտ պետբյուջե բռնագանձել 7.200 /յոթ հազար երկու հարյուր/ դրամ, ինչպես նաև 3.000.000 /երեք միլիոն/ ՀՀ դրամ պարտքի գումարի վրա ՀՀ ԿԲ կողմից սահմանված բանկային տոկոսի հաշվարկային դրույքաչափով սկսած 24.11.2012թ.-ից մինչև պարտավորության փաստացի կատարման օրը հաշվարկված տոկոսների ընդհանուր գումարի 2%-ը որպես պետտուրք: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Pr="009D6CEA">
        <w:rPr>
          <w:rFonts w:ascii="GHEA Grapalat" w:hAnsi="GHEA Grapalat"/>
          <w:bCs/>
          <w:szCs w:val="24"/>
          <w:lang w:val="hy-AM"/>
        </w:rPr>
        <w:t xml:space="preserve">Արևհատ Գառնիկի Գաստյանին  </w:t>
      </w:r>
      <w:r w:rsidRPr="009D6CEA">
        <w:rPr>
          <w:rFonts w:ascii="GHEA Grapalat" w:hAnsi="GHEA Grapalat"/>
          <w:szCs w:val="24"/>
          <w:lang w:val="hy-AM"/>
        </w:rPr>
        <w:t>պատկանող գույք և դրամական միջոցներ չեն հայտնաբերվել: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lastRenderedPageBreak/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</w:p>
    <w:p w:rsidR="008E246D" w:rsidRPr="009D6CEA" w:rsidRDefault="008E246D" w:rsidP="008E246D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Ե Ց Ի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4"/>
          <w:lang w:val="hy-AM"/>
        </w:rPr>
        <w:t>10.07.2013թ.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 xml:space="preserve">01/05-3624/13  </w:t>
      </w:r>
      <w:r w:rsidRPr="009D6CE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E246D" w:rsidRPr="009D6CEA" w:rsidRDefault="008E246D" w:rsidP="008E246D">
      <w:pPr>
        <w:jc w:val="both"/>
        <w:rPr>
          <w:rFonts w:ascii="GHEA Grapalat" w:hAnsi="GHEA Grapalat"/>
          <w:szCs w:val="24"/>
          <w:lang w:val="hy-AM"/>
        </w:rPr>
      </w:pPr>
    </w:p>
    <w:p w:rsidR="008E246D" w:rsidRPr="00A126EB" w:rsidRDefault="008E246D" w:rsidP="008E246D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</w:t>
      </w: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  <w:t xml:space="preserve">                  Ս.ՀԱԿՈԲՅԱՆ</w:t>
      </w:r>
    </w:p>
    <w:p w:rsidR="008E246D" w:rsidRPr="009D6CEA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8E246D" w:rsidRDefault="008E246D" w:rsidP="008E246D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4F3827" w:rsidRDefault="004F3827"/>
    <w:sectPr w:rsidR="004F3827" w:rsidSect="004F38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46D"/>
    <w:rsid w:val="004F3827"/>
    <w:rsid w:val="008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6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2014-06-19T12:14:00Z</dcterms:created>
  <dcterms:modified xsi:type="dcterms:W3CDTF">2014-06-19T12:14:00Z</dcterms:modified>
</cp:coreProperties>
</file>