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BD" w:rsidRDefault="00B42DBD" w:rsidP="00B42DBD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B42DBD" w:rsidRPr="00BC6EF8" w:rsidRDefault="00B42DBD" w:rsidP="00B42DBD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B42DBD" w:rsidRPr="00E05267" w:rsidRDefault="00B42DBD" w:rsidP="00B42DB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B42DBD" w:rsidRPr="00E05267" w:rsidRDefault="00B42DBD" w:rsidP="00B42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en-US"/>
        </w:rPr>
        <w:t>25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en-US"/>
        </w:rPr>
        <w:t>07</w:t>
      </w:r>
      <w:r>
        <w:rPr>
          <w:rFonts w:ascii="GHEA Grapalat" w:hAnsi="GHEA Grapalat"/>
          <w:sz w:val="22"/>
          <w:lang w:val="hy-AM"/>
        </w:rPr>
        <w:t>.201</w:t>
      </w:r>
      <w:r>
        <w:rPr>
          <w:rFonts w:ascii="GHEA Grapalat" w:hAnsi="GHEA Grapalat"/>
          <w:sz w:val="22"/>
          <w:lang w:val="en-US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B42DBD" w:rsidRDefault="00B42DBD" w:rsidP="00B42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42DBD" w:rsidRPr="00972920" w:rsidRDefault="00B42DBD" w:rsidP="00B42DBD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</w:t>
      </w:r>
      <w:r w:rsidRPr="006A68A6">
        <w:rPr>
          <w:rFonts w:ascii="GHEA Grapalat" w:hAnsi="GHEA Grapalat"/>
          <w:sz w:val="22"/>
          <w:lang w:val="hy-AM"/>
        </w:rPr>
        <w:t>8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.06.201</w:t>
      </w:r>
      <w:r w:rsidRPr="006A68A6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հարուցված թիվ 01/10-</w:t>
      </w:r>
      <w:r w:rsidRPr="006A68A6">
        <w:rPr>
          <w:rFonts w:ascii="GHEA Grapalat" w:hAnsi="GHEA Grapalat"/>
          <w:sz w:val="22"/>
          <w:lang w:val="hy-AM"/>
        </w:rPr>
        <w:t>31</w:t>
      </w:r>
      <w:r>
        <w:rPr>
          <w:rFonts w:ascii="GHEA Grapalat" w:hAnsi="GHEA Grapalat"/>
          <w:sz w:val="22"/>
          <w:lang w:val="hy-AM"/>
        </w:rPr>
        <w:t>6</w:t>
      </w:r>
      <w:r w:rsidRPr="006A68A6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42DBD" w:rsidRDefault="00B42DBD" w:rsidP="00B42DB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42DBD" w:rsidRDefault="00B42DBD" w:rsidP="00B42DB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B42DBD" w:rsidRPr="006A68A6" w:rsidRDefault="00B42DBD" w:rsidP="00B42DBD">
      <w:pPr>
        <w:spacing w:after="0"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B42DBD" w:rsidRPr="006A68A6" w:rsidRDefault="00B42DBD" w:rsidP="00B42DBD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6A68A6">
        <w:rPr>
          <w:rFonts w:ascii="GHEA Mariam" w:hAnsi="GHEA Mariam"/>
          <w:sz w:val="22"/>
          <w:szCs w:val="22"/>
          <w:lang w:val="hy-AM"/>
        </w:rPr>
        <w:t xml:space="preserve">                 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Կենտրոն և Նորք-Մարաշ  վարչական շրջանների ընդհանուր իրավասության դատարանի  կողմից 12.11.2012թ. տրված թիվ ԵԿԴ/0084/01/12 կատարողական թերթի համաձայն պետք է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ամբաստանյալ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Էդգար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Գևորգյանից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հօգուտ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Արարատ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Սնխչյանի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բռնագանձել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250.000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ՀՀ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Տիգրան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Մկրտչյանի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` 1.570.000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ՀՀ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ամբաստանյալներ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Գեղամ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Կնյազյանից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և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Էդգար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Գևորգյանից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`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համապարտության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կարգով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հօգուտ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Անդրեյ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Փաթաթանյանի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բռնագանձել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643.000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ՀՀ</w:t>
      </w:r>
      <w:r w:rsidRPr="006A68A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b/>
          <w:sz w:val="22"/>
          <w:szCs w:val="22"/>
          <w:lang w:val="hy-AM"/>
        </w:rPr>
        <w:t>դրամ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Լևոն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Խաչատրյանի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` 1.100.000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ՀՀ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ամբաստանյալներ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Նվեր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Հովսեփյանից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և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Էդգար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Գևորգյանից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համապարտության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հօգուտ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Տիգրան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Բարդուխյանի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` 480.000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ՀՀ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Երվանդ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Բադալյանի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` 480.000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ՀՀ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ամբաստանյալներ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Նվեր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Հովսեփյանից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Գեղամ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Կնյազյանից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և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Էդգար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Գևորգյանից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համապարտության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հօգուտ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Նվեր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Մանուկյանի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բռնագանձել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800.000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ՀՀ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հանցագործության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հետևանքով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անմիջականորեն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պատճառված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վնասի</w:t>
      </w:r>
      <w:r w:rsidRPr="006A68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68A6">
        <w:rPr>
          <w:rFonts w:ascii="GHEA Grapalat" w:hAnsi="GHEA Grapalat" w:cs="Sylfaen"/>
          <w:sz w:val="22"/>
          <w:szCs w:val="22"/>
          <w:lang w:val="hy-AM"/>
        </w:rPr>
        <w:t>հատուցում</w:t>
      </w:r>
      <w:r w:rsidRPr="006A68A6">
        <w:rPr>
          <w:rFonts w:ascii="GHEA Grapalat" w:hAnsi="GHEA Grapalat"/>
          <w:sz w:val="22"/>
          <w:szCs w:val="22"/>
          <w:lang w:val="hy-AM"/>
        </w:rPr>
        <w:t>:</w:t>
      </w:r>
    </w:p>
    <w:p w:rsidR="00B42DBD" w:rsidRPr="006A68A6" w:rsidRDefault="00B42DBD" w:rsidP="00B42DB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A68A6">
        <w:rPr>
          <w:rFonts w:ascii="GHEA Grapalat" w:hAnsi="GHEA Grapalat"/>
          <w:color w:val="000000"/>
          <w:sz w:val="22"/>
          <w:lang w:val="hy-AM"/>
        </w:rPr>
        <w:t xml:space="preserve">               </w:t>
      </w:r>
      <w:r w:rsidRPr="006A68A6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 </w:t>
      </w:r>
      <w:r>
        <w:rPr>
          <w:rFonts w:ascii="GHEA Grapalat" w:hAnsi="GHEA Grapalat"/>
          <w:sz w:val="22"/>
          <w:lang w:val="hy-AM"/>
        </w:rPr>
        <w:t xml:space="preserve">Էդգար Հրաչիկի Գևորգյանի </w:t>
      </w:r>
      <w:r w:rsidRPr="006A68A6">
        <w:rPr>
          <w:rFonts w:ascii="GHEA Grapalat" w:hAnsi="GHEA Grapalat"/>
          <w:sz w:val="22"/>
          <w:lang w:val="hy-AM"/>
        </w:rPr>
        <w:t xml:space="preserve"> անվամբ սեփականության իրավունքով պատկանող  գույք չի հայտնաբերվել:</w:t>
      </w:r>
    </w:p>
    <w:p w:rsidR="00B42DBD" w:rsidRPr="00592E54" w:rsidRDefault="00B42DBD" w:rsidP="00B42DBD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B42DBD" w:rsidRPr="00592E54" w:rsidRDefault="00B42DBD" w:rsidP="00B42DBD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B42DBD" w:rsidRPr="006A68A6" w:rsidRDefault="00B42DBD" w:rsidP="00B42DB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42DBD" w:rsidRDefault="00B42DBD" w:rsidP="00B42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</w:t>
      </w:r>
      <w:r w:rsidRPr="006A68A6">
        <w:rPr>
          <w:rFonts w:ascii="GHEA Grapalat" w:hAnsi="GHEA Grapalat"/>
          <w:sz w:val="22"/>
          <w:lang w:val="hy-AM"/>
        </w:rPr>
        <w:t>8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.06.201</w:t>
      </w:r>
      <w:r w:rsidRPr="006A68A6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հարուցված թիվ 01/10-3</w:t>
      </w:r>
      <w:r w:rsidRPr="006A68A6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>6</w:t>
      </w:r>
      <w:r w:rsidRPr="006A68A6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B42DBD" w:rsidRDefault="00B42DBD" w:rsidP="00B42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42DBD" w:rsidRDefault="00B42DBD" w:rsidP="00B42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42DBD" w:rsidRPr="00B42DBD" w:rsidRDefault="00B42DBD" w:rsidP="00B42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42DBD" w:rsidRDefault="00B42DBD" w:rsidP="00B42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B42DBD" w:rsidRPr="006A68A6" w:rsidRDefault="00B42DBD" w:rsidP="00B42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42DBD" w:rsidRPr="00592E54" w:rsidRDefault="00B42DBD" w:rsidP="00B42DBD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B42DBD" w:rsidRDefault="00B42DBD" w:rsidP="00B42DBD"/>
    <w:p w:rsidR="008F3E57" w:rsidRDefault="008F3E57"/>
    <w:sectPr w:rsidR="008F3E57" w:rsidSect="00B42D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DBD"/>
    <w:rsid w:val="008F3E57"/>
    <w:rsid w:val="00B4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DBD"/>
    <w:rPr>
      <w:color w:val="0000FF"/>
      <w:u w:val="single"/>
    </w:rPr>
  </w:style>
  <w:style w:type="paragraph" w:styleId="a4">
    <w:name w:val="No Spacing"/>
    <w:uiPriority w:val="1"/>
    <w:qFormat/>
    <w:rsid w:val="00B42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Harkadir Katarman Tsarayutyun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2014-07-25T05:47:00Z</dcterms:created>
  <dcterms:modified xsi:type="dcterms:W3CDTF">2014-07-25T05:47:00Z</dcterms:modified>
</cp:coreProperties>
</file>