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78" w:rsidRDefault="00A75578" w:rsidP="00A75578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A75578" w:rsidRDefault="00A75578" w:rsidP="00A7557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75578" w:rsidRDefault="00A75578" w:rsidP="00A755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Pr="00A75578">
        <w:rPr>
          <w:rFonts w:ascii="GHEA Grapalat" w:hAnsi="GHEA Grapalat"/>
          <w:sz w:val="22"/>
          <w:lang w:val="hy-AM"/>
        </w:rPr>
        <w:t>1</w:t>
      </w:r>
      <w:r w:rsidR="00EA41CE">
        <w:rPr>
          <w:rFonts w:ascii="GHEA Grapalat" w:hAnsi="GHEA Grapalat"/>
          <w:sz w:val="22"/>
          <w:lang w:val="en-US"/>
        </w:rPr>
        <w:t>8</w:t>
      </w:r>
      <w:r>
        <w:rPr>
          <w:rFonts w:ascii="GHEA Grapalat" w:hAnsi="GHEA Grapalat"/>
          <w:sz w:val="22"/>
          <w:lang w:val="hy-AM"/>
        </w:rPr>
        <w:t>» 0</w:t>
      </w:r>
      <w:r w:rsidRPr="00A75578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 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A75578" w:rsidRDefault="00A75578" w:rsidP="00A755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5578" w:rsidRDefault="00A75578" w:rsidP="00A75578">
      <w:pPr>
        <w:spacing w:after="0" w:line="276" w:lineRule="auto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ԱՆ ԴԱՀԿ ծառայության Երևան քաղաքի Կենտրոն և Նորք-Մարաշ բաժնի ավագ հարկադիր </w:t>
      </w:r>
      <w:r w:rsidR="00EA41CE">
        <w:rPr>
          <w:rFonts w:ascii="GHEA Grapalat" w:hAnsi="GHEA Grapalat"/>
          <w:sz w:val="22"/>
          <w:lang w:val="hy-AM"/>
        </w:rPr>
        <w:t>կատարող</w:t>
      </w:r>
      <w:r w:rsidR="00EA41CE" w:rsidRPr="00EA41CE">
        <w:rPr>
          <w:rFonts w:ascii="GHEA Grapalat" w:hAnsi="GHEA Grapalat"/>
          <w:sz w:val="22"/>
          <w:lang w:val="hy-AM"/>
        </w:rPr>
        <w:t xml:space="preserve">, </w:t>
      </w:r>
      <w:r>
        <w:rPr>
          <w:rFonts w:ascii="GHEA Grapalat" w:hAnsi="GHEA Grapalat"/>
          <w:sz w:val="22"/>
          <w:lang w:val="hy-AM"/>
        </w:rPr>
        <w:t>արդարադատության մայոր</w:t>
      </w:r>
      <w:r w:rsidR="00EA41CE" w:rsidRPr="00EA41CE">
        <w:rPr>
          <w:rFonts w:ascii="GHEA Grapalat" w:hAnsi="GHEA Grapalat"/>
          <w:sz w:val="22"/>
          <w:lang w:val="hy-AM"/>
        </w:rPr>
        <w:t>`</w:t>
      </w:r>
      <w:r>
        <w:rPr>
          <w:rFonts w:ascii="GHEA Grapalat" w:hAnsi="GHEA Grapalat"/>
          <w:sz w:val="22"/>
          <w:lang w:val="hy-AM"/>
        </w:rPr>
        <w:t xml:space="preserve"> Գ. Սախոյանս ուսումնասիրելով 05.12.2012թ. հարուցված թիվ 01/02-6833/12  կատարողական վարույթի նյութերը.</w:t>
      </w:r>
    </w:p>
    <w:p w:rsidR="00A75578" w:rsidRDefault="00A75578" w:rsidP="00A75578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A75578" w:rsidRDefault="00A75578" w:rsidP="00A7557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A75578" w:rsidRDefault="00A75578" w:rsidP="00A7557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75578" w:rsidRPr="00EA41CE" w:rsidRDefault="00A75578" w:rsidP="00A75578">
      <w:pPr>
        <w:spacing w:line="276" w:lineRule="auto"/>
        <w:ind w:left="-709" w:firstLine="284"/>
        <w:jc w:val="both"/>
        <w:rPr>
          <w:rFonts w:ascii="GHEA Grapalat" w:hAnsi="GHEA Grapalat"/>
          <w:sz w:val="22"/>
          <w:lang w:val="hy-AM"/>
        </w:rPr>
      </w:pPr>
      <w:r w:rsidRPr="00EA41CE">
        <w:rPr>
          <w:rFonts w:ascii="GHEA Grapalat" w:hAnsi="GHEA Grapalat"/>
          <w:sz w:val="22"/>
          <w:lang w:val="hy-AM"/>
        </w:rPr>
        <w:t xml:space="preserve">           Երևան քաղաքի  Կենտրոն և Նորք-Մարաշ վաչական շրջանների  ընդհանուր իրավասության առաջին ատյանի դատարանի կողմից 26.11.2012թ. տրված թիվ  ԵԿԴ 0792/02/11  կատարողական թերթի համաձայն պետք է  Վերոնիկա Ալեքսանյանից հօգուտ ՀՀ պետական բյուջեի բռնագանձել 6.385,19 ԱՄՆ դոլարին համարժեք ՀՀ դրամ և 24.000 ՀՀ դրամ՝ որպես հետաձգված, նախապես չվճարված ու վճարման ենթակա պետական տուրքի գումարներ:</w:t>
      </w:r>
    </w:p>
    <w:p w:rsidR="00A75578" w:rsidRDefault="00A75578" w:rsidP="00A75578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Կատարողական գործողությունների ընթացքում Վերոնիկա Ալեքսանյանց  բռնագանձվել և  ՀՀ պետական բյուջե է փոխանցվել 46.759  ՀՀ դրամ:</w:t>
      </w:r>
    </w:p>
    <w:p w:rsidR="00A75578" w:rsidRPr="00EA41CE" w:rsidRDefault="00A75578" w:rsidP="00A75578">
      <w:pPr>
        <w:spacing w:after="0" w:line="276" w:lineRule="auto"/>
        <w:ind w:left="-709" w:right="15" w:hanging="284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</w:t>
      </w:r>
      <w:r w:rsidRPr="00EA41CE">
        <w:rPr>
          <w:rFonts w:ascii="GHEA Grapalat" w:hAnsi="GHEA Grapalat"/>
          <w:sz w:val="22"/>
          <w:lang w:val="hy-AM"/>
        </w:rPr>
        <w:t xml:space="preserve">Այլ գույք կամ դրամական միջոցներ Վերոնիկա Ալեքսանյանի անվամբ  չեն հայտնաբերվել: </w:t>
      </w:r>
    </w:p>
    <w:p w:rsidR="00A75578" w:rsidRDefault="00A75578" w:rsidP="00A75578">
      <w:pPr>
        <w:spacing w:after="0" w:line="276" w:lineRule="auto"/>
        <w:ind w:left="-709" w:firstLine="567"/>
        <w:jc w:val="both"/>
        <w:rPr>
          <w:rFonts w:ascii="GHEA Grapalat" w:hAnsi="GHEA Grapalat"/>
          <w:sz w:val="22"/>
          <w:lang w:val="hy-AM"/>
        </w:rPr>
      </w:pPr>
      <w:r w:rsidRPr="00EA41CE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</w:t>
      </w:r>
      <w:r>
        <w:rPr>
          <w:rFonts w:ascii="GHEA Grapalat" w:hAnsi="GHEA Grapalat"/>
          <w:sz w:val="22"/>
          <w:lang w:val="hy-AM"/>
        </w:rPr>
        <w:t xml:space="preserve"> 2-րդ մասով, «Դատական ակտերի հարկադիր կատարման մասին» ՀՀ օրենքի 28-րդ հոդվածով և 37-րդ հոդվածի 1-ին մասի 8-րդ կետով.</w:t>
      </w:r>
    </w:p>
    <w:p w:rsidR="00A75578" w:rsidRDefault="00A75578" w:rsidP="00A75578">
      <w:pPr>
        <w:spacing w:after="0" w:line="276" w:lineRule="auto"/>
        <w:ind w:left="-709" w:firstLine="567"/>
        <w:jc w:val="both"/>
        <w:rPr>
          <w:rFonts w:ascii="GHEA Grapalat" w:hAnsi="GHEA Grapalat"/>
          <w:sz w:val="22"/>
          <w:lang w:val="hy-AM"/>
        </w:rPr>
      </w:pPr>
    </w:p>
    <w:p w:rsidR="00A75578" w:rsidRDefault="00A75578" w:rsidP="00A7557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A75578" w:rsidRDefault="00A75578" w:rsidP="00A75578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75578" w:rsidRDefault="00A75578" w:rsidP="00A75578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Կասեցնել`    05.12.2012թ. հարուցված   թիվ 01/02-6833/12  կատարողական վարույթը 60-օրյա ժամկետով:</w:t>
      </w:r>
    </w:p>
    <w:p w:rsidR="00A75578" w:rsidRDefault="00A75578" w:rsidP="00A75578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75578" w:rsidRDefault="00A75578" w:rsidP="00A75578">
      <w:pPr>
        <w:spacing w:after="0" w:line="276" w:lineRule="auto"/>
        <w:ind w:left="-851" w:firstLine="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75578" w:rsidRDefault="00A75578" w:rsidP="00A7557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Որոշման պատճենն ուղարկել կողմերին.</w:t>
      </w:r>
    </w:p>
    <w:p w:rsidR="00A75578" w:rsidRDefault="00A75578" w:rsidP="00A7557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75578" w:rsidRDefault="00A75578" w:rsidP="00A755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5578" w:rsidRDefault="00A75578" w:rsidP="00A755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5578" w:rsidRDefault="00A75578" w:rsidP="00A755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5578" w:rsidRDefault="00A75578" w:rsidP="00A755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5578" w:rsidRDefault="00A75578" w:rsidP="00A755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75578" w:rsidRPr="00EA41CE" w:rsidRDefault="00A75578" w:rsidP="00EA41CE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EA41CE">
        <w:rPr>
          <w:rFonts w:ascii="GHEA Grapalat" w:hAnsi="GHEA Grapalat"/>
          <w:b/>
          <w:szCs w:val="24"/>
          <w:lang w:val="hy-AM"/>
        </w:rPr>
        <w:t xml:space="preserve">ԱՎԱԳ ՀԱՐԿԱԴԻՐ ԿԱՏԱՐՈՂ՝                  </w:t>
      </w:r>
      <w:r w:rsidR="00EA41CE">
        <w:rPr>
          <w:rFonts w:ascii="GHEA Grapalat" w:hAnsi="GHEA Grapalat"/>
          <w:b/>
          <w:szCs w:val="24"/>
          <w:lang w:val="en-US"/>
        </w:rPr>
        <w:t xml:space="preserve">                </w:t>
      </w:r>
      <w:r w:rsidRPr="00EA41CE">
        <w:rPr>
          <w:rFonts w:ascii="GHEA Grapalat" w:hAnsi="GHEA Grapalat"/>
          <w:b/>
          <w:szCs w:val="24"/>
          <w:lang w:val="hy-AM"/>
        </w:rPr>
        <w:t xml:space="preserve">                     Գ. ՍԱԽՈՅԱՆ</w:t>
      </w:r>
    </w:p>
    <w:p w:rsidR="00A75578" w:rsidRPr="00EA41CE" w:rsidRDefault="00A75578" w:rsidP="00A75578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931F68" w:rsidRPr="00EA41CE" w:rsidRDefault="00931F68" w:rsidP="00A75578">
      <w:pPr>
        <w:rPr>
          <w:szCs w:val="24"/>
        </w:rPr>
      </w:pPr>
    </w:p>
    <w:sectPr w:rsidR="00931F68" w:rsidRPr="00EA41CE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045A7"/>
    <w:rsid w:val="00253049"/>
    <w:rsid w:val="003D26E3"/>
    <w:rsid w:val="004A7F7B"/>
    <w:rsid w:val="005005FE"/>
    <w:rsid w:val="005045A7"/>
    <w:rsid w:val="005B5CE6"/>
    <w:rsid w:val="00720A2A"/>
    <w:rsid w:val="00881D4C"/>
    <w:rsid w:val="008E7CC8"/>
    <w:rsid w:val="00931F68"/>
    <w:rsid w:val="00A75578"/>
    <w:rsid w:val="00A81E9C"/>
    <w:rsid w:val="00AF222D"/>
    <w:rsid w:val="00B047B4"/>
    <w:rsid w:val="00B9241D"/>
    <w:rsid w:val="00CE126F"/>
    <w:rsid w:val="00E44E60"/>
    <w:rsid w:val="00E63CA4"/>
    <w:rsid w:val="00EA41CE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A7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dcterms:created xsi:type="dcterms:W3CDTF">2014-06-12T07:01:00Z</dcterms:created>
  <dcterms:modified xsi:type="dcterms:W3CDTF">2014-09-18T13:38:00Z</dcterms:modified>
</cp:coreProperties>
</file>