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75" w:rsidRDefault="007C1275" w:rsidP="007C1275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7C1275" w:rsidRPr="00BC6EF8" w:rsidRDefault="007C1275" w:rsidP="007C1275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7C1275" w:rsidRPr="00E05267" w:rsidRDefault="007C1275" w:rsidP="007C127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7C1275" w:rsidRPr="00E05267" w:rsidRDefault="007C1275" w:rsidP="007C127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</w:t>
      </w:r>
      <w:r w:rsidR="00D5477D">
        <w:rPr>
          <w:rFonts w:ascii="GHEA Grapalat" w:hAnsi="GHEA Grapalat"/>
          <w:sz w:val="22"/>
          <w:lang w:val="en-US"/>
        </w:rPr>
        <w:t>8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11.2014թ.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7C1275" w:rsidRDefault="007C1275" w:rsidP="007C127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7C1275" w:rsidRPr="00F266E3" w:rsidRDefault="007C1275" w:rsidP="007C127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F266E3">
        <w:rPr>
          <w:rFonts w:ascii="GHEA Grapalat" w:hAnsi="GHEA Grapalat"/>
          <w:sz w:val="20"/>
          <w:szCs w:val="20"/>
          <w:lang w:val="hy-AM"/>
        </w:rPr>
        <w:t>ԴԱՀԿ ծառայության 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«2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F266E3">
        <w:rPr>
          <w:rFonts w:ascii="GHEA Grapalat" w:hAnsi="GHEA Grapalat"/>
          <w:sz w:val="20"/>
          <w:szCs w:val="20"/>
          <w:lang w:val="hy-AM"/>
        </w:rPr>
        <w:t>».0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F266E3">
        <w:rPr>
          <w:rFonts w:ascii="GHEA Grapalat" w:hAnsi="GHEA Grapalat"/>
          <w:sz w:val="20"/>
          <w:szCs w:val="20"/>
          <w:lang w:val="hy-AM"/>
        </w:rPr>
        <w:t>.201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F266E3">
        <w:rPr>
          <w:rFonts w:ascii="GHEA Grapalat" w:hAnsi="GHEA Grapalat"/>
          <w:sz w:val="20"/>
          <w:szCs w:val="20"/>
          <w:lang w:val="hy-AM"/>
        </w:rPr>
        <w:t xml:space="preserve">թ. </w:t>
      </w:r>
      <w:r>
        <w:rPr>
          <w:rFonts w:ascii="GHEA Grapalat" w:hAnsi="GHEA Grapalat"/>
          <w:sz w:val="20"/>
          <w:szCs w:val="20"/>
          <w:lang w:val="hy-AM"/>
        </w:rPr>
        <w:t>վերսկս</w:t>
      </w:r>
      <w:r w:rsidR="00AE1E63">
        <w:rPr>
          <w:rFonts w:ascii="GHEA Grapalat" w:hAnsi="GHEA Grapalat"/>
          <w:sz w:val="20"/>
          <w:szCs w:val="20"/>
          <w:lang w:val="en-US"/>
        </w:rPr>
        <w:t>վ</w:t>
      </w:r>
      <w:r w:rsidRPr="00F266E3">
        <w:rPr>
          <w:rFonts w:ascii="GHEA Grapalat" w:hAnsi="GHEA Grapalat"/>
          <w:sz w:val="20"/>
          <w:szCs w:val="20"/>
          <w:lang w:val="hy-AM"/>
        </w:rPr>
        <w:t>ած թիվ 01/10-216/14 կատարողական վարույթի նյութերը.</w:t>
      </w:r>
    </w:p>
    <w:p w:rsidR="007C1275" w:rsidRDefault="007C1275" w:rsidP="007C127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7C1275" w:rsidRPr="00F266E3" w:rsidRDefault="007C1275" w:rsidP="007C1275">
      <w:pPr>
        <w:spacing w:after="0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F266E3">
        <w:rPr>
          <w:rFonts w:ascii="GHEA Grapalat" w:hAnsi="GHEA Grapalat"/>
          <w:sz w:val="20"/>
          <w:szCs w:val="20"/>
          <w:lang w:val="hy-AM"/>
        </w:rPr>
        <w:t xml:space="preserve">        Արաբկիր և Քանաքեռ-Զեյթուն  վարչական շրջանների ընդհանուր իրավասության  դատարանի  կողմից 19.</w:t>
      </w:r>
      <w:r w:rsidRPr="00F266E3">
        <w:rPr>
          <w:rFonts w:ascii="GHEA Grapalat" w:hAnsi="GHEA Grapalat"/>
          <w:sz w:val="20"/>
          <w:szCs w:val="20"/>
          <w:lang w:val="af-ZA"/>
        </w:rPr>
        <w:t>08</w:t>
      </w:r>
      <w:r w:rsidRPr="00F266E3">
        <w:rPr>
          <w:rFonts w:ascii="GHEA Grapalat" w:hAnsi="GHEA Grapalat"/>
          <w:sz w:val="20"/>
          <w:szCs w:val="20"/>
          <w:lang w:val="hy-AM"/>
        </w:rPr>
        <w:t xml:space="preserve">.2011թ. տրված թիվ ԵԱՔԴ/0160/01/10 կատարողական թերթի համաձայն պետք  է Լիլյա Վարպետյանից հօգուտ «Արաբկիր» Բժշկական Համալիր ԵԴԱԻ ՍՊԸ-ի բռնագանձել  24.190.380 ՀՀ դրամ, ինչպես նաև 1.209.519 ՀՀ դրամ՝ որպես կատարողական գործողությունների կատարման ծախս: </w:t>
      </w:r>
    </w:p>
    <w:p w:rsidR="007C1275" w:rsidRPr="00F266E3" w:rsidRDefault="007C1275" w:rsidP="007C127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266E3">
        <w:rPr>
          <w:rFonts w:ascii="GHEA Grapalat" w:hAnsi="GHEA Grapalat"/>
          <w:color w:val="000000"/>
          <w:sz w:val="20"/>
          <w:szCs w:val="20"/>
          <w:lang w:val="af-ZA"/>
        </w:rPr>
        <w:t xml:space="preserve">           </w:t>
      </w:r>
      <w:r w:rsidRPr="00F266E3">
        <w:rPr>
          <w:rFonts w:ascii="GHEA Grapalat" w:hAnsi="GHEA Grapalat"/>
          <w:sz w:val="20"/>
          <w:szCs w:val="20"/>
          <w:lang w:val="hy-AM"/>
        </w:rPr>
        <w:t>Էրեբունի և Նուբարաշեն  վարչական շրջանների ընդհանուր իրավասության  դատարանի  կողմից 25.03.2014թ. տրված թիվ ԵԷԴ/0745/02/13 կատարողական թերթը, որի համաձայն պետք է ընդհանուր սեփականության ներքո գտնվող Երևան քաղաքի Մ.Խորենացու փողոցի 231/31 հասցեի անշարժ գույքը վաճառել հրապարակային սակարկություններով՝ ստացված գումարը հետագայում բաշխելով ընդհանուր սեփականության մասնակիցների միջև՝ նրանց բաժիններին համաչափ, բռնագանձումը տարածելով պատասխանող Լիլյա Վարպետյանի բաժնի վրա:</w:t>
      </w:r>
    </w:p>
    <w:p w:rsidR="007C1275" w:rsidRPr="00F266E3" w:rsidRDefault="007C1275" w:rsidP="007C127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266E3">
        <w:rPr>
          <w:rFonts w:ascii="GHEA Grapalat" w:hAnsi="GHEA Grapalat"/>
          <w:sz w:val="20"/>
          <w:szCs w:val="20"/>
          <w:lang w:val="hy-AM"/>
        </w:rPr>
        <w:t xml:space="preserve">         Լիլյա Վարպետյանից հօգուտ «Արաբկիր» բժշկական համալիր երեխաների և դեռահասների ինստիտուտ ՍՊ ընկերության բռնագանձել 4.000 /չորս հազար/ ՀՀ դրամ, որպես նախապես վճարված պետական տուրքի գումար, 200.000    / երկու հարյուր հազար/  ՀՀ դրամ, որպես հայցվորի կողմից վճարված փորձաքննության վճար և 100.000 /մեկ հարյուր հազար/  ՀՀ դրամ որպես փաստաբանի խելամիտ վարձատրության գումար:</w:t>
      </w:r>
    </w:p>
    <w:p w:rsidR="007C1275" w:rsidRPr="00F266E3" w:rsidRDefault="007C1275" w:rsidP="007C127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F266E3">
        <w:rPr>
          <w:rFonts w:ascii="GHEA Grapalat" w:hAnsi="GHEA Grapalat"/>
          <w:sz w:val="20"/>
          <w:szCs w:val="20"/>
          <w:lang w:val="hy-AM"/>
        </w:rPr>
        <w:t xml:space="preserve">       Կատարողական գործողությունների ընթացքում արգելանք է կիրառվել  պարտապան Լիլյա Վարպետյանին համասեփականության իրավունքով պատկանող Երևան քաղաքի Մ.Խորենացու փողոցի 231/31 հասցեի անշարժ գույքի, բանկային հաշվում առկա 118.954 ՀՀ դրամի, 90.000 ՀՀ դրամ ընդհանուր արժողության երեք անվանում շարժական գույքի նկատմամբ, սակայն գույքը բավարար չէ պահանջատիրոջ պահանջները բավարարելու համար:</w:t>
      </w:r>
    </w:p>
    <w:p w:rsidR="007C1275" w:rsidRPr="00F266E3" w:rsidRDefault="007C1275" w:rsidP="007C1275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F266E3">
        <w:rPr>
          <w:rFonts w:ascii="GHEA Grapalat" w:hAnsi="GHEA Grapalat"/>
          <w:b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7C1275" w:rsidRPr="00592E54" w:rsidRDefault="007C1275" w:rsidP="007C1275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7C1275" w:rsidRPr="00F266E3" w:rsidRDefault="007C1275" w:rsidP="007C127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  <w:r>
        <w:rPr>
          <w:rFonts w:ascii="GHEA Grapalat" w:hAnsi="GHEA Grapalat"/>
          <w:sz w:val="22"/>
          <w:lang w:val="hy-AM"/>
        </w:rPr>
        <w:t xml:space="preserve">     </w:t>
      </w:r>
    </w:p>
    <w:p w:rsidR="007C1275" w:rsidRPr="00F266E3" w:rsidRDefault="007C1275" w:rsidP="007C127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F266E3">
        <w:rPr>
          <w:rFonts w:ascii="GHEA Grapalat" w:hAnsi="GHEA Grapalat"/>
          <w:sz w:val="20"/>
          <w:szCs w:val="20"/>
          <w:lang w:val="hy-AM"/>
        </w:rPr>
        <w:t>Կասեցնել  «</w:t>
      </w:r>
      <w:r>
        <w:rPr>
          <w:rFonts w:ascii="GHEA Grapalat" w:hAnsi="GHEA Grapalat"/>
          <w:sz w:val="20"/>
          <w:szCs w:val="20"/>
          <w:lang w:val="hy-AM"/>
        </w:rPr>
        <w:t>25</w:t>
      </w:r>
      <w:r w:rsidRPr="00F266E3">
        <w:rPr>
          <w:rFonts w:ascii="GHEA Grapalat" w:hAnsi="GHEA Grapalat"/>
          <w:sz w:val="20"/>
          <w:szCs w:val="20"/>
          <w:lang w:val="hy-AM"/>
        </w:rPr>
        <w:t>».0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F266E3">
        <w:rPr>
          <w:rFonts w:ascii="GHEA Grapalat" w:hAnsi="GHEA Grapalat"/>
          <w:sz w:val="20"/>
          <w:szCs w:val="20"/>
          <w:lang w:val="hy-AM"/>
        </w:rPr>
        <w:t>.201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F266E3">
        <w:rPr>
          <w:rFonts w:ascii="GHEA Grapalat" w:hAnsi="GHEA Grapalat"/>
          <w:sz w:val="20"/>
          <w:szCs w:val="20"/>
          <w:lang w:val="hy-AM"/>
        </w:rPr>
        <w:t xml:space="preserve">թ. </w:t>
      </w:r>
      <w:r>
        <w:rPr>
          <w:rFonts w:ascii="GHEA Grapalat" w:hAnsi="GHEA Grapalat"/>
          <w:sz w:val="20"/>
          <w:szCs w:val="20"/>
          <w:lang w:val="hy-AM"/>
        </w:rPr>
        <w:t>վերսկս</w:t>
      </w:r>
      <w:r w:rsidRPr="00F266E3">
        <w:rPr>
          <w:rFonts w:ascii="GHEA Grapalat" w:hAnsi="GHEA Grapalat"/>
          <w:sz w:val="20"/>
          <w:szCs w:val="20"/>
          <w:lang w:val="hy-AM"/>
        </w:rPr>
        <w:t>ած թիվ 01/10-</w:t>
      </w:r>
      <w:r>
        <w:rPr>
          <w:rFonts w:ascii="GHEA Grapalat" w:hAnsi="GHEA Grapalat"/>
          <w:sz w:val="20"/>
          <w:szCs w:val="20"/>
          <w:lang w:val="hy-AM"/>
        </w:rPr>
        <w:t>216/14</w:t>
      </w:r>
      <w:r w:rsidRPr="00F266E3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7C1275" w:rsidRPr="00F266E3" w:rsidRDefault="007C1275" w:rsidP="007C127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266E3">
        <w:rPr>
          <w:rFonts w:ascii="GHEA Grapalat" w:hAnsi="GHEA Grapalat"/>
          <w:sz w:val="20"/>
          <w:szCs w:val="20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C1275" w:rsidRPr="00F266E3" w:rsidRDefault="007C1275" w:rsidP="007C127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266E3">
        <w:rPr>
          <w:rFonts w:ascii="GHEA Grapalat" w:hAnsi="GHEA Grapalat"/>
          <w:sz w:val="20"/>
          <w:szCs w:val="20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F266E3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F266E3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7C1275" w:rsidRPr="00F266E3" w:rsidRDefault="007C1275" w:rsidP="007C127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266E3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7C1275" w:rsidRPr="00F266E3" w:rsidRDefault="007C1275" w:rsidP="007C1275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266E3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C1275" w:rsidRDefault="007C1275" w:rsidP="007C1275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048EC" w:rsidRDefault="007C1275" w:rsidP="00AE1E63">
      <w:pPr>
        <w:spacing w:after="0" w:line="276" w:lineRule="auto"/>
        <w:jc w:val="both"/>
      </w:pPr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 w:rsidR="00AE1E63">
        <w:rPr>
          <w:rFonts w:ascii="GHEA Grapalat" w:hAnsi="GHEA Grapalat"/>
          <w:b/>
          <w:sz w:val="22"/>
          <w:lang w:val="en-US"/>
        </w:rPr>
        <w:t>Ավագ 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     Ս.Սիմոնյան</w:t>
      </w:r>
    </w:p>
    <w:sectPr w:rsidR="00D048EC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1275"/>
    <w:rsid w:val="006C4D23"/>
    <w:rsid w:val="007C1275"/>
    <w:rsid w:val="00AE1E63"/>
    <w:rsid w:val="00D048EC"/>
    <w:rsid w:val="00D5477D"/>
    <w:rsid w:val="00E9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7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Company>Harkadir Katarman Tsarayutyun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Reguser</cp:lastModifiedBy>
  <cp:revision>6</cp:revision>
  <dcterms:created xsi:type="dcterms:W3CDTF">2014-11-18T05:25:00Z</dcterms:created>
  <dcterms:modified xsi:type="dcterms:W3CDTF">2014-11-18T06:56:00Z</dcterms:modified>
</cp:coreProperties>
</file>