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A8F" w:rsidRPr="00767587" w:rsidRDefault="002B4A8F" w:rsidP="001D5D1A">
      <w:pPr>
        <w:ind w:right="-1"/>
        <w:jc w:val="center"/>
        <w:rPr>
          <w:rFonts w:ascii="GHEA Grapalat" w:hAnsi="GHEA Grapalat"/>
          <w:szCs w:val="24"/>
          <w:lang w:val="hy-AM"/>
        </w:rPr>
      </w:pPr>
      <w:r w:rsidRPr="00767587">
        <w:rPr>
          <w:rFonts w:ascii="GHEA Grapalat" w:hAnsi="GHEA Grapalat"/>
          <w:szCs w:val="24"/>
          <w:lang w:val="hy-AM"/>
        </w:rPr>
        <w:t>Ո</w:t>
      </w:r>
      <w:r w:rsidR="002B6B44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Ր</w:t>
      </w:r>
      <w:r w:rsidR="002B6B44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Ո</w:t>
      </w:r>
      <w:r w:rsidR="002B6B44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Շ</w:t>
      </w:r>
      <w:r w:rsidR="002B6B44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ՈՒ </w:t>
      </w:r>
      <w:r w:rsidR="002B6B44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>Մ</w:t>
      </w:r>
    </w:p>
    <w:p w:rsidR="002B4A8F" w:rsidRPr="00767587" w:rsidRDefault="002B4A8F" w:rsidP="001D5D1A">
      <w:pPr>
        <w:ind w:right="-1"/>
        <w:jc w:val="center"/>
        <w:rPr>
          <w:rFonts w:ascii="GHEA Grapalat" w:hAnsi="GHEA Grapalat"/>
          <w:szCs w:val="24"/>
          <w:lang w:val="hy-AM"/>
        </w:rPr>
      </w:pPr>
      <w:r w:rsidRPr="00767587">
        <w:rPr>
          <w:rFonts w:ascii="GHEA Grapalat" w:hAnsi="GHEA Grapalat"/>
          <w:szCs w:val="24"/>
          <w:lang w:val="hy-AM"/>
        </w:rPr>
        <w:t xml:space="preserve">ԿԱՏԱՐՈՂԱԿԱՆ </w:t>
      </w:r>
      <w:r w:rsidR="00953C0D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ՎԱՐՈՒՅԹԸ </w:t>
      </w:r>
      <w:r w:rsidR="00953C0D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ԿԱՍԵՑՆԵԼՈՒ </w:t>
      </w:r>
      <w:r w:rsidR="00953C0D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>ՄԱՍԻՆ</w:t>
      </w:r>
    </w:p>
    <w:p w:rsidR="006D0BAB" w:rsidRPr="00114E6B" w:rsidRDefault="006D0BAB" w:rsidP="002B4A8F">
      <w:pPr>
        <w:ind w:right="-1" w:firstLine="709"/>
        <w:jc w:val="right"/>
        <w:rPr>
          <w:rFonts w:ascii="GHEA Grapalat" w:hAnsi="GHEA Grapalat"/>
          <w:sz w:val="10"/>
          <w:szCs w:val="10"/>
          <w:lang w:val="hy-AM"/>
        </w:rPr>
      </w:pPr>
    </w:p>
    <w:p w:rsidR="002B4A8F" w:rsidRPr="00767587" w:rsidRDefault="009B7C85" w:rsidP="0053394A">
      <w:pPr>
        <w:ind w:right="-1" w:firstLine="709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19.11</w:t>
      </w:r>
      <w:r w:rsidR="00AD2EE0" w:rsidRPr="00411C4C">
        <w:rPr>
          <w:rFonts w:ascii="GHEA Grapalat" w:hAnsi="GHEA Grapalat"/>
          <w:szCs w:val="24"/>
          <w:lang w:val="hy-AM"/>
        </w:rPr>
        <w:t>.2014</w:t>
      </w:r>
      <w:r w:rsidR="002B4A8F" w:rsidRPr="00767587">
        <w:rPr>
          <w:rFonts w:ascii="GHEA Grapalat" w:hAnsi="GHEA Grapalat"/>
          <w:szCs w:val="24"/>
          <w:lang w:val="hy-AM"/>
        </w:rPr>
        <w:t xml:space="preserve">թ.    </w:t>
      </w:r>
      <w:r w:rsidR="002B4A8F" w:rsidRPr="00767587">
        <w:rPr>
          <w:rFonts w:ascii="GHEA Grapalat" w:hAnsi="GHEA Grapalat"/>
          <w:szCs w:val="24"/>
          <w:lang w:val="hy-AM"/>
        </w:rPr>
        <w:tab/>
        <w:t xml:space="preserve">  </w:t>
      </w:r>
      <w:r w:rsidR="002B4A8F" w:rsidRPr="00767587">
        <w:rPr>
          <w:rFonts w:ascii="GHEA Grapalat" w:hAnsi="GHEA Grapalat"/>
          <w:szCs w:val="24"/>
          <w:lang w:val="hy-AM"/>
        </w:rPr>
        <w:tab/>
        <w:t xml:space="preserve">                         </w:t>
      </w:r>
      <w:r w:rsidR="0053394A" w:rsidRPr="00767587">
        <w:rPr>
          <w:rFonts w:ascii="GHEA Grapalat" w:hAnsi="GHEA Grapalat"/>
          <w:szCs w:val="24"/>
          <w:lang w:val="hy-AM"/>
        </w:rPr>
        <w:t xml:space="preserve">                           </w:t>
      </w:r>
      <w:r w:rsidR="0053394A" w:rsidRPr="00767587">
        <w:rPr>
          <w:rFonts w:ascii="GHEA Grapalat" w:hAnsi="GHEA Grapalat"/>
          <w:szCs w:val="24"/>
          <w:lang w:val="hy-AM"/>
        </w:rPr>
        <w:tab/>
      </w:r>
      <w:r w:rsidR="002B4A8F" w:rsidRPr="00767587">
        <w:rPr>
          <w:rFonts w:ascii="GHEA Grapalat" w:hAnsi="GHEA Grapalat"/>
          <w:szCs w:val="24"/>
          <w:lang w:val="hy-AM"/>
        </w:rPr>
        <w:t>ք.Երևան</w:t>
      </w:r>
    </w:p>
    <w:p w:rsidR="002B4A8F" w:rsidRPr="00C81BE9" w:rsidRDefault="002B4A8F" w:rsidP="002B4A8F">
      <w:pPr>
        <w:ind w:right="-1" w:firstLine="709"/>
        <w:jc w:val="both"/>
        <w:rPr>
          <w:rFonts w:ascii="GHEA Grapalat" w:hAnsi="GHEA Grapalat"/>
          <w:sz w:val="10"/>
          <w:szCs w:val="10"/>
          <w:lang w:val="hy-AM"/>
        </w:rPr>
      </w:pPr>
    </w:p>
    <w:p w:rsidR="00AD2EE0" w:rsidRPr="0074747F" w:rsidRDefault="00AD2EE0" w:rsidP="00AD2EE0">
      <w:pPr>
        <w:pStyle w:val="BodyTextIndent"/>
        <w:spacing w:after="0" w:line="192" w:lineRule="auto"/>
        <w:ind w:left="0" w:firstLine="720"/>
        <w:jc w:val="both"/>
        <w:rPr>
          <w:rFonts w:ascii="GHEA Grapalat" w:hAnsi="GHEA Grapalat"/>
          <w:sz w:val="21"/>
          <w:szCs w:val="21"/>
          <w:lang w:val="hy-AM"/>
        </w:rPr>
      </w:pPr>
      <w:r w:rsidRPr="0074747F">
        <w:rPr>
          <w:rFonts w:ascii="GHEA Grapalat" w:hAnsi="GHEA Grapalat"/>
          <w:sz w:val="21"/>
          <w:szCs w:val="21"/>
          <w:lang w:val="hy-AM"/>
        </w:rPr>
        <w:t>ՀՀ ԱՆ Դատական ակտերի հարկադիր կատարման ծառայության Ավան և Նոր-Նորք բաժնի ավագ հարկադիր կատարող</w:t>
      </w:r>
      <w:r w:rsidR="00476D0D">
        <w:rPr>
          <w:rFonts w:ascii="GHEA Grapalat" w:hAnsi="GHEA Grapalat"/>
          <w:sz w:val="21"/>
          <w:szCs w:val="21"/>
          <w:lang w:val="hy-AM"/>
        </w:rPr>
        <w:t>,</w:t>
      </w:r>
      <w:r w:rsidR="00476D0D" w:rsidRPr="00476D0D">
        <w:rPr>
          <w:rFonts w:ascii="GHEA Grapalat" w:hAnsi="GHEA Grapalat"/>
          <w:sz w:val="21"/>
          <w:szCs w:val="21"/>
          <w:lang w:val="hy-AM"/>
        </w:rPr>
        <w:t xml:space="preserve"> </w:t>
      </w:r>
      <w:r w:rsidR="00476D0D">
        <w:rPr>
          <w:rFonts w:ascii="GHEA Grapalat" w:hAnsi="GHEA Grapalat"/>
          <w:sz w:val="21"/>
          <w:szCs w:val="21"/>
          <w:lang w:val="hy-AM"/>
        </w:rPr>
        <w:t>արդարադատության կապիտան</w:t>
      </w:r>
      <w:r w:rsidRPr="0074747F">
        <w:rPr>
          <w:rFonts w:ascii="GHEA Grapalat" w:hAnsi="GHEA Grapalat"/>
          <w:sz w:val="21"/>
          <w:szCs w:val="21"/>
          <w:lang w:val="hy-AM"/>
        </w:rPr>
        <w:t xml:space="preserve"> Կարեն Խաչատրյանս ուսումնասիրելով </w:t>
      </w:r>
      <w:r w:rsidR="009B7C85" w:rsidRPr="0074747F">
        <w:rPr>
          <w:rFonts w:ascii="GHEA Grapalat" w:hAnsi="GHEA Grapalat"/>
          <w:sz w:val="21"/>
          <w:szCs w:val="21"/>
          <w:lang w:val="hy-AM"/>
        </w:rPr>
        <w:t>29.05</w:t>
      </w:r>
      <w:r w:rsidRPr="0074747F">
        <w:rPr>
          <w:rFonts w:ascii="GHEA Grapalat" w:hAnsi="GHEA Grapalat"/>
          <w:sz w:val="21"/>
          <w:szCs w:val="21"/>
          <w:lang w:val="hy-AM"/>
        </w:rPr>
        <w:t xml:space="preserve">.2014թ. </w:t>
      </w:r>
      <w:r w:rsidR="009B7C85" w:rsidRPr="0074747F">
        <w:rPr>
          <w:rFonts w:ascii="GHEA Grapalat" w:hAnsi="GHEA Grapalat"/>
          <w:sz w:val="21"/>
          <w:szCs w:val="21"/>
          <w:lang w:val="hy-AM"/>
        </w:rPr>
        <w:t>վերսկս</w:t>
      </w:r>
      <w:r w:rsidRPr="0074747F">
        <w:rPr>
          <w:rFonts w:ascii="GHEA Grapalat" w:hAnsi="GHEA Grapalat"/>
          <w:sz w:val="21"/>
          <w:szCs w:val="21"/>
          <w:lang w:val="hy-AM"/>
        </w:rPr>
        <w:t>ված թիվ  01/07-</w:t>
      </w:r>
      <w:r w:rsidR="009B7C85" w:rsidRPr="0074747F">
        <w:rPr>
          <w:rFonts w:ascii="GHEA Grapalat" w:hAnsi="GHEA Grapalat"/>
          <w:sz w:val="21"/>
          <w:szCs w:val="21"/>
          <w:lang w:val="hy-AM"/>
        </w:rPr>
        <w:t>3481</w:t>
      </w:r>
      <w:r w:rsidRPr="0074747F">
        <w:rPr>
          <w:rFonts w:ascii="GHEA Grapalat" w:hAnsi="GHEA Grapalat"/>
          <w:sz w:val="21"/>
          <w:szCs w:val="21"/>
          <w:lang w:val="hy-AM"/>
        </w:rPr>
        <w:t>/14 կատարողական վարույթի նյութերը</w:t>
      </w:r>
    </w:p>
    <w:p w:rsidR="00AD2EE0" w:rsidRPr="007F209C" w:rsidRDefault="00AD2EE0" w:rsidP="00AD2EE0">
      <w:pPr>
        <w:jc w:val="center"/>
        <w:rPr>
          <w:rFonts w:ascii="GHEA Grapalat" w:hAnsi="GHEA Grapalat"/>
          <w:lang w:val="hy-AM"/>
        </w:rPr>
      </w:pPr>
      <w:r w:rsidRPr="007F209C">
        <w:rPr>
          <w:rFonts w:ascii="GHEA Grapalat" w:hAnsi="GHEA Grapalat"/>
          <w:lang w:val="hy-AM"/>
        </w:rPr>
        <w:t>Պ Ա Ր Զ Ե Ց Ի</w:t>
      </w:r>
    </w:p>
    <w:p w:rsidR="00AD2EE0" w:rsidRPr="00362602" w:rsidRDefault="00AD2EE0" w:rsidP="00AD2EE0">
      <w:pPr>
        <w:rPr>
          <w:rFonts w:ascii="GHEA Grapalat" w:hAnsi="GHEA Grapalat"/>
          <w:sz w:val="10"/>
          <w:szCs w:val="10"/>
          <w:lang w:val="hy-AM"/>
        </w:rPr>
      </w:pPr>
    </w:p>
    <w:p w:rsidR="008754C2" w:rsidRPr="00411C4C" w:rsidRDefault="008754C2" w:rsidP="008754C2">
      <w:pPr>
        <w:pStyle w:val="BodyTextIndent"/>
        <w:spacing w:after="0" w:line="192" w:lineRule="auto"/>
        <w:ind w:left="0" w:firstLine="720"/>
        <w:jc w:val="both"/>
        <w:rPr>
          <w:rFonts w:ascii="GHEA Grapalat" w:hAnsi="GHEA Grapalat"/>
          <w:sz w:val="20"/>
          <w:szCs w:val="20"/>
          <w:lang w:val="hy-AM"/>
        </w:rPr>
      </w:pPr>
      <w:r w:rsidRPr="00411C4C">
        <w:rPr>
          <w:rFonts w:ascii="GHEA Grapalat" w:hAnsi="GHEA Grapalat"/>
          <w:sz w:val="20"/>
          <w:szCs w:val="20"/>
          <w:lang w:val="hy-AM"/>
        </w:rPr>
        <w:t>Երևան քաղաքի Ավան և Նոր Նորք վարչական շրջանների ընդհանուր իրավասության առաջին ատյանի դատարանի կողմից 09.12.2013թ. տրված թիվ ԵԱՆԴ/0779/02/13 կատարողական թերթի համաձայն պետք է արգելանք դնել պատասխանող Պավլիկ Հովակիմյանին պատկանող գույքի և դրամական միջոցների վրա հայցագնի 3.402.083 ՀՀ դրամի չափով:</w:t>
      </w:r>
    </w:p>
    <w:p w:rsidR="008754C2" w:rsidRPr="00411C4C" w:rsidRDefault="008754C2" w:rsidP="008754C2">
      <w:pPr>
        <w:pStyle w:val="BodyTextIndent"/>
        <w:spacing w:after="0" w:line="192" w:lineRule="auto"/>
        <w:ind w:left="0" w:firstLine="720"/>
        <w:jc w:val="both"/>
        <w:rPr>
          <w:rFonts w:ascii="GHEA Grapalat" w:hAnsi="GHEA Grapalat"/>
          <w:sz w:val="20"/>
          <w:szCs w:val="20"/>
          <w:lang w:val="hy-AM"/>
        </w:rPr>
      </w:pPr>
      <w:r w:rsidRPr="00411C4C">
        <w:rPr>
          <w:rFonts w:ascii="GHEA Grapalat" w:hAnsi="GHEA Grapalat"/>
          <w:sz w:val="20"/>
          <w:szCs w:val="20"/>
          <w:lang w:val="hy-AM"/>
        </w:rPr>
        <w:t>27.05.2014թ. պահանջատեր «Ինգո Արմենիա» ԱՓԲ ընկերության ներկայացուցիչ Սևակ Մարաբյանը ՀՀ ԱՆ ԴԱՀԿ ծառայություն է ներկայացրել նույն դատարանի կողմից 08.05.2014է. տրված թիվ ԵԱՆԴ/0779/02/13 կատարողական թերթը, համաձայն որի պետք է ՙՖԼԵՅՄ՚ ՍՊ ընկերությունից հօգուտ ՙԻՆԳՈ ԱՐՄԵՆԻԱ՚ ԱՓԲ ընկերության բռնագանձել 1.977.959 ՀՀ դրամ` որպես չվճարված ապահովագրավճարների գումար, որից 1.061.470 ՀՀ դրամ գումարը համապարտության կարգով բռնագանձել նաև Պավլիկ Հովակիմյանից:</w:t>
      </w:r>
    </w:p>
    <w:p w:rsidR="008754C2" w:rsidRPr="00411C4C" w:rsidRDefault="008754C2" w:rsidP="008754C2">
      <w:pPr>
        <w:pStyle w:val="BodyTextIndent"/>
        <w:spacing w:after="0" w:line="192" w:lineRule="auto"/>
        <w:ind w:left="0" w:firstLine="720"/>
        <w:jc w:val="both"/>
        <w:rPr>
          <w:rFonts w:ascii="GHEA Grapalat" w:hAnsi="GHEA Grapalat"/>
          <w:sz w:val="20"/>
          <w:szCs w:val="20"/>
          <w:lang w:val="hy-AM"/>
        </w:rPr>
      </w:pPr>
      <w:r w:rsidRPr="00411C4C">
        <w:rPr>
          <w:rFonts w:ascii="GHEA Grapalat" w:hAnsi="GHEA Grapalat"/>
          <w:sz w:val="20"/>
          <w:szCs w:val="20"/>
          <w:lang w:val="hy-AM"/>
        </w:rPr>
        <w:t>ՙՖԼԵՅՄ՚ ՍՊ ընկերությունից հօգուտ ՙԻՆԳՈ ԱՐՄԵՆԻԱ՚ ԱՓԲ ընկերության բռնագանձել 53.405 ՀՀ դրամ` որպես չվճարված ապահովագրավճարների գումարի` 1.977.959 ՀՀ դրամի նկատմամբ 2013 թվականի մայիսի 5-ից հուլիսի 25-ը ներառյալ ընկած ժամանակահատվածի համար ՀՀ քաղ. օր-քի 411-րդ հոդվածին համապատասխան հաշվարկված տոկոսների գումար և 26.07.2013թ.-ից սկսած շարունակել ՀՀ քաղ. օր-քի 411-րդ հոդվածով նախատեսված տոկոսների հաշվարկը և բռնագանձել մինչև պարտավորության դադարման օրը` ըստ համապատասխան ժամանակահատվածների համար ՀՀ կենտրոնական բանկի սահմանած բանկային տոկոսի հաշվարկային դրույքների:</w:t>
      </w:r>
    </w:p>
    <w:p w:rsidR="008754C2" w:rsidRPr="00411C4C" w:rsidRDefault="008754C2" w:rsidP="008754C2">
      <w:pPr>
        <w:pStyle w:val="BodyTextIndent"/>
        <w:spacing w:after="0" w:line="192" w:lineRule="auto"/>
        <w:ind w:left="0" w:firstLine="720"/>
        <w:jc w:val="both"/>
        <w:rPr>
          <w:rFonts w:ascii="GHEA Grapalat" w:hAnsi="GHEA Grapalat"/>
          <w:sz w:val="20"/>
          <w:szCs w:val="20"/>
          <w:lang w:val="hy-AM"/>
        </w:rPr>
      </w:pPr>
      <w:r w:rsidRPr="00411C4C">
        <w:rPr>
          <w:rFonts w:ascii="GHEA Grapalat" w:hAnsi="GHEA Grapalat"/>
          <w:sz w:val="20"/>
          <w:szCs w:val="20"/>
          <w:lang w:val="hy-AM"/>
        </w:rPr>
        <w:t>Երաշխավոր Պավլիկ Հովակիմյանից հօգուտ ՙԻՆԳՈ ԱՐՄԵՆԻԱ՚ ԱՓԲ ընկերության բռնագանձել 763.538 ՀՀ դրամ գումար` որպես 1.061.470 ՀՀ դրամի նկատմամբ երաշխավորության պայմանագրին համապատասխան հաշվարկված տուժանքի գումար՝ 2013 թվականի մայիսի 25-ից հուլիսի 1-ը ներառյալ ընկած ժամանակահատվածի համար :</w:t>
      </w:r>
    </w:p>
    <w:p w:rsidR="008754C2" w:rsidRPr="00411C4C" w:rsidRDefault="008754C2" w:rsidP="008754C2">
      <w:pPr>
        <w:pStyle w:val="BodyTextIndent"/>
        <w:spacing w:after="0" w:line="192" w:lineRule="auto"/>
        <w:ind w:left="0" w:firstLine="720"/>
        <w:jc w:val="both"/>
        <w:rPr>
          <w:rFonts w:ascii="GHEA Grapalat" w:hAnsi="GHEA Grapalat"/>
          <w:sz w:val="20"/>
          <w:szCs w:val="20"/>
          <w:lang w:val="hy-AM"/>
        </w:rPr>
      </w:pPr>
      <w:r w:rsidRPr="00411C4C">
        <w:rPr>
          <w:rFonts w:ascii="GHEA Grapalat" w:hAnsi="GHEA Grapalat"/>
          <w:sz w:val="20"/>
          <w:szCs w:val="20"/>
          <w:lang w:val="hy-AM"/>
        </w:rPr>
        <w:t>ՙՖԼԵՅՄ՚ ՍՊ ընկերությունից և Պավլիկ Հովակիմյանից համապարտության կարգով հօգուտ ՙԻՆԳՈ ԱՐՄԵՆԻԱ՚ ԱՓԲ ընկերության բռնագանձել 400.000 ՀՀ դրամ գումարը, ինչպես նաև բռնագանձման ենթակա գումարի 10 /տասը/ տոկոսին համարժեք հավելավճարը` որպես փաստաբանի խելամիտ վարձատրության ձևով ՙԻՆԳՈ ԱՐՄԵՆԻԱ՚ ԱՓԲ ընկերության կրած դատական ծախս:</w:t>
      </w:r>
    </w:p>
    <w:p w:rsidR="008754C2" w:rsidRPr="00411C4C" w:rsidRDefault="008754C2" w:rsidP="008754C2">
      <w:pPr>
        <w:pStyle w:val="BodyTextIndent"/>
        <w:spacing w:after="0" w:line="192" w:lineRule="auto"/>
        <w:ind w:left="0" w:firstLine="720"/>
        <w:jc w:val="both"/>
        <w:rPr>
          <w:rFonts w:ascii="GHEA Grapalat" w:hAnsi="GHEA Grapalat"/>
          <w:sz w:val="20"/>
          <w:szCs w:val="20"/>
          <w:lang w:val="hy-AM"/>
        </w:rPr>
      </w:pPr>
      <w:r w:rsidRPr="00411C4C">
        <w:rPr>
          <w:rFonts w:ascii="GHEA Grapalat" w:hAnsi="GHEA Grapalat"/>
          <w:sz w:val="20"/>
          <w:szCs w:val="20"/>
          <w:lang w:val="hy-AM"/>
        </w:rPr>
        <w:t>ՙՖԼԵՅՄ՚ ՍՊ ընկերությունից և Պավլիկ Հովակիմյանից համապարտության կարգով հօգուտ ՙԻՆԳՈ ԱՐՄԵՆԻԱ՚ ԱՓԲ ընկերության բռնագանձել 39.559 ՀՀ դրամ որպես հայցվորի կողմից նախապես վճարված պետական տուրքի փոխհատուցման գումար:</w:t>
      </w:r>
    </w:p>
    <w:p w:rsidR="008754C2" w:rsidRPr="00411C4C" w:rsidRDefault="008754C2" w:rsidP="008754C2">
      <w:pPr>
        <w:pStyle w:val="BodyTextIndent"/>
        <w:spacing w:after="0" w:line="192" w:lineRule="auto"/>
        <w:ind w:left="0" w:firstLine="720"/>
        <w:jc w:val="both"/>
        <w:rPr>
          <w:rFonts w:ascii="GHEA Grapalat" w:hAnsi="GHEA Grapalat"/>
          <w:sz w:val="20"/>
          <w:szCs w:val="20"/>
          <w:lang w:val="hy-AM"/>
        </w:rPr>
      </w:pPr>
      <w:r w:rsidRPr="00411C4C">
        <w:rPr>
          <w:rFonts w:ascii="GHEA Grapalat" w:hAnsi="GHEA Grapalat"/>
          <w:sz w:val="20"/>
          <w:szCs w:val="20"/>
          <w:lang w:val="hy-AM"/>
        </w:rPr>
        <w:t>Պարտապանից բռնագանձել նաև բռնագանձման ենթակա գումարի 5 տոկոսը, որպես կատարողական գործողությունների կատարման ծախս:</w:t>
      </w:r>
    </w:p>
    <w:p w:rsidR="002B4A8F" w:rsidRPr="006A6AA4" w:rsidRDefault="002B4A8F" w:rsidP="006A6AA4">
      <w:pPr>
        <w:pStyle w:val="BodyTextIndent"/>
        <w:spacing w:after="0" w:line="192" w:lineRule="auto"/>
        <w:ind w:left="0" w:firstLine="720"/>
        <w:jc w:val="both"/>
        <w:rPr>
          <w:rFonts w:ascii="GHEA Grapalat" w:hAnsi="GHEA Grapalat"/>
          <w:sz w:val="20"/>
          <w:szCs w:val="20"/>
          <w:lang w:val="hy-AM"/>
        </w:rPr>
      </w:pPr>
      <w:r w:rsidRPr="006A6AA4">
        <w:rPr>
          <w:rFonts w:ascii="GHEA Grapalat" w:hAnsi="GHEA Grapalat"/>
          <w:sz w:val="20"/>
          <w:szCs w:val="20"/>
          <w:lang w:val="hy-AM"/>
        </w:rPr>
        <w:t xml:space="preserve">Կատարողական վարույթով բռնագանձման վերաբերյալ վճռի հարկադիր կատարման ընթացքում պարտապան </w:t>
      </w:r>
      <w:r w:rsidR="00411C4C" w:rsidRPr="00411C4C">
        <w:rPr>
          <w:rFonts w:ascii="GHEA Grapalat" w:hAnsi="GHEA Grapalat"/>
          <w:sz w:val="20"/>
          <w:szCs w:val="20"/>
          <w:lang w:val="hy-AM"/>
        </w:rPr>
        <w:t xml:space="preserve">Պավլիկ Հովակիմյանի </w:t>
      </w:r>
      <w:r w:rsidR="008E6543" w:rsidRPr="006A6AA4">
        <w:rPr>
          <w:rFonts w:ascii="GHEA Grapalat" w:hAnsi="GHEA Grapalat"/>
          <w:sz w:val="20"/>
          <w:szCs w:val="20"/>
          <w:lang w:val="hy-AM"/>
        </w:rPr>
        <w:t>ողջ գույքի</w:t>
      </w:r>
      <w:r w:rsidRPr="006A6AA4">
        <w:rPr>
          <w:rFonts w:ascii="GHEA Grapalat" w:hAnsi="GHEA Grapalat"/>
          <w:sz w:val="20"/>
          <w:szCs w:val="20"/>
          <w:lang w:val="hy-AM"/>
        </w:rPr>
        <w:t xml:space="preserve">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</w:t>
      </w:r>
      <w:r w:rsidR="00262048" w:rsidRPr="006A6AA4">
        <w:rPr>
          <w:rFonts w:ascii="GHEA Grapalat" w:hAnsi="GHEA Grapalat"/>
          <w:sz w:val="20"/>
          <w:szCs w:val="20"/>
          <w:lang w:val="hy-AM"/>
        </w:rPr>
        <w:t xml:space="preserve"> և պարտապանին պատկանող գույք և այլ դրամական միջոցներ չեն հայտնաբերվել, որոնց վրա կարելի է բռնագանձում տարածել:</w:t>
      </w:r>
      <w:r w:rsidRPr="006A6AA4">
        <w:rPr>
          <w:rFonts w:ascii="GHEA Grapalat" w:hAnsi="GHEA Grapalat"/>
          <w:sz w:val="20"/>
          <w:szCs w:val="20"/>
          <w:lang w:val="hy-AM"/>
        </w:rPr>
        <w:t xml:space="preserve"> </w:t>
      </w:r>
    </w:p>
    <w:p w:rsidR="002B4A8F" w:rsidRPr="006A6AA4" w:rsidRDefault="002B4A8F" w:rsidP="006A6AA4">
      <w:pPr>
        <w:pStyle w:val="BodyTextIndent"/>
        <w:spacing w:after="0" w:line="192" w:lineRule="auto"/>
        <w:ind w:left="0" w:firstLine="720"/>
        <w:jc w:val="both"/>
        <w:rPr>
          <w:rFonts w:ascii="GHEA Grapalat" w:hAnsi="GHEA Grapalat"/>
          <w:sz w:val="20"/>
          <w:szCs w:val="20"/>
          <w:lang w:val="hy-AM"/>
        </w:rPr>
      </w:pPr>
      <w:r w:rsidRPr="006A6AA4">
        <w:rPr>
          <w:rFonts w:ascii="GHEA Grapalat" w:hAnsi="GHEA Grapalat"/>
          <w:sz w:val="20"/>
          <w:szCs w:val="20"/>
          <w:lang w:val="hy-AM"/>
        </w:rPr>
        <w:t xml:space="preserve">Վերոգրյալի հիման վրա և ղեկավարվելով «Սնանկության մասին» ՀՀ օրենքի 6-րդ հոդվածի 2-րդ մասով, «Դատական ակտերի հարկադիր կատարման մասին» ՀՀ օրենքի </w:t>
      </w:r>
      <w:r w:rsidR="000C2EF6" w:rsidRPr="006A6AA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A6AA4">
        <w:rPr>
          <w:rFonts w:ascii="GHEA Grapalat" w:hAnsi="GHEA Grapalat"/>
          <w:sz w:val="20"/>
          <w:szCs w:val="20"/>
          <w:lang w:val="hy-AM"/>
        </w:rPr>
        <w:t xml:space="preserve">28-րդ հոդվածով և 37-րդ հոդվածի </w:t>
      </w:r>
      <w:r w:rsidR="005B3E54" w:rsidRPr="006A6AA4">
        <w:rPr>
          <w:rFonts w:ascii="GHEA Grapalat" w:hAnsi="GHEA Grapalat"/>
          <w:sz w:val="20"/>
          <w:szCs w:val="20"/>
          <w:lang w:val="hy-AM"/>
        </w:rPr>
        <w:t xml:space="preserve"> 1-ին մասի </w:t>
      </w:r>
      <w:r w:rsidRPr="006A6AA4">
        <w:rPr>
          <w:rFonts w:ascii="GHEA Grapalat" w:hAnsi="GHEA Grapalat"/>
          <w:sz w:val="20"/>
          <w:szCs w:val="20"/>
          <w:lang w:val="hy-AM"/>
        </w:rPr>
        <w:t>8-րդ կետով</w:t>
      </w:r>
    </w:p>
    <w:p w:rsidR="002B4A8F" w:rsidRPr="0046638A" w:rsidRDefault="002B4A8F" w:rsidP="006D0BAB">
      <w:pPr>
        <w:ind w:right="-1" w:firstLine="709"/>
        <w:jc w:val="both"/>
        <w:rPr>
          <w:rFonts w:ascii="GHEA Grapalat" w:hAnsi="GHEA Grapalat"/>
          <w:sz w:val="10"/>
          <w:szCs w:val="10"/>
          <w:lang w:val="hy-AM"/>
        </w:rPr>
      </w:pPr>
    </w:p>
    <w:p w:rsidR="002B4A8F" w:rsidRPr="0046638A" w:rsidRDefault="002B4A8F" w:rsidP="0046638A">
      <w:pPr>
        <w:jc w:val="center"/>
        <w:rPr>
          <w:rFonts w:ascii="GHEA Grapalat" w:hAnsi="GHEA Grapalat"/>
          <w:lang w:val="hy-AM"/>
        </w:rPr>
      </w:pPr>
      <w:r w:rsidRPr="0046638A">
        <w:rPr>
          <w:rFonts w:ascii="GHEA Grapalat" w:hAnsi="GHEA Grapalat"/>
          <w:lang w:val="hy-AM"/>
        </w:rPr>
        <w:t xml:space="preserve">Ո </w:t>
      </w:r>
      <w:r w:rsidR="00EB3426" w:rsidRPr="0046638A">
        <w:rPr>
          <w:rFonts w:ascii="GHEA Grapalat" w:hAnsi="GHEA Grapalat"/>
          <w:lang w:val="hy-AM"/>
        </w:rPr>
        <w:t xml:space="preserve"> </w:t>
      </w:r>
      <w:r w:rsidRPr="0046638A">
        <w:rPr>
          <w:rFonts w:ascii="GHEA Grapalat" w:hAnsi="GHEA Grapalat"/>
          <w:lang w:val="hy-AM"/>
        </w:rPr>
        <w:t xml:space="preserve">Ր </w:t>
      </w:r>
      <w:r w:rsidR="00EB3426" w:rsidRPr="0046638A">
        <w:rPr>
          <w:rFonts w:ascii="GHEA Grapalat" w:hAnsi="GHEA Grapalat"/>
          <w:lang w:val="hy-AM"/>
        </w:rPr>
        <w:t xml:space="preserve"> </w:t>
      </w:r>
      <w:r w:rsidRPr="0046638A">
        <w:rPr>
          <w:rFonts w:ascii="GHEA Grapalat" w:hAnsi="GHEA Grapalat"/>
          <w:lang w:val="hy-AM"/>
        </w:rPr>
        <w:t>Ո</w:t>
      </w:r>
      <w:r w:rsidR="00EB3426" w:rsidRPr="0046638A">
        <w:rPr>
          <w:rFonts w:ascii="GHEA Grapalat" w:hAnsi="GHEA Grapalat"/>
          <w:lang w:val="hy-AM"/>
        </w:rPr>
        <w:t xml:space="preserve"> </w:t>
      </w:r>
      <w:r w:rsidRPr="0046638A">
        <w:rPr>
          <w:rFonts w:ascii="GHEA Grapalat" w:hAnsi="GHEA Grapalat"/>
          <w:lang w:val="hy-AM"/>
        </w:rPr>
        <w:t xml:space="preserve"> Շ</w:t>
      </w:r>
      <w:r w:rsidR="00EB3426" w:rsidRPr="0046638A">
        <w:rPr>
          <w:rFonts w:ascii="GHEA Grapalat" w:hAnsi="GHEA Grapalat"/>
          <w:lang w:val="hy-AM"/>
        </w:rPr>
        <w:t xml:space="preserve"> </w:t>
      </w:r>
      <w:r w:rsidRPr="0046638A">
        <w:rPr>
          <w:rFonts w:ascii="GHEA Grapalat" w:hAnsi="GHEA Grapalat"/>
          <w:lang w:val="hy-AM"/>
        </w:rPr>
        <w:t xml:space="preserve"> Ե</w:t>
      </w:r>
      <w:r w:rsidR="00EB3426" w:rsidRPr="0046638A">
        <w:rPr>
          <w:rFonts w:ascii="GHEA Grapalat" w:hAnsi="GHEA Grapalat"/>
          <w:lang w:val="hy-AM"/>
        </w:rPr>
        <w:t xml:space="preserve"> </w:t>
      </w:r>
      <w:r w:rsidRPr="0046638A">
        <w:rPr>
          <w:rFonts w:ascii="GHEA Grapalat" w:hAnsi="GHEA Grapalat"/>
          <w:lang w:val="hy-AM"/>
        </w:rPr>
        <w:t xml:space="preserve"> Ց </w:t>
      </w:r>
      <w:r w:rsidR="00EB3426" w:rsidRPr="0046638A">
        <w:rPr>
          <w:rFonts w:ascii="GHEA Grapalat" w:hAnsi="GHEA Grapalat"/>
          <w:lang w:val="hy-AM"/>
        </w:rPr>
        <w:t xml:space="preserve"> </w:t>
      </w:r>
      <w:r w:rsidRPr="0046638A">
        <w:rPr>
          <w:rFonts w:ascii="GHEA Grapalat" w:hAnsi="GHEA Grapalat"/>
          <w:lang w:val="hy-AM"/>
        </w:rPr>
        <w:t>Ի</w:t>
      </w:r>
    </w:p>
    <w:p w:rsidR="002B4A8F" w:rsidRPr="0046638A" w:rsidRDefault="002B4A8F" w:rsidP="006D0BAB">
      <w:pPr>
        <w:ind w:right="-1" w:firstLine="709"/>
        <w:jc w:val="both"/>
        <w:rPr>
          <w:rFonts w:ascii="GHEA Grapalat" w:hAnsi="GHEA Grapalat"/>
          <w:sz w:val="10"/>
          <w:szCs w:val="10"/>
          <w:lang w:val="hy-AM"/>
        </w:rPr>
      </w:pPr>
    </w:p>
    <w:p w:rsidR="002B4A8F" w:rsidRPr="00B63683" w:rsidRDefault="002B4A8F" w:rsidP="0046638A">
      <w:pPr>
        <w:pStyle w:val="BodyTextIndent"/>
        <w:spacing w:after="0" w:line="192" w:lineRule="auto"/>
        <w:ind w:left="0"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B63683">
        <w:rPr>
          <w:rFonts w:ascii="GHEA Grapalat" w:hAnsi="GHEA Grapalat"/>
          <w:sz w:val="22"/>
          <w:szCs w:val="22"/>
          <w:lang w:val="hy-AM"/>
        </w:rPr>
        <w:t xml:space="preserve">Կասեցնել </w:t>
      </w:r>
      <w:r w:rsidR="00B63683" w:rsidRPr="00B63683">
        <w:rPr>
          <w:rFonts w:ascii="GHEA Grapalat" w:hAnsi="GHEA Grapalat"/>
          <w:sz w:val="22"/>
          <w:szCs w:val="22"/>
          <w:lang w:val="hy-AM"/>
        </w:rPr>
        <w:t>29.05.2014թ. վերսկսված թիվ  01/07-3481/14</w:t>
      </w:r>
      <w:r w:rsidR="0074747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B63683">
        <w:rPr>
          <w:rFonts w:ascii="GHEA Grapalat" w:hAnsi="GHEA Grapalat"/>
          <w:sz w:val="22"/>
          <w:szCs w:val="22"/>
          <w:lang w:val="hy-AM"/>
        </w:rPr>
        <w:t xml:space="preserve">կատարողական վարույթը </w:t>
      </w:r>
      <w:r w:rsidR="000C2EF6" w:rsidRPr="00B63683">
        <w:rPr>
          <w:rFonts w:ascii="GHEA Grapalat" w:hAnsi="GHEA Grapalat"/>
          <w:sz w:val="22"/>
          <w:szCs w:val="22"/>
          <w:lang w:val="hy-AM"/>
        </w:rPr>
        <w:t xml:space="preserve"> </w:t>
      </w:r>
      <w:r w:rsidR="00C81BE9" w:rsidRPr="00B63683">
        <w:rPr>
          <w:rFonts w:ascii="GHEA Grapalat" w:hAnsi="GHEA Grapalat"/>
          <w:sz w:val="22"/>
          <w:szCs w:val="22"/>
          <w:lang w:val="hy-AM"/>
        </w:rPr>
        <w:t xml:space="preserve">  </w:t>
      </w:r>
      <w:r w:rsidRPr="00B63683">
        <w:rPr>
          <w:rFonts w:ascii="GHEA Grapalat" w:hAnsi="GHEA Grapalat"/>
          <w:sz w:val="22"/>
          <w:szCs w:val="22"/>
          <w:lang w:val="hy-AM"/>
        </w:rPr>
        <w:t>60-օրյա ժամկետով:</w:t>
      </w:r>
    </w:p>
    <w:p w:rsidR="002B4A8F" w:rsidRPr="00B63683" w:rsidRDefault="002B4A8F" w:rsidP="0046638A">
      <w:pPr>
        <w:pStyle w:val="BodyTextIndent"/>
        <w:spacing w:after="0" w:line="192" w:lineRule="auto"/>
        <w:ind w:left="0"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B63683">
        <w:rPr>
          <w:rFonts w:ascii="GHEA Grapalat" w:hAnsi="GHEA Grapalat"/>
          <w:sz w:val="22"/>
          <w:szCs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B4A8F" w:rsidRPr="00B63683" w:rsidRDefault="002B4A8F" w:rsidP="002B4A8F">
      <w:pPr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B63683">
        <w:rPr>
          <w:rFonts w:ascii="GHEA Grapalat" w:hAnsi="GHEA Grapalat"/>
          <w:sz w:val="22"/>
          <w:szCs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B63683">
          <w:rPr>
            <w:rStyle w:val="Hyperlink"/>
            <w:rFonts w:ascii="GHEA Grapalat" w:hAnsi="GHEA Grapalat"/>
            <w:sz w:val="22"/>
            <w:szCs w:val="22"/>
            <w:lang w:val="hy-AM"/>
          </w:rPr>
          <w:t>www.azdarar.am</w:t>
        </w:r>
      </w:hyperlink>
      <w:r w:rsidRPr="00B63683">
        <w:rPr>
          <w:rFonts w:ascii="GHEA Grapalat" w:hAnsi="GHEA Grapalat"/>
          <w:sz w:val="22"/>
          <w:szCs w:val="22"/>
          <w:lang w:val="hy-AM"/>
        </w:rPr>
        <w:t xml:space="preserve"> ինտերնետային կայքում.</w:t>
      </w:r>
    </w:p>
    <w:p w:rsidR="002B4A8F" w:rsidRPr="00B63683" w:rsidRDefault="002B4A8F" w:rsidP="002B4A8F">
      <w:pPr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B63683">
        <w:rPr>
          <w:rFonts w:ascii="GHEA Grapalat" w:hAnsi="GHEA Grapalat"/>
          <w:sz w:val="22"/>
          <w:szCs w:val="22"/>
          <w:lang w:val="hy-AM"/>
        </w:rPr>
        <w:t>Որոշման պատճենն ուղարկել կողմերին.</w:t>
      </w:r>
    </w:p>
    <w:p w:rsidR="002B4A8F" w:rsidRPr="00B63683" w:rsidRDefault="002B4A8F" w:rsidP="002B4A8F">
      <w:pPr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B63683">
        <w:rPr>
          <w:rFonts w:ascii="GHEA Grapalat" w:hAnsi="GHEA Grapalat"/>
          <w:sz w:val="22"/>
          <w:szCs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2B4A8F" w:rsidRPr="00767587" w:rsidRDefault="002B4A8F" w:rsidP="002B4A8F">
      <w:pPr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767587" w:rsidRPr="00767587" w:rsidRDefault="00767587" w:rsidP="00AB048D">
      <w:pPr>
        <w:spacing w:line="204" w:lineRule="auto"/>
        <w:ind w:right="-1" w:firstLine="709"/>
        <w:jc w:val="both"/>
        <w:rPr>
          <w:rFonts w:ascii="GHEA Grapalat" w:hAnsi="GHEA Grapalat"/>
          <w:sz w:val="26"/>
          <w:szCs w:val="24"/>
          <w:lang w:val="hy-AM"/>
        </w:rPr>
      </w:pPr>
      <w:r w:rsidRPr="00767587">
        <w:rPr>
          <w:rFonts w:ascii="GHEA Grapalat" w:hAnsi="GHEA Grapalat"/>
          <w:sz w:val="26"/>
          <w:szCs w:val="24"/>
          <w:lang w:val="hy-AM"/>
        </w:rPr>
        <w:t>Ավագ հարկադիր կատարող</w:t>
      </w:r>
      <w:r w:rsidR="00AB048D">
        <w:rPr>
          <w:rFonts w:ascii="GHEA Grapalat" w:hAnsi="GHEA Grapalat"/>
          <w:sz w:val="26"/>
          <w:szCs w:val="24"/>
          <w:lang w:val="en-US"/>
        </w:rPr>
        <w:tab/>
      </w:r>
      <w:r w:rsidRPr="00767587">
        <w:rPr>
          <w:rFonts w:ascii="GHEA Grapalat" w:hAnsi="GHEA Grapalat"/>
          <w:sz w:val="26"/>
          <w:szCs w:val="24"/>
          <w:lang w:val="hy-AM"/>
        </w:rPr>
        <w:tab/>
      </w:r>
      <w:r w:rsidRPr="00767587">
        <w:rPr>
          <w:rFonts w:ascii="GHEA Grapalat" w:hAnsi="GHEA Grapalat"/>
          <w:sz w:val="26"/>
          <w:szCs w:val="24"/>
          <w:lang w:val="hy-AM"/>
        </w:rPr>
        <w:tab/>
      </w:r>
      <w:r w:rsidRPr="00767587">
        <w:rPr>
          <w:rFonts w:ascii="GHEA Grapalat" w:hAnsi="GHEA Grapalat"/>
          <w:sz w:val="26"/>
          <w:szCs w:val="24"/>
          <w:lang w:val="hy-AM"/>
        </w:rPr>
        <w:tab/>
      </w:r>
      <w:r w:rsidRPr="00767587">
        <w:rPr>
          <w:rFonts w:ascii="GHEA Grapalat" w:hAnsi="GHEA Grapalat"/>
          <w:sz w:val="26"/>
          <w:szCs w:val="24"/>
          <w:lang w:val="hy-AM"/>
        </w:rPr>
        <w:tab/>
        <w:t xml:space="preserve"> Կ.Խաչատրյան</w:t>
      </w:r>
    </w:p>
    <w:sectPr w:rsidR="00767587" w:rsidRPr="00767587" w:rsidSect="00C81BE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defaultTabStop w:val="708"/>
  <w:characterSpacingControl w:val="doNotCompress"/>
  <w:compat/>
  <w:rsids>
    <w:rsidRoot w:val="002B4A8F"/>
    <w:rsid w:val="000221E7"/>
    <w:rsid w:val="000C2EF6"/>
    <w:rsid w:val="00114E6B"/>
    <w:rsid w:val="0012044B"/>
    <w:rsid w:val="001379FD"/>
    <w:rsid w:val="00167482"/>
    <w:rsid w:val="001A14F0"/>
    <w:rsid w:val="001C13F1"/>
    <w:rsid w:val="001D5D1A"/>
    <w:rsid w:val="001E003D"/>
    <w:rsid w:val="00206624"/>
    <w:rsid w:val="00211464"/>
    <w:rsid w:val="002266E9"/>
    <w:rsid w:val="00257A56"/>
    <w:rsid w:val="00262048"/>
    <w:rsid w:val="00282A63"/>
    <w:rsid w:val="002830F7"/>
    <w:rsid w:val="002A7810"/>
    <w:rsid w:val="002B4A8F"/>
    <w:rsid w:val="002B6B44"/>
    <w:rsid w:val="003176D8"/>
    <w:rsid w:val="00327138"/>
    <w:rsid w:val="0035099D"/>
    <w:rsid w:val="00372EF9"/>
    <w:rsid w:val="003A5CC6"/>
    <w:rsid w:val="003B0748"/>
    <w:rsid w:val="003D7556"/>
    <w:rsid w:val="00400DA2"/>
    <w:rsid w:val="00405A1A"/>
    <w:rsid w:val="00411C4C"/>
    <w:rsid w:val="004154D5"/>
    <w:rsid w:val="00463B0A"/>
    <w:rsid w:val="0046638A"/>
    <w:rsid w:val="00476D0D"/>
    <w:rsid w:val="004901E1"/>
    <w:rsid w:val="004925AF"/>
    <w:rsid w:val="00500588"/>
    <w:rsid w:val="0053394A"/>
    <w:rsid w:val="0055227E"/>
    <w:rsid w:val="005555F8"/>
    <w:rsid w:val="0057671D"/>
    <w:rsid w:val="005858E4"/>
    <w:rsid w:val="005B3E54"/>
    <w:rsid w:val="005D722F"/>
    <w:rsid w:val="00646B9B"/>
    <w:rsid w:val="006854D3"/>
    <w:rsid w:val="00694D9D"/>
    <w:rsid w:val="006A6AA4"/>
    <w:rsid w:val="006B112B"/>
    <w:rsid w:val="006D0BAB"/>
    <w:rsid w:val="006E6E83"/>
    <w:rsid w:val="0074747F"/>
    <w:rsid w:val="00762959"/>
    <w:rsid w:val="00767587"/>
    <w:rsid w:val="007A6664"/>
    <w:rsid w:val="00803E59"/>
    <w:rsid w:val="00806329"/>
    <w:rsid w:val="00832D73"/>
    <w:rsid w:val="0083581F"/>
    <w:rsid w:val="008601DF"/>
    <w:rsid w:val="008754C2"/>
    <w:rsid w:val="00890A3C"/>
    <w:rsid w:val="008C2B99"/>
    <w:rsid w:val="008D5716"/>
    <w:rsid w:val="008E6543"/>
    <w:rsid w:val="008F1A4E"/>
    <w:rsid w:val="00952643"/>
    <w:rsid w:val="00953C0D"/>
    <w:rsid w:val="009621BC"/>
    <w:rsid w:val="009B5234"/>
    <w:rsid w:val="009B7C85"/>
    <w:rsid w:val="009D362B"/>
    <w:rsid w:val="00A06D9A"/>
    <w:rsid w:val="00A76A8A"/>
    <w:rsid w:val="00AA58D0"/>
    <w:rsid w:val="00AB048D"/>
    <w:rsid w:val="00AB27F4"/>
    <w:rsid w:val="00AC1EF7"/>
    <w:rsid w:val="00AD2EE0"/>
    <w:rsid w:val="00B125AB"/>
    <w:rsid w:val="00B50F0C"/>
    <w:rsid w:val="00B63683"/>
    <w:rsid w:val="00B81206"/>
    <w:rsid w:val="00BC36F6"/>
    <w:rsid w:val="00BE0025"/>
    <w:rsid w:val="00C249E0"/>
    <w:rsid w:val="00C34DD3"/>
    <w:rsid w:val="00C43E49"/>
    <w:rsid w:val="00C56502"/>
    <w:rsid w:val="00C81BE9"/>
    <w:rsid w:val="00C908CA"/>
    <w:rsid w:val="00CA4A56"/>
    <w:rsid w:val="00CD74A0"/>
    <w:rsid w:val="00D5548F"/>
    <w:rsid w:val="00D63267"/>
    <w:rsid w:val="00DC2997"/>
    <w:rsid w:val="00DC7DE3"/>
    <w:rsid w:val="00DD08F6"/>
    <w:rsid w:val="00EA5142"/>
    <w:rsid w:val="00EA53A7"/>
    <w:rsid w:val="00EB3426"/>
    <w:rsid w:val="00ED6874"/>
    <w:rsid w:val="00F03A61"/>
    <w:rsid w:val="00F05B3C"/>
    <w:rsid w:val="00F2568F"/>
    <w:rsid w:val="00F51511"/>
    <w:rsid w:val="00F54412"/>
    <w:rsid w:val="00F65D60"/>
    <w:rsid w:val="00FD0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A8F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4A8F"/>
    <w:rPr>
      <w:color w:val="0000FF"/>
      <w:u w:val="single"/>
    </w:rPr>
  </w:style>
  <w:style w:type="paragraph" w:styleId="NoSpacing">
    <w:name w:val="No Spacing"/>
    <w:uiPriority w:val="1"/>
    <w:qFormat/>
    <w:rsid w:val="00694D9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D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D9D"/>
    <w:rPr>
      <w:rFonts w:ascii="Tahoma" w:eastAsia="Times New Roman" w:hAnsi="Tahoma" w:cs="Tahoma"/>
      <w:sz w:val="16"/>
      <w:szCs w:val="16"/>
      <w:lang w:eastAsia="en-GB"/>
    </w:rPr>
  </w:style>
  <w:style w:type="paragraph" w:styleId="BodyTextIndent">
    <w:name w:val="Body Text Indent"/>
    <w:basedOn w:val="Normal"/>
    <w:link w:val="BodyTextIndentChar"/>
    <w:unhideWhenUsed/>
    <w:rsid w:val="00EA5142"/>
    <w:pPr>
      <w:spacing w:after="120"/>
      <w:ind w:left="283"/>
    </w:pPr>
    <w:rPr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A5142"/>
    <w:rPr>
      <w:rFonts w:ascii="Times Armenian" w:eastAsia="Times New Roman" w:hAnsi="Times Armeni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44</cp:revision>
  <cp:lastPrinted>2014-11-19T06:43:00Z</cp:lastPrinted>
  <dcterms:created xsi:type="dcterms:W3CDTF">2013-11-20T13:23:00Z</dcterms:created>
  <dcterms:modified xsi:type="dcterms:W3CDTF">2014-11-19T06:45:00Z</dcterms:modified>
</cp:coreProperties>
</file>