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21" w:rsidRPr="009F7B69" w:rsidRDefault="00121221" w:rsidP="00C5251E">
      <w:pPr>
        <w:rPr>
          <w:rFonts w:ascii="GHEA Grapalat" w:hAnsi="GHEA Grapalat"/>
          <w:lang w:val="hy-AM"/>
        </w:rPr>
      </w:pPr>
    </w:p>
    <w:p w:rsidR="00FD47D7" w:rsidRPr="00FD47D7" w:rsidRDefault="00FD47D7" w:rsidP="00FD47D7">
      <w:pPr>
        <w:jc w:val="center"/>
        <w:rPr>
          <w:rFonts w:ascii="Sylfaen" w:hAnsi="Sylfaen"/>
          <w:b/>
          <w:i/>
          <w:sz w:val="28"/>
          <w:szCs w:val="28"/>
          <w:lang w:val="hy-AM"/>
        </w:rPr>
      </w:pPr>
      <w:r w:rsidRPr="00FD47D7">
        <w:rPr>
          <w:rFonts w:ascii="Sylfaen" w:hAnsi="Sylfaen"/>
          <w:b/>
          <w:i/>
          <w:sz w:val="28"/>
          <w:szCs w:val="28"/>
          <w:lang w:val="hy-AM"/>
        </w:rPr>
        <w:t>ՈՐՈՇՈՒՄ</w:t>
      </w:r>
    </w:p>
    <w:p w:rsidR="00A57AF7" w:rsidRDefault="00FD47D7" w:rsidP="00FD47D7">
      <w:pPr>
        <w:jc w:val="both"/>
        <w:rPr>
          <w:rFonts w:ascii="Sylfaen" w:hAnsi="Sylfaen"/>
          <w:b/>
          <w:i/>
          <w:sz w:val="28"/>
          <w:szCs w:val="28"/>
          <w:lang w:val="hy-AM"/>
        </w:rPr>
      </w:pPr>
      <w:r w:rsidRPr="00FD47D7">
        <w:rPr>
          <w:rFonts w:ascii="Sylfaen" w:hAnsi="Sylfaen"/>
          <w:b/>
          <w:i/>
          <w:sz w:val="28"/>
          <w:szCs w:val="28"/>
          <w:lang w:val="hy-AM"/>
        </w:rPr>
        <w:t xml:space="preserve">           </w:t>
      </w:r>
      <w:r>
        <w:rPr>
          <w:rFonts w:ascii="Sylfaen" w:hAnsi="Sylfaen"/>
          <w:b/>
          <w:i/>
          <w:sz w:val="28"/>
          <w:szCs w:val="28"/>
          <w:lang w:val="hy-AM"/>
        </w:rPr>
        <w:t xml:space="preserve">             </w:t>
      </w:r>
      <w:r w:rsidRPr="00FD47D7">
        <w:rPr>
          <w:rFonts w:ascii="Sylfaen" w:hAnsi="Sylfaen"/>
          <w:b/>
          <w:i/>
          <w:sz w:val="28"/>
          <w:szCs w:val="28"/>
          <w:lang w:val="hy-AM"/>
        </w:rPr>
        <w:t xml:space="preserve"> Կատարողական վարույթը կասեցնելու մասին</w:t>
      </w:r>
    </w:p>
    <w:p w:rsidR="00D97AD5" w:rsidRPr="00BE102F" w:rsidRDefault="00D97AD5" w:rsidP="00FD47D7">
      <w:pPr>
        <w:jc w:val="both"/>
        <w:rPr>
          <w:rFonts w:ascii="Sylfaen" w:hAnsi="Sylfaen"/>
          <w:b/>
          <w:i/>
          <w:sz w:val="28"/>
          <w:szCs w:val="28"/>
          <w:lang w:val="hy-AM"/>
        </w:rPr>
      </w:pPr>
    </w:p>
    <w:p w:rsidR="00B13F38" w:rsidRPr="00424F87" w:rsidRDefault="00FD47D7" w:rsidP="00FD47D7">
      <w:pPr>
        <w:jc w:val="both"/>
        <w:rPr>
          <w:rFonts w:ascii="Sylfaen" w:hAnsi="Sylfaen"/>
          <w:i/>
          <w:sz w:val="20"/>
          <w:szCs w:val="20"/>
          <w:lang w:val="hy-AM"/>
        </w:rPr>
      </w:pPr>
      <w:r w:rsidRPr="001279AA">
        <w:rPr>
          <w:i/>
          <w:lang w:val="af-ZA"/>
        </w:rPr>
        <w:tab/>
      </w:r>
      <w:r w:rsidR="00C66F26" w:rsidRPr="00424F87">
        <w:rPr>
          <w:rFonts w:ascii="Sylfaen" w:hAnsi="Sylfaen"/>
          <w:i/>
          <w:sz w:val="20"/>
          <w:szCs w:val="20"/>
          <w:lang w:val="hy-AM"/>
        </w:rPr>
        <w:t>0</w:t>
      </w:r>
      <w:r w:rsidR="00424F87" w:rsidRPr="00424F87">
        <w:rPr>
          <w:rFonts w:ascii="Sylfaen" w:hAnsi="Sylfaen"/>
          <w:i/>
          <w:sz w:val="20"/>
          <w:szCs w:val="20"/>
          <w:lang w:val="hy-AM"/>
        </w:rPr>
        <w:t>4</w:t>
      </w:r>
      <w:r w:rsidRPr="00424F87">
        <w:rPr>
          <w:rFonts w:ascii="Sylfaen" w:hAnsi="Sylfaen"/>
          <w:i/>
          <w:sz w:val="20"/>
          <w:szCs w:val="20"/>
          <w:lang w:val="hy-AM"/>
        </w:rPr>
        <w:t>.</w:t>
      </w:r>
      <w:r w:rsidR="00C66F26" w:rsidRPr="00424F87">
        <w:rPr>
          <w:rFonts w:ascii="Sylfaen" w:hAnsi="Sylfaen"/>
          <w:i/>
          <w:sz w:val="20"/>
          <w:szCs w:val="20"/>
          <w:lang w:val="hy-AM"/>
        </w:rPr>
        <w:t>1</w:t>
      </w:r>
      <w:r w:rsidR="00424F87" w:rsidRPr="00424F87">
        <w:rPr>
          <w:rFonts w:ascii="Sylfaen" w:hAnsi="Sylfaen"/>
          <w:i/>
          <w:sz w:val="20"/>
          <w:szCs w:val="20"/>
          <w:lang w:val="hy-AM"/>
        </w:rPr>
        <w:t>2</w:t>
      </w:r>
      <w:r w:rsidRPr="00424F87">
        <w:rPr>
          <w:rFonts w:ascii="Sylfaen" w:hAnsi="Sylfaen"/>
          <w:i/>
          <w:sz w:val="20"/>
          <w:szCs w:val="20"/>
          <w:lang w:val="hy-AM"/>
        </w:rPr>
        <w:t>.201</w:t>
      </w:r>
      <w:r w:rsidR="001D6059" w:rsidRPr="00424F87">
        <w:rPr>
          <w:rFonts w:ascii="Sylfaen" w:hAnsi="Sylfaen"/>
          <w:i/>
          <w:sz w:val="20"/>
          <w:szCs w:val="20"/>
          <w:lang w:val="hy-AM"/>
        </w:rPr>
        <w:t>4</w:t>
      </w:r>
      <w:r w:rsidRPr="00424F87">
        <w:rPr>
          <w:rFonts w:ascii="Sylfaen" w:hAnsi="Sylfaen"/>
          <w:i/>
          <w:sz w:val="20"/>
          <w:szCs w:val="20"/>
          <w:lang w:val="hy-AM"/>
        </w:rPr>
        <w:t>թ.</w:t>
      </w:r>
      <w:r w:rsidRPr="00424F87">
        <w:rPr>
          <w:i/>
          <w:sz w:val="20"/>
          <w:szCs w:val="20"/>
          <w:lang w:val="af-ZA"/>
        </w:rPr>
        <w:t xml:space="preserve">                                           </w:t>
      </w:r>
      <w:r w:rsidRPr="00424F87">
        <w:rPr>
          <w:rFonts w:ascii="Sylfaen" w:hAnsi="Sylfaen"/>
          <w:i/>
          <w:sz w:val="20"/>
          <w:szCs w:val="20"/>
          <w:lang w:val="hy-AM"/>
        </w:rPr>
        <w:t xml:space="preserve">                           </w:t>
      </w:r>
      <w:r w:rsidRPr="00424F87">
        <w:rPr>
          <w:i/>
          <w:sz w:val="20"/>
          <w:szCs w:val="20"/>
          <w:lang w:val="af-ZA"/>
        </w:rPr>
        <w:t xml:space="preserve">                      </w:t>
      </w:r>
      <w:r w:rsidR="00D97AD5" w:rsidRPr="00424F87">
        <w:rPr>
          <w:rFonts w:ascii="Sylfaen" w:hAnsi="Sylfaen"/>
          <w:i/>
          <w:sz w:val="20"/>
          <w:szCs w:val="20"/>
          <w:lang w:val="hy-AM"/>
        </w:rPr>
        <w:t xml:space="preserve">                   </w:t>
      </w:r>
      <w:r w:rsidRPr="00424F87">
        <w:rPr>
          <w:i/>
          <w:sz w:val="20"/>
          <w:szCs w:val="20"/>
          <w:lang w:val="af-ZA"/>
        </w:rPr>
        <w:t xml:space="preserve">                                   </w:t>
      </w:r>
      <w:r w:rsidRPr="00424F87">
        <w:rPr>
          <w:rFonts w:ascii="Sylfaen" w:hAnsi="Sylfaen"/>
          <w:i/>
          <w:sz w:val="20"/>
          <w:szCs w:val="20"/>
          <w:lang w:val="hy-AM"/>
        </w:rPr>
        <w:t>ք.Երևան</w:t>
      </w:r>
    </w:p>
    <w:p w:rsidR="000D176E" w:rsidRPr="00424F87" w:rsidRDefault="000D176E" w:rsidP="00FD47D7">
      <w:pPr>
        <w:jc w:val="both"/>
        <w:rPr>
          <w:rFonts w:ascii="Sylfaen" w:hAnsi="Sylfaen"/>
          <w:i/>
          <w:sz w:val="20"/>
          <w:szCs w:val="20"/>
          <w:lang w:val="hy-AM"/>
        </w:rPr>
      </w:pPr>
    </w:p>
    <w:p w:rsidR="00A57AF7" w:rsidRPr="00424F87" w:rsidRDefault="00FD47D7" w:rsidP="00FD47D7">
      <w:pPr>
        <w:jc w:val="both"/>
        <w:rPr>
          <w:rFonts w:ascii="Sylfaen" w:hAnsi="Sylfaen"/>
          <w:i/>
          <w:sz w:val="20"/>
          <w:szCs w:val="20"/>
          <w:lang w:val="hy-AM"/>
        </w:rPr>
      </w:pPr>
      <w:r w:rsidRPr="00424F87">
        <w:rPr>
          <w:i/>
          <w:sz w:val="20"/>
          <w:szCs w:val="20"/>
          <w:lang w:val="af-ZA"/>
        </w:rPr>
        <w:t xml:space="preserve"> </w:t>
      </w:r>
      <w:r w:rsidRPr="00424F87">
        <w:rPr>
          <w:rFonts w:ascii="Sylfaen" w:hAnsi="Sylfaen"/>
          <w:i/>
          <w:sz w:val="20"/>
          <w:szCs w:val="20"/>
          <w:lang w:val="hy-AM"/>
        </w:rPr>
        <w:t xml:space="preserve">          </w:t>
      </w:r>
      <w:r w:rsidRPr="00424F87">
        <w:rPr>
          <w:i/>
          <w:sz w:val="20"/>
          <w:szCs w:val="20"/>
          <w:lang w:val="hy-AM"/>
        </w:rPr>
        <w:t xml:space="preserve"> </w:t>
      </w:r>
      <w:r w:rsidRPr="00424F87">
        <w:rPr>
          <w:rFonts w:ascii="Sylfaen" w:hAnsi="Sylfaen"/>
          <w:i/>
          <w:sz w:val="20"/>
          <w:szCs w:val="20"/>
          <w:lang w:val="hy-AM"/>
        </w:rPr>
        <w:t>ՀՀ ԱՆ ԴԱՀԿ ծառայության</w:t>
      </w:r>
      <w:r w:rsidRPr="00424F87">
        <w:rPr>
          <w:i/>
          <w:sz w:val="20"/>
          <w:szCs w:val="20"/>
          <w:lang w:val="hy-AM"/>
        </w:rPr>
        <w:t xml:space="preserve"> </w:t>
      </w:r>
      <w:r w:rsidRPr="00424F87">
        <w:rPr>
          <w:rFonts w:ascii="Sylfaen" w:hAnsi="Sylfaen"/>
          <w:i/>
          <w:sz w:val="20"/>
          <w:szCs w:val="20"/>
          <w:lang w:val="hy-AM"/>
        </w:rPr>
        <w:t>Երևան քաղաքի Կենտրոն և Նորք-Մարաշ բաժնի</w:t>
      </w:r>
      <w:r w:rsidRPr="00424F87">
        <w:rPr>
          <w:i/>
          <w:sz w:val="20"/>
          <w:szCs w:val="20"/>
          <w:lang w:val="hy-AM"/>
        </w:rPr>
        <w:t xml:space="preserve"> </w:t>
      </w:r>
      <w:r w:rsidR="00C70536" w:rsidRPr="00424F87">
        <w:rPr>
          <w:rFonts w:ascii="Sylfaen" w:hAnsi="Sylfaen"/>
          <w:i/>
          <w:sz w:val="20"/>
          <w:szCs w:val="20"/>
          <w:lang w:val="hy-AM"/>
        </w:rPr>
        <w:t xml:space="preserve">ավագ </w:t>
      </w:r>
      <w:r w:rsidRPr="00424F87">
        <w:rPr>
          <w:rFonts w:ascii="Sylfaen" w:hAnsi="Sylfaen"/>
          <w:i/>
          <w:sz w:val="20"/>
          <w:szCs w:val="20"/>
          <w:lang w:val="hy-AM"/>
        </w:rPr>
        <w:t>հարկադիր կատարող</w:t>
      </w:r>
      <w:r w:rsidR="007769FD" w:rsidRPr="00424F87">
        <w:rPr>
          <w:rFonts w:ascii="Sylfaen" w:hAnsi="Sylfaen"/>
          <w:i/>
          <w:sz w:val="20"/>
          <w:szCs w:val="20"/>
          <w:lang w:val="hy-AM"/>
        </w:rPr>
        <w:t>, արդարադատության կապիտան</w:t>
      </w:r>
      <w:r w:rsidRPr="00424F87">
        <w:rPr>
          <w:rFonts w:ascii="Sylfaen" w:hAnsi="Sylfaen"/>
          <w:i/>
          <w:sz w:val="20"/>
          <w:szCs w:val="20"/>
          <w:lang w:val="hy-AM"/>
        </w:rPr>
        <w:t xml:space="preserve"> Ա.Հարությունյանս՝</w:t>
      </w:r>
      <w:r w:rsidRPr="00424F87">
        <w:rPr>
          <w:i/>
          <w:sz w:val="20"/>
          <w:szCs w:val="20"/>
          <w:lang w:val="hy-AM"/>
        </w:rPr>
        <w:t xml:space="preserve"> </w:t>
      </w:r>
      <w:r w:rsidRPr="00424F87">
        <w:rPr>
          <w:rFonts w:ascii="Sylfaen" w:hAnsi="Sylfaen"/>
          <w:i/>
          <w:sz w:val="20"/>
          <w:szCs w:val="20"/>
          <w:lang w:val="hy-AM"/>
        </w:rPr>
        <w:t>ուսումնասիրելով</w:t>
      </w:r>
      <w:r w:rsidRPr="00424F87">
        <w:rPr>
          <w:i/>
          <w:iCs/>
          <w:sz w:val="20"/>
          <w:szCs w:val="20"/>
          <w:lang w:val="hy-AM"/>
        </w:rPr>
        <w:t xml:space="preserve"> </w:t>
      </w:r>
      <w:r w:rsidR="00424F87" w:rsidRPr="00424F87">
        <w:rPr>
          <w:rFonts w:ascii="Sylfaen" w:hAnsi="Sylfaen"/>
          <w:i/>
          <w:iCs/>
          <w:sz w:val="20"/>
          <w:szCs w:val="20"/>
          <w:lang w:val="hy-AM"/>
        </w:rPr>
        <w:t>18</w:t>
      </w:r>
      <w:r w:rsidRPr="00424F87">
        <w:rPr>
          <w:i/>
          <w:iCs/>
          <w:sz w:val="20"/>
          <w:szCs w:val="20"/>
          <w:lang w:val="hy-AM"/>
        </w:rPr>
        <w:t>.</w:t>
      </w:r>
      <w:r w:rsidR="00AD10ED" w:rsidRPr="00424F87">
        <w:rPr>
          <w:i/>
          <w:iCs/>
          <w:sz w:val="20"/>
          <w:szCs w:val="20"/>
          <w:lang w:val="hy-AM"/>
        </w:rPr>
        <w:t>0</w:t>
      </w:r>
      <w:r w:rsidR="00424F87" w:rsidRPr="00424F87">
        <w:rPr>
          <w:rFonts w:ascii="Sylfaen" w:hAnsi="Sylfaen"/>
          <w:i/>
          <w:iCs/>
          <w:sz w:val="20"/>
          <w:szCs w:val="20"/>
          <w:lang w:val="hy-AM"/>
        </w:rPr>
        <w:t>6</w:t>
      </w:r>
      <w:r w:rsidRPr="00424F87">
        <w:rPr>
          <w:i/>
          <w:iCs/>
          <w:sz w:val="20"/>
          <w:szCs w:val="20"/>
          <w:lang w:val="hy-AM"/>
        </w:rPr>
        <w:t>.</w:t>
      </w:r>
      <w:r w:rsidRPr="00424F87">
        <w:rPr>
          <w:i/>
          <w:sz w:val="20"/>
          <w:szCs w:val="20"/>
          <w:lang w:val="af-ZA"/>
        </w:rPr>
        <w:t>201</w:t>
      </w:r>
      <w:r w:rsidR="00B726F1" w:rsidRPr="00424F87">
        <w:rPr>
          <w:rFonts w:ascii="Sylfaen" w:hAnsi="Sylfaen"/>
          <w:i/>
          <w:sz w:val="20"/>
          <w:szCs w:val="20"/>
          <w:lang w:val="hy-AM"/>
        </w:rPr>
        <w:t>4</w:t>
      </w:r>
      <w:r w:rsidRPr="00424F87">
        <w:rPr>
          <w:rFonts w:ascii="Sylfaen" w:hAnsi="Sylfaen"/>
          <w:i/>
          <w:sz w:val="20"/>
          <w:szCs w:val="20"/>
          <w:lang w:val="hy-AM"/>
        </w:rPr>
        <w:t>թ</w:t>
      </w:r>
      <w:r w:rsidRPr="00424F87">
        <w:rPr>
          <w:i/>
          <w:sz w:val="20"/>
          <w:szCs w:val="20"/>
          <w:lang w:val="af-ZA"/>
        </w:rPr>
        <w:t>.</w:t>
      </w:r>
      <w:r w:rsidRPr="00424F87">
        <w:rPr>
          <w:rFonts w:ascii="Sylfaen" w:hAnsi="Sylfaen"/>
          <w:i/>
          <w:sz w:val="20"/>
          <w:szCs w:val="20"/>
          <w:lang w:val="hy-AM"/>
        </w:rPr>
        <w:t xml:space="preserve"> </w:t>
      </w:r>
      <w:r w:rsidRPr="00424F87">
        <w:rPr>
          <w:i/>
          <w:sz w:val="20"/>
          <w:szCs w:val="20"/>
          <w:lang w:val="hy-AM"/>
        </w:rPr>
        <w:t xml:space="preserve"> </w:t>
      </w:r>
      <w:r w:rsidR="00C66F26" w:rsidRPr="00424F87">
        <w:rPr>
          <w:rFonts w:ascii="Sylfaen" w:hAnsi="Sylfaen"/>
          <w:i/>
          <w:sz w:val="20"/>
          <w:szCs w:val="20"/>
          <w:lang w:val="hy-AM"/>
        </w:rPr>
        <w:t>հարուցված</w:t>
      </w:r>
      <w:r w:rsidR="000D176E" w:rsidRPr="00424F87">
        <w:rPr>
          <w:rFonts w:ascii="Sylfaen" w:hAnsi="Sylfaen"/>
          <w:i/>
          <w:sz w:val="20"/>
          <w:szCs w:val="20"/>
          <w:lang w:val="hy-AM"/>
        </w:rPr>
        <w:t xml:space="preserve"> </w:t>
      </w:r>
      <w:r w:rsidRPr="00424F87">
        <w:rPr>
          <w:rFonts w:ascii="Sylfaen" w:hAnsi="Sylfaen"/>
          <w:i/>
          <w:sz w:val="20"/>
          <w:szCs w:val="20"/>
          <w:lang w:val="hy-AM"/>
        </w:rPr>
        <w:t>թիվ 01/02-</w:t>
      </w:r>
      <w:r w:rsidR="00424F87" w:rsidRPr="00424F87">
        <w:rPr>
          <w:rFonts w:ascii="Sylfaen" w:hAnsi="Sylfaen"/>
          <w:i/>
          <w:sz w:val="20"/>
          <w:szCs w:val="20"/>
          <w:lang w:val="hy-AM"/>
        </w:rPr>
        <w:t>4304</w:t>
      </w:r>
      <w:r w:rsidR="00B13F38" w:rsidRPr="00424F87">
        <w:rPr>
          <w:rFonts w:ascii="Sylfaen" w:hAnsi="Sylfaen"/>
          <w:i/>
          <w:sz w:val="20"/>
          <w:szCs w:val="20"/>
          <w:lang w:val="hy-AM"/>
        </w:rPr>
        <w:t>/1</w:t>
      </w:r>
      <w:r w:rsidR="00B726F1" w:rsidRPr="00424F87">
        <w:rPr>
          <w:rFonts w:ascii="Sylfaen" w:hAnsi="Sylfaen"/>
          <w:i/>
          <w:sz w:val="20"/>
          <w:szCs w:val="20"/>
          <w:lang w:val="hy-AM"/>
        </w:rPr>
        <w:t>4</w:t>
      </w:r>
      <w:r w:rsidRPr="00424F87">
        <w:rPr>
          <w:rFonts w:ascii="Sylfaen" w:hAnsi="Sylfaen"/>
          <w:i/>
          <w:sz w:val="20"/>
          <w:szCs w:val="20"/>
          <w:lang w:val="hy-AM"/>
        </w:rPr>
        <w:t xml:space="preserve">  կատարողական վարույթի նյութերը,</w:t>
      </w:r>
    </w:p>
    <w:p w:rsidR="000D176E" w:rsidRPr="00D97AD5" w:rsidRDefault="000D176E" w:rsidP="00FD47D7">
      <w:pPr>
        <w:jc w:val="both"/>
        <w:rPr>
          <w:rFonts w:ascii="Sylfaen" w:hAnsi="Sylfaen"/>
          <w:i/>
          <w:lang w:val="hy-AM"/>
        </w:rPr>
      </w:pPr>
    </w:p>
    <w:p w:rsidR="00424F87" w:rsidRPr="00AD10ED" w:rsidRDefault="00FD47D7" w:rsidP="00FD47D7">
      <w:pPr>
        <w:jc w:val="both"/>
        <w:rPr>
          <w:rFonts w:ascii="Sylfaen" w:hAnsi="Sylfaen"/>
          <w:b/>
          <w:i/>
          <w:sz w:val="28"/>
          <w:szCs w:val="28"/>
          <w:lang w:val="hy-AM"/>
        </w:rPr>
      </w:pPr>
      <w:r w:rsidRPr="00ED4635">
        <w:rPr>
          <w:i/>
          <w:lang w:val="hy-AM"/>
        </w:rPr>
        <w:t xml:space="preserve">                                                           </w:t>
      </w:r>
      <w:r>
        <w:rPr>
          <w:rFonts w:ascii="Sylfaen" w:hAnsi="Sylfaen"/>
          <w:i/>
          <w:lang w:val="hy-AM"/>
        </w:rPr>
        <w:t xml:space="preserve">                       </w:t>
      </w:r>
      <w:r w:rsidRPr="00FD47D7">
        <w:rPr>
          <w:rFonts w:ascii="Sylfaen" w:hAnsi="Sylfaen"/>
          <w:b/>
          <w:i/>
          <w:sz w:val="28"/>
          <w:szCs w:val="28"/>
          <w:lang w:val="hy-AM"/>
        </w:rPr>
        <w:t>ՊԱՐԶԵՑԻ</w:t>
      </w:r>
    </w:p>
    <w:p w:rsidR="00424F87" w:rsidRPr="00424F87" w:rsidRDefault="00D97AD5" w:rsidP="00424F87">
      <w:pPr>
        <w:jc w:val="both"/>
        <w:rPr>
          <w:rFonts w:ascii="Sylfaen" w:hAnsi="Sylfaen"/>
          <w:i/>
          <w:sz w:val="20"/>
          <w:szCs w:val="20"/>
          <w:lang w:val="hy-AM"/>
        </w:rPr>
      </w:pPr>
      <w:r>
        <w:rPr>
          <w:i/>
          <w:lang w:val="hy-AM"/>
        </w:rPr>
        <w:t xml:space="preserve">  </w:t>
      </w:r>
      <w:r w:rsidR="00424F87">
        <w:rPr>
          <w:rFonts w:ascii="Sylfaen" w:hAnsi="Sylfaen"/>
          <w:i/>
          <w:lang w:val="hy-AM"/>
        </w:rPr>
        <w:tab/>
      </w:r>
      <w:r w:rsidR="00424F87" w:rsidRPr="00424F87">
        <w:rPr>
          <w:rFonts w:ascii="Sylfaen" w:hAnsi="Sylfaen"/>
          <w:i/>
          <w:sz w:val="20"/>
          <w:szCs w:val="20"/>
          <w:lang w:val="hy-AM"/>
        </w:rPr>
        <w:t>ՀՀ Երևան քաղաքի Կենտրոն և Նորք-Մարաշ վարչական շրջանների ընդհանուր իրավասության դատարանի</w:t>
      </w:r>
      <w:r w:rsidR="00424F87" w:rsidRPr="00424F87">
        <w:rPr>
          <w:i/>
          <w:sz w:val="20"/>
          <w:szCs w:val="20"/>
          <w:lang w:val="hy-AM"/>
        </w:rPr>
        <w:t xml:space="preserve"> </w:t>
      </w:r>
      <w:r w:rsidR="00424F87" w:rsidRPr="00424F87">
        <w:rPr>
          <w:rFonts w:ascii="Sylfaen" w:hAnsi="Sylfaen"/>
          <w:i/>
          <w:sz w:val="20"/>
          <w:szCs w:val="20"/>
          <w:lang w:val="hy-AM"/>
        </w:rPr>
        <w:t>կողմից 11.06.2014թ. տրված</w:t>
      </w:r>
      <w:r w:rsidR="00424F87" w:rsidRPr="00424F87">
        <w:rPr>
          <w:i/>
          <w:sz w:val="20"/>
          <w:szCs w:val="20"/>
          <w:lang w:val="hy-AM"/>
        </w:rPr>
        <w:t xml:space="preserve"> </w:t>
      </w:r>
      <w:r w:rsidR="00424F87" w:rsidRPr="00424F87">
        <w:rPr>
          <w:rFonts w:ascii="Sylfaen" w:hAnsi="Sylfaen"/>
          <w:i/>
          <w:sz w:val="20"/>
          <w:szCs w:val="20"/>
          <w:lang w:val="hy-AM"/>
        </w:rPr>
        <w:t xml:space="preserve"> թիվ ԵԿԴ 1121/02/09 կատարողական թերթի համաձայն պետք է՝  պատասխանող Անահիտ Սիմոնյանից հօգուտ  «Արդշինինվեստբանկ» ՓԲԸ-ի բռնագանձել 16.439.828 ՀՀ դրամ,որից հիմնական վարկի պարտքը՝ 11.111.345,20 ՀՀ դրամ, ժամկետային տոկոսները՝ 32.769,49 ՀՀ դրամ, ժամկետանց տոկոսները՝ 1.949.994,97 ՀՀ դրամ, ժամկետանց վարկի տոկոսները՝ 1.521.537,08 ՀՀ դրամ, տույժը՝ 1.824.144,82 ՀՀ դրամ գումար, իսկ Արմեն Մանուկյանից համապարտության կարգով վերը նշված գումարի բռնագանձման պահանջի մասով՝ մերժել:</w:t>
      </w:r>
    </w:p>
    <w:p w:rsidR="00424F87" w:rsidRPr="00424F87" w:rsidRDefault="00424F87" w:rsidP="00424F87">
      <w:pPr>
        <w:ind w:firstLine="720"/>
        <w:jc w:val="both"/>
        <w:rPr>
          <w:rFonts w:ascii="Sylfaen" w:hAnsi="Sylfaen"/>
          <w:i/>
          <w:sz w:val="20"/>
          <w:szCs w:val="20"/>
          <w:lang w:val="hy-AM"/>
        </w:rPr>
      </w:pPr>
      <w:r w:rsidRPr="00424F87">
        <w:rPr>
          <w:rFonts w:ascii="Sylfaen" w:hAnsi="Sylfaen"/>
          <w:i/>
          <w:sz w:val="20"/>
          <w:szCs w:val="20"/>
          <w:lang w:val="hy-AM"/>
        </w:rPr>
        <w:t>Վարկի մայր գումարի մնացորդի՝ 11.111.345,20 ՀՀ դրամ գումարի նկատմամբ հաշվեգրել և պատասխանող Անահիտ Սիմոնյանից հօգուտ «Արդշինինվեստբանկ» ՓԲԸ-ի բռնագանձել թիվ 333-ՀՎ վարկային պայմանագրի 15 կետով նախատեսված կարգով տոկոսները՝ տարեկան 44 տոկոս դրույքով՝ սկսած 01.06.2009թ.-ից մինչև պատասխանողի կողմից պարտավորությունների փաստացի կատարումը, իսկ Արմեն Մանուկյանից համապարտության կարգով վերը նշված գումարի բռնագանձման պահանջի մասով՝ մերժել:</w:t>
      </w:r>
    </w:p>
    <w:p w:rsidR="00424F87" w:rsidRPr="00424F87" w:rsidRDefault="00424F87" w:rsidP="00424F87">
      <w:pPr>
        <w:ind w:firstLine="720"/>
        <w:jc w:val="both"/>
        <w:rPr>
          <w:rFonts w:ascii="Sylfaen" w:hAnsi="Sylfaen"/>
          <w:i/>
          <w:sz w:val="20"/>
          <w:szCs w:val="20"/>
          <w:lang w:val="hy-AM"/>
        </w:rPr>
      </w:pPr>
      <w:r w:rsidRPr="00424F87">
        <w:rPr>
          <w:rFonts w:ascii="Sylfaen" w:hAnsi="Sylfaen"/>
          <w:i/>
          <w:sz w:val="20"/>
          <w:szCs w:val="20"/>
          <w:lang w:val="hy-AM"/>
        </w:rPr>
        <w:t xml:space="preserve"> Պատասխանող Անահիտ Սիմոնյանի չկատարած պարտավորությունների չափով բռնագանձումը տարածել 19.12.2007թ. կնքված ընդհանուր սեփականության ներքո գտնվող անշարժ գույքի գրավի /հիփոթեքի/ թիվ 333-ՀՎ պայմանագրի առարկա՝ Անահիտ Սիմոնյանի, Արմեն Մանուկյանի, Էսթեր Մանուկյանի սեփականությունը հանդիսացող՝ ՀՀ ք.Երևան,Կիլիկիա 5 բազմաբնակարան շենքի թիվ 19 բնակարանի վրա:Գրավի առարկայի անբավարարության դեպքում բռնագանձումը տարածել պատասխանող Անահիտ Սիմոնյանին սեփականության իրավունքով պատկանող այլ գույքի վրա:</w:t>
      </w:r>
    </w:p>
    <w:p w:rsidR="00424F87" w:rsidRPr="00424F87" w:rsidRDefault="00424F87" w:rsidP="00424F87">
      <w:pPr>
        <w:ind w:firstLine="720"/>
        <w:jc w:val="both"/>
        <w:rPr>
          <w:rFonts w:ascii="Sylfaen" w:hAnsi="Sylfaen"/>
          <w:i/>
          <w:sz w:val="20"/>
          <w:szCs w:val="20"/>
          <w:lang w:val="hy-AM"/>
        </w:rPr>
      </w:pPr>
      <w:r w:rsidRPr="00424F87">
        <w:rPr>
          <w:rFonts w:ascii="Sylfaen" w:hAnsi="Sylfaen"/>
          <w:i/>
          <w:sz w:val="20"/>
          <w:szCs w:val="20"/>
          <w:lang w:val="hy-AM"/>
        </w:rPr>
        <w:t>Պատասխանող Անահիտ Սիմոնյանից հօգուտ  «Արդշինինվեստբանկ» ՓԲԸ-ի բռնագանձել 328.796,60 ՀՀ դրամ՝ որպես «Արդշինինվեստբանկ» ՓԲԸ-ի կողմից նախապես վճարված պետական տուրքի գումար:</w:t>
      </w:r>
    </w:p>
    <w:p w:rsidR="00C66F26" w:rsidRPr="00424F87" w:rsidRDefault="00C66F26" w:rsidP="00424F87">
      <w:pPr>
        <w:ind w:firstLine="720"/>
        <w:jc w:val="both"/>
        <w:rPr>
          <w:rFonts w:ascii="Sylfaen" w:hAnsi="Sylfaen"/>
          <w:i/>
          <w:sz w:val="20"/>
          <w:szCs w:val="20"/>
          <w:lang w:val="hy-AM"/>
        </w:rPr>
      </w:pPr>
      <w:r w:rsidRPr="00424F87">
        <w:rPr>
          <w:rFonts w:ascii="Sylfaen" w:hAnsi="Sylfaen"/>
          <w:i/>
          <w:sz w:val="20"/>
          <w:szCs w:val="20"/>
          <w:lang w:val="hy-AM"/>
        </w:rPr>
        <w:t xml:space="preserve">Բռնագանձել նաև բռնագանձվող գումարի 5 տոկոսի չափով գումար,որպես կատարողական գործողությունների կատարման ծախս: </w:t>
      </w:r>
    </w:p>
    <w:p w:rsidR="00210C18" w:rsidRPr="00424F87" w:rsidRDefault="007769FD" w:rsidP="00B13F38">
      <w:pPr>
        <w:ind w:firstLine="720"/>
        <w:jc w:val="both"/>
        <w:rPr>
          <w:rFonts w:ascii="GHEA Mariam" w:hAnsi="GHEA Mariam" w:cs="Sylfaen"/>
          <w:sz w:val="20"/>
          <w:szCs w:val="20"/>
          <w:lang w:val="hy-AM"/>
        </w:rPr>
      </w:pPr>
      <w:r w:rsidRPr="00424F87">
        <w:rPr>
          <w:rFonts w:ascii="Sylfaen" w:hAnsi="Sylfaen"/>
          <w:i/>
          <w:sz w:val="20"/>
          <w:szCs w:val="20"/>
          <w:lang w:val="hy-AM"/>
        </w:rPr>
        <w:t xml:space="preserve">Կատարողկան գործողությունների ընթացքում </w:t>
      </w:r>
      <w:r w:rsidR="00210C18" w:rsidRPr="00424F87">
        <w:rPr>
          <w:rFonts w:ascii="Sylfaen" w:hAnsi="Sylfaen"/>
          <w:i/>
          <w:sz w:val="20"/>
          <w:szCs w:val="20"/>
          <w:lang w:val="hy-AM"/>
        </w:rPr>
        <w:t xml:space="preserve">արգելանք է դրվել </w:t>
      </w:r>
      <w:r w:rsidR="00424F87">
        <w:rPr>
          <w:rFonts w:ascii="Sylfaen" w:hAnsi="Sylfaen"/>
          <w:i/>
          <w:sz w:val="20"/>
          <w:szCs w:val="20"/>
          <w:lang w:val="hy-AM"/>
        </w:rPr>
        <w:t xml:space="preserve">Անահիտ Սիմոնյանին համատեղ սեփականության իրավունքով պատկանող </w:t>
      </w:r>
      <w:r w:rsidR="00210C18" w:rsidRPr="00424F87">
        <w:rPr>
          <w:rFonts w:ascii="GHEA Mariam" w:hAnsi="GHEA Mariam" w:cs="Sylfaen"/>
          <w:sz w:val="20"/>
          <w:szCs w:val="20"/>
          <w:lang w:val="hy-AM"/>
        </w:rPr>
        <w:t>ք</w:t>
      </w:r>
      <w:r w:rsidR="00210C18" w:rsidRPr="00424F87">
        <w:rPr>
          <w:rFonts w:ascii="GHEA Mariam" w:hAnsi="GHEA Mariam" w:cs="Times Armenian"/>
          <w:sz w:val="20"/>
          <w:szCs w:val="20"/>
          <w:lang w:val="hy-AM"/>
        </w:rPr>
        <w:t>.</w:t>
      </w:r>
      <w:r w:rsidR="00210C18" w:rsidRPr="00424F87">
        <w:rPr>
          <w:rFonts w:ascii="GHEA Mariam" w:hAnsi="GHEA Mariam" w:cs="Sylfaen"/>
          <w:sz w:val="20"/>
          <w:szCs w:val="20"/>
          <w:lang w:val="hy-AM"/>
        </w:rPr>
        <w:t>Երևան</w:t>
      </w:r>
      <w:r w:rsidR="00210C18" w:rsidRPr="00424F87">
        <w:rPr>
          <w:rFonts w:ascii="GHEA Mariam" w:hAnsi="GHEA Mariam" w:cs="Times Armenian"/>
          <w:sz w:val="20"/>
          <w:szCs w:val="20"/>
          <w:lang w:val="hy-AM"/>
        </w:rPr>
        <w:t xml:space="preserve">, </w:t>
      </w:r>
      <w:r w:rsidR="00424F87">
        <w:rPr>
          <w:rFonts w:ascii="GHEA Mariam" w:hAnsi="GHEA Mariam" w:cs="Times Armenian"/>
          <w:sz w:val="20"/>
          <w:szCs w:val="20"/>
          <w:lang w:val="hy-AM"/>
        </w:rPr>
        <w:t xml:space="preserve">Կիլիկիա 5 շենք, թիվ 19 </w:t>
      </w:r>
      <w:r w:rsidR="00210C18" w:rsidRPr="00424F87">
        <w:rPr>
          <w:rFonts w:ascii="GHEA Mariam" w:hAnsi="GHEA Mariam" w:cs="Times Armenian"/>
          <w:sz w:val="20"/>
          <w:szCs w:val="20"/>
          <w:lang w:val="hy-AM"/>
        </w:rPr>
        <w:t xml:space="preserve"> </w:t>
      </w:r>
      <w:r w:rsidR="00210C18" w:rsidRPr="00424F87">
        <w:rPr>
          <w:rFonts w:ascii="GHEA Mariam" w:hAnsi="GHEA Mariam" w:cs="Sylfaen"/>
          <w:sz w:val="20"/>
          <w:szCs w:val="20"/>
          <w:lang w:val="hy-AM"/>
        </w:rPr>
        <w:t>հասցեում</w:t>
      </w:r>
      <w:r w:rsidR="00210C18" w:rsidRPr="00424F87">
        <w:rPr>
          <w:rFonts w:ascii="GHEA Mariam" w:hAnsi="GHEA Mariam" w:cs="Times Armenian"/>
          <w:sz w:val="20"/>
          <w:szCs w:val="20"/>
          <w:lang w:val="hy-AM"/>
        </w:rPr>
        <w:t xml:space="preserve"> </w:t>
      </w:r>
      <w:r w:rsidR="00210C18" w:rsidRPr="00424F87">
        <w:rPr>
          <w:rFonts w:ascii="GHEA Mariam" w:hAnsi="GHEA Mariam" w:cs="Sylfaen"/>
          <w:sz w:val="20"/>
          <w:szCs w:val="20"/>
          <w:lang w:val="hy-AM"/>
        </w:rPr>
        <w:t>գտնվող</w:t>
      </w:r>
      <w:r w:rsidR="00210C18" w:rsidRPr="00424F87">
        <w:rPr>
          <w:rFonts w:ascii="GHEA Mariam" w:hAnsi="GHEA Mariam" w:cs="Times Armenian"/>
          <w:sz w:val="20"/>
          <w:szCs w:val="20"/>
          <w:lang w:val="hy-AM"/>
        </w:rPr>
        <w:t xml:space="preserve"> բնակ</w:t>
      </w:r>
      <w:r w:rsidR="00424F87">
        <w:rPr>
          <w:rFonts w:ascii="GHEA Mariam" w:hAnsi="GHEA Mariam" w:cs="Times Armenian"/>
          <w:sz w:val="20"/>
          <w:szCs w:val="20"/>
          <w:lang w:val="hy-AM"/>
        </w:rPr>
        <w:t>արանի</w:t>
      </w:r>
      <w:r w:rsidR="00210C18" w:rsidRPr="00424F87">
        <w:rPr>
          <w:rFonts w:ascii="GHEA Mariam" w:hAnsi="GHEA Mariam" w:cs="Times Armenian"/>
          <w:sz w:val="20"/>
          <w:szCs w:val="20"/>
          <w:lang w:val="hy-AM"/>
        </w:rPr>
        <w:t xml:space="preserve"> վրա,</w:t>
      </w:r>
      <w:r w:rsidR="00424F87">
        <w:rPr>
          <w:rFonts w:ascii="GHEA Mariam" w:hAnsi="GHEA Mariam" w:cs="Times Armenian"/>
          <w:sz w:val="20"/>
          <w:szCs w:val="20"/>
          <w:lang w:val="hy-AM"/>
        </w:rPr>
        <w:t xml:space="preserve">որը </w:t>
      </w:r>
      <w:r w:rsidR="00424F87" w:rsidRPr="00424F87">
        <w:rPr>
          <w:rFonts w:ascii="Sylfaen" w:hAnsi="Sylfaen"/>
          <w:i/>
          <w:sz w:val="20"/>
          <w:szCs w:val="20"/>
          <w:lang w:val="hy-AM"/>
        </w:rPr>
        <w:t>«Արդշինինվեստբանկ» ՓԲԸ-</w:t>
      </w:r>
      <w:r w:rsidR="00424F87">
        <w:rPr>
          <w:rFonts w:ascii="Sylfaen" w:hAnsi="Sylfaen"/>
          <w:i/>
          <w:sz w:val="20"/>
          <w:szCs w:val="20"/>
          <w:lang w:val="hy-AM"/>
        </w:rPr>
        <w:t xml:space="preserve">ում </w:t>
      </w:r>
      <w:r w:rsidR="00424F87">
        <w:rPr>
          <w:rFonts w:ascii="GHEA Mariam" w:hAnsi="GHEA Mariam" w:cs="Times Armenian"/>
          <w:sz w:val="20"/>
          <w:szCs w:val="20"/>
          <w:lang w:val="hy-AM"/>
        </w:rPr>
        <w:t>հանդիսանում է գրավի առարկա,</w:t>
      </w:r>
      <w:r w:rsidR="00210C18" w:rsidRPr="00424F87">
        <w:rPr>
          <w:rFonts w:ascii="GHEA Mariam" w:hAnsi="GHEA Mariam" w:cs="Times Armenian"/>
          <w:sz w:val="20"/>
          <w:szCs w:val="20"/>
          <w:lang w:val="hy-AM"/>
        </w:rPr>
        <w:t xml:space="preserve"> սակայն չի բավարարում:</w:t>
      </w:r>
    </w:p>
    <w:p w:rsidR="00A57AF7" w:rsidRPr="00424F87" w:rsidRDefault="00210C18" w:rsidP="00B13F38">
      <w:pPr>
        <w:ind w:firstLine="720"/>
        <w:jc w:val="both"/>
        <w:rPr>
          <w:rFonts w:ascii="Sylfaen" w:hAnsi="Sylfaen"/>
          <w:i/>
          <w:sz w:val="20"/>
          <w:szCs w:val="20"/>
          <w:lang w:val="hy-AM"/>
        </w:rPr>
      </w:pPr>
      <w:r w:rsidRPr="00424F87">
        <w:rPr>
          <w:rFonts w:ascii="GHEA Mariam" w:hAnsi="GHEA Mariam" w:cs="Times Armenian"/>
          <w:sz w:val="20"/>
          <w:szCs w:val="20"/>
          <w:lang w:val="hy-AM"/>
        </w:rPr>
        <w:t xml:space="preserve"> </w:t>
      </w:r>
      <w:r w:rsidR="00FD47D7" w:rsidRPr="00424F87">
        <w:rPr>
          <w:rFonts w:ascii="Sylfaen" w:hAnsi="Sylfaen"/>
          <w:i/>
          <w:sz w:val="20"/>
          <w:szCs w:val="20"/>
          <w:lang w:val="hy-AM"/>
        </w:rPr>
        <w:t>Վերոգրյալի հիման վրա</w:t>
      </w:r>
      <w:r w:rsidR="00FD47D7" w:rsidRPr="00424F87">
        <w:rPr>
          <w:i/>
          <w:sz w:val="20"/>
          <w:szCs w:val="20"/>
          <w:lang w:val="hy-AM"/>
        </w:rPr>
        <w:t xml:space="preserve"> </w:t>
      </w:r>
      <w:r w:rsidR="00FD47D7" w:rsidRPr="00424F87">
        <w:rPr>
          <w:rFonts w:ascii="Sylfaen" w:hAnsi="Sylfaen"/>
          <w:i/>
          <w:sz w:val="20"/>
          <w:szCs w:val="20"/>
          <w:lang w:val="hy-AM"/>
        </w:rPr>
        <w:t>և</w:t>
      </w:r>
      <w:r w:rsidR="00FD47D7" w:rsidRPr="00424F87">
        <w:rPr>
          <w:i/>
          <w:sz w:val="20"/>
          <w:szCs w:val="20"/>
          <w:lang w:val="hy-AM"/>
        </w:rPr>
        <w:t xml:space="preserve"> </w:t>
      </w:r>
      <w:r w:rsidR="00FD47D7" w:rsidRPr="00424F87">
        <w:rPr>
          <w:rFonts w:ascii="Sylfaen" w:hAnsi="Sylfaen"/>
          <w:i/>
          <w:sz w:val="20"/>
          <w:szCs w:val="20"/>
          <w:lang w:val="hy-AM"/>
        </w:rPr>
        <w:t>ղեկավարվելով</w:t>
      </w:r>
      <w:r w:rsidR="00FD47D7" w:rsidRPr="00424F87">
        <w:rPr>
          <w:i/>
          <w:sz w:val="20"/>
          <w:szCs w:val="20"/>
          <w:lang w:val="hy-AM"/>
        </w:rPr>
        <w:t xml:space="preserve"> </w:t>
      </w:r>
      <w:r w:rsidR="00FD47D7" w:rsidRPr="00424F87">
        <w:rPr>
          <w:rFonts w:ascii="Sylfaen" w:hAnsi="Sylfaen"/>
          <w:i/>
          <w:sz w:val="20"/>
          <w:szCs w:val="20"/>
          <w:lang w:val="hy-AM"/>
        </w:rPr>
        <w:t xml:space="preserve">«Սնանկության մասին» ՀՀ օրենքի 6-րդ հոդվածի 2-րդ մասով, «Դատական ակտերի հարկադիր </w:t>
      </w:r>
      <w:r w:rsidR="00FD47D7" w:rsidRPr="00424F87">
        <w:rPr>
          <w:i/>
          <w:sz w:val="20"/>
          <w:szCs w:val="20"/>
          <w:lang w:val="hy-AM"/>
        </w:rPr>
        <w:t xml:space="preserve"> </w:t>
      </w:r>
      <w:r w:rsidR="00FD47D7" w:rsidRPr="00424F87">
        <w:rPr>
          <w:rFonts w:ascii="Sylfaen" w:hAnsi="Sylfaen"/>
          <w:i/>
          <w:sz w:val="20"/>
          <w:szCs w:val="20"/>
          <w:lang w:val="hy-AM"/>
        </w:rPr>
        <w:t>կատարման մասին»</w:t>
      </w:r>
      <w:r w:rsidR="00FD47D7" w:rsidRPr="00424F87">
        <w:rPr>
          <w:i/>
          <w:sz w:val="20"/>
          <w:szCs w:val="20"/>
          <w:lang w:val="hy-AM"/>
        </w:rPr>
        <w:t xml:space="preserve"> </w:t>
      </w:r>
      <w:r w:rsidR="00FD47D7" w:rsidRPr="00424F87">
        <w:rPr>
          <w:rFonts w:ascii="Sylfaen" w:hAnsi="Sylfaen"/>
          <w:i/>
          <w:sz w:val="20"/>
          <w:szCs w:val="20"/>
          <w:lang w:val="hy-AM"/>
        </w:rPr>
        <w:t>ՀՀ</w:t>
      </w:r>
      <w:r w:rsidR="00FD47D7" w:rsidRPr="00424F87">
        <w:rPr>
          <w:i/>
          <w:sz w:val="20"/>
          <w:szCs w:val="20"/>
          <w:lang w:val="hy-AM"/>
        </w:rPr>
        <w:t xml:space="preserve"> </w:t>
      </w:r>
      <w:r w:rsidR="00FD47D7" w:rsidRPr="00424F87">
        <w:rPr>
          <w:rFonts w:ascii="Sylfaen" w:hAnsi="Sylfaen"/>
          <w:i/>
          <w:sz w:val="20"/>
          <w:szCs w:val="20"/>
          <w:lang w:val="hy-AM"/>
        </w:rPr>
        <w:t>օրենքի 28</w:t>
      </w:r>
      <w:r w:rsidR="00FD47D7" w:rsidRPr="00424F87">
        <w:rPr>
          <w:i/>
          <w:sz w:val="20"/>
          <w:szCs w:val="20"/>
          <w:lang w:val="af-ZA"/>
        </w:rPr>
        <w:t xml:space="preserve"> </w:t>
      </w:r>
      <w:r w:rsidR="00FD47D7" w:rsidRPr="00424F87">
        <w:rPr>
          <w:rFonts w:ascii="Sylfaen" w:hAnsi="Sylfaen"/>
          <w:i/>
          <w:sz w:val="20"/>
          <w:szCs w:val="20"/>
          <w:lang w:val="hy-AM"/>
        </w:rPr>
        <w:t>հոդված</w:t>
      </w:r>
      <w:r w:rsidR="00B726F1" w:rsidRPr="00424F87">
        <w:rPr>
          <w:rFonts w:ascii="Sylfaen" w:hAnsi="Sylfaen"/>
          <w:i/>
          <w:sz w:val="20"/>
          <w:szCs w:val="20"/>
          <w:lang w:val="hy-AM"/>
        </w:rPr>
        <w:t>ով</w:t>
      </w:r>
      <w:r w:rsidR="00FD47D7" w:rsidRPr="00424F87">
        <w:rPr>
          <w:i/>
          <w:sz w:val="20"/>
          <w:szCs w:val="20"/>
          <w:lang w:val="af-ZA"/>
        </w:rPr>
        <w:t xml:space="preserve"> </w:t>
      </w:r>
      <w:r w:rsidR="00FD47D7" w:rsidRPr="00424F87">
        <w:rPr>
          <w:rFonts w:ascii="Sylfaen" w:hAnsi="Sylfaen"/>
          <w:i/>
          <w:sz w:val="20"/>
          <w:szCs w:val="20"/>
          <w:lang w:val="hy-AM"/>
        </w:rPr>
        <w:t>և</w:t>
      </w:r>
      <w:r w:rsidR="00FD47D7" w:rsidRPr="00424F87">
        <w:rPr>
          <w:i/>
          <w:sz w:val="20"/>
          <w:szCs w:val="20"/>
          <w:lang w:val="af-ZA"/>
        </w:rPr>
        <w:t xml:space="preserve"> </w:t>
      </w:r>
      <w:r w:rsidR="00FD47D7" w:rsidRPr="00424F87">
        <w:rPr>
          <w:rFonts w:ascii="Sylfaen" w:hAnsi="Sylfaen"/>
          <w:i/>
          <w:sz w:val="20"/>
          <w:szCs w:val="20"/>
          <w:lang w:val="hy-AM"/>
        </w:rPr>
        <w:t>37</w:t>
      </w:r>
      <w:r w:rsidR="00FD47D7" w:rsidRPr="00424F87">
        <w:rPr>
          <w:i/>
          <w:sz w:val="20"/>
          <w:szCs w:val="20"/>
          <w:lang w:val="af-ZA"/>
        </w:rPr>
        <w:t xml:space="preserve"> </w:t>
      </w:r>
      <w:r w:rsidR="00FD47D7" w:rsidRPr="00424F87">
        <w:rPr>
          <w:rFonts w:ascii="Sylfaen" w:hAnsi="Sylfaen"/>
          <w:i/>
          <w:sz w:val="20"/>
          <w:szCs w:val="20"/>
          <w:lang w:val="hy-AM"/>
        </w:rPr>
        <w:t>հոդվածի</w:t>
      </w:r>
      <w:r w:rsidR="007769FD" w:rsidRPr="00424F87">
        <w:rPr>
          <w:rFonts w:ascii="Sylfaen" w:hAnsi="Sylfaen"/>
          <w:i/>
          <w:sz w:val="20"/>
          <w:szCs w:val="20"/>
          <w:lang w:val="hy-AM"/>
        </w:rPr>
        <w:t xml:space="preserve"> 1-ին մասի </w:t>
      </w:r>
      <w:r w:rsidR="00FD47D7" w:rsidRPr="00424F87">
        <w:rPr>
          <w:rFonts w:ascii="Sylfaen" w:hAnsi="Sylfaen"/>
          <w:i/>
          <w:sz w:val="20"/>
          <w:szCs w:val="20"/>
          <w:lang w:val="hy-AM"/>
        </w:rPr>
        <w:t>8-րդ</w:t>
      </w:r>
      <w:r w:rsidR="00FD47D7" w:rsidRPr="00424F87">
        <w:rPr>
          <w:i/>
          <w:sz w:val="20"/>
          <w:szCs w:val="20"/>
          <w:lang w:val="af-ZA"/>
        </w:rPr>
        <w:t xml:space="preserve"> </w:t>
      </w:r>
      <w:r w:rsidR="00FD47D7" w:rsidRPr="00424F87">
        <w:rPr>
          <w:rFonts w:ascii="Sylfaen" w:hAnsi="Sylfaen"/>
          <w:i/>
          <w:sz w:val="20"/>
          <w:szCs w:val="20"/>
          <w:lang w:val="hy-AM"/>
        </w:rPr>
        <w:t>կետով։</w:t>
      </w:r>
    </w:p>
    <w:p w:rsidR="000D176E" w:rsidRPr="00D97AD5" w:rsidRDefault="000D176E" w:rsidP="00B13F38">
      <w:pPr>
        <w:ind w:firstLine="720"/>
        <w:jc w:val="both"/>
        <w:rPr>
          <w:rFonts w:ascii="Sylfaen" w:hAnsi="Sylfaen"/>
          <w:i/>
          <w:lang w:val="hy-AM"/>
        </w:rPr>
      </w:pPr>
    </w:p>
    <w:p w:rsidR="00424F87" w:rsidRPr="00AD10ED" w:rsidRDefault="00FD47D7" w:rsidP="00424F87">
      <w:pPr>
        <w:jc w:val="center"/>
        <w:rPr>
          <w:rFonts w:ascii="Sylfaen" w:hAnsi="Sylfaen"/>
          <w:b/>
          <w:i/>
          <w:sz w:val="28"/>
          <w:szCs w:val="28"/>
          <w:lang w:val="hy-AM"/>
        </w:rPr>
      </w:pPr>
      <w:r w:rsidRPr="00BE102F">
        <w:rPr>
          <w:rFonts w:ascii="Sylfaen" w:hAnsi="Sylfaen"/>
          <w:b/>
          <w:i/>
          <w:sz w:val="28"/>
          <w:szCs w:val="28"/>
          <w:lang w:val="hy-AM"/>
        </w:rPr>
        <w:t>ՈՐՈՇԵՑԻ</w:t>
      </w:r>
    </w:p>
    <w:p w:rsidR="00FD47D7" w:rsidRPr="00424F87" w:rsidRDefault="00FD47D7" w:rsidP="00FD47D7">
      <w:pPr>
        <w:ind w:firstLine="720"/>
        <w:jc w:val="both"/>
        <w:rPr>
          <w:rFonts w:ascii="Sylfaen" w:hAnsi="Sylfaen"/>
          <w:i/>
          <w:sz w:val="20"/>
          <w:szCs w:val="20"/>
          <w:lang w:val="hy-AM"/>
        </w:rPr>
      </w:pPr>
      <w:r w:rsidRPr="00424F87">
        <w:rPr>
          <w:rFonts w:ascii="Sylfaen" w:hAnsi="Sylfaen"/>
          <w:i/>
          <w:sz w:val="20"/>
          <w:szCs w:val="20"/>
          <w:lang w:val="hy-AM"/>
        </w:rPr>
        <w:t>Կասեցնել</w:t>
      </w:r>
      <w:r w:rsidRPr="00424F87">
        <w:rPr>
          <w:i/>
          <w:sz w:val="20"/>
          <w:szCs w:val="20"/>
          <w:lang w:val="af-ZA"/>
        </w:rPr>
        <w:t xml:space="preserve"> </w:t>
      </w:r>
      <w:r w:rsidR="00424F87">
        <w:rPr>
          <w:rFonts w:ascii="Sylfaen" w:hAnsi="Sylfaen"/>
          <w:i/>
          <w:sz w:val="20"/>
          <w:szCs w:val="20"/>
          <w:lang w:val="hy-AM"/>
        </w:rPr>
        <w:t>18</w:t>
      </w:r>
      <w:r w:rsidR="001D6059" w:rsidRPr="00424F87">
        <w:rPr>
          <w:i/>
          <w:iCs/>
          <w:sz w:val="20"/>
          <w:szCs w:val="20"/>
          <w:lang w:val="hy-AM"/>
        </w:rPr>
        <w:t>.</w:t>
      </w:r>
      <w:r w:rsidR="00AD10ED" w:rsidRPr="00424F87">
        <w:rPr>
          <w:i/>
          <w:iCs/>
          <w:sz w:val="20"/>
          <w:szCs w:val="20"/>
          <w:lang w:val="hy-AM"/>
        </w:rPr>
        <w:t>0</w:t>
      </w:r>
      <w:r w:rsidR="00424F87">
        <w:rPr>
          <w:rFonts w:ascii="Sylfaen" w:hAnsi="Sylfaen"/>
          <w:i/>
          <w:iCs/>
          <w:sz w:val="20"/>
          <w:szCs w:val="20"/>
          <w:lang w:val="hy-AM"/>
        </w:rPr>
        <w:t>6</w:t>
      </w:r>
      <w:r w:rsidR="001D6059" w:rsidRPr="00424F87">
        <w:rPr>
          <w:i/>
          <w:iCs/>
          <w:sz w:val="20"/>
          <w:szCs w:val="20"/>
          <w:lang w:val="hy-AM"/>
        </w:rPr>
        <w:t>.</w:t>
      </w:r>
      <w:r w:rsidR="001D6059" w:rsidRPr="00424F87">
        <w:rPr>
          <w:i/>
          <w:sz w:val="20"/>
          <w:szCs w:val="20"/>
          <w:lang w:val="af-ZA"/>
        </w:rPr>
        <w:t>201</w:t>
      </w:r>
      <w:r w:rsidR="00B726F1" w:rsidRPr="00424F87">
        <w:rPr>
          <w:rFonts w:ascii="Sylfaen" w:hAnsi="Sylfaen"/>
          <w:i/>
          <w:sz w:val="20"/>
          <w:szCs w:val="20"/>
          <w:lang w:val="hy-AM"/>
        </w:rPr>
        <w:t>4</w:t>
      </w:r>
      <w:r w:rsidR="001D6059" w:rsidRPr="00424F87">
        <w:rPr>
          <w:rFonts w:ascii="Sylfaen" w:hAnsi="Sylfaen"/>
          <w:i/>
          <w:sz w:val="20"/>
          <w:szCs w:val="20"/>
          <w:lang w:val="hy-AM"/>
        </w:rPr>
        <w:t>թ</w:t>
      </w:r>
      <w:r w:rsidR="001D6059" w:rsidRPr="00424F87">
        <w:rPr>
          <w:i/>
          <w:sz w:val="20"/>
          <w:szCs w:val="20"/>
          <w:lang w:val="af-ZA"/>
        </w:rPr>
        <w:t>.</w:t>
      </w:r>
      <w:r w:rsidR="001D6059" w:rsidRPr="00424F87">
        <w:rPr>
          <w:rFonts w:ascii="Sylfaen" w:hAnsi="Sylfaen"/>
          <w:i/>
          <w:sz w:val="20"/>
          <w:szCs w:val="20"/>
          <w:lang w:val="hy-AM"/>
        </w:rPr>
        <w:t xml:space="preserve"> </w:t>
      </w:r>
      <w:r w:rsidR="00C66F26" w:rsidRPr="00424F87">
        <w:rPr>
          <w:rFonts w:ascii="Sylfaen" w:hAnsi="Sylfaen"/>
          <w:i/>
          <w:sz w:val="20"/>
          <w:szCs w:val="20"/>
          <w:lang w:val="hy-AM"/>
        </w:rPr>
        <w:t>հարուցված</w:t>
      </w:r>
      <w:r w:rsidR="001D6059" w:rsidRPr="00424F87">
        <w:rPr>
          <w:i/>
          <w:sz w:val="20"/>
          <w:szCs w:val="20"/>
          <w:lang w:val="hy-AM"/>
        </w:rPr>
        <w:t xml:space="preserve"> </w:t>
      </w:r>
      <w:r w:rsidR="001D6059" w:rsidRPr="00424F87">
        <w:rPr>
          <w:rFonts w:ascii="Sylfaen" w:hAnsi="Sylfaen"/>
          <w:i/>
          <w:sz w:val="20"/>
          <w:szCs w:val="20"/>
          <w:lang w:val="hy-AM"/>
        </w:rPr>
        <w:t>թիվ 01/02-</w:t>
      </w:r>
      <w:r w:rsidR="00424F87">
        <w:rPr>
          <w:rFonts w:ascii="Sylfaen" w:hAnsi="Sylfaen"/>
          <w:i/>
          <w:sz w:val="20"/>
          <w:szCs w:val="20"/>
          <w:lang w:val="hy-AM"/>
        </w:rPr>
        <w:t>4304</w:t>
      </w:r>
      <w:r w:rsidR="001D6059" w:rsidRPr="00424F87">
        <w:rPr>
          <w:rFonts w:ascii="Sylfaen" w:hAnsi="Sylfaen"/>
          <w:i/>
          <w:sz w:val="20"/>
          <w:szCs w:val="20"/>
          <w:lang w:val="hy-AM"/>
        </w:rPr>
        <w:t>/1</w:t>
      </w:r>
      <w:r w:rsidR="00B726F1" w:rsidRPr="00424F87">
        <w:rPr>
          <w:rFonts w:ascii="Sylfaen" w:hAnsi="Sylfaen"/>
          <w:i/>
          <w:sz w:val="20"/>
          <w:szCs w:val="20"/>
          <w:lang w:val="hy-AM"/>
        </w:rPr>
        <w:t>4</w:t>
      </w:r>
      <w:r w:rsidR="001D6059" w:rsidRPr="00424F87">
        <w:rPr>
          <w:rFonts w:ascii="Sylfaen" w:hAnsi="Sylfaen"/>
          <w:i/>
          <w:sz w:val="20"/>
          <w:szCs w:val="20"/>
          <w:lang w:val="hy-AM"/>
        </w:rPr>
        <w:t xml:space="preserve">  </w:t>
      </w:r>
      <w:r w:rsidRPr="00424F87">
        <w:rPr>
          <w:rFonts w:ascii="Sylfaen" w:hAnsi="Sylfaen"/>
          <w:i/>
          <w:sz w:val="20"/>
          <w:szCs w:val="20"/>
          <w:lang w:val="hy-AM"/>
        </w:rPr>
        <w:t>կատարողական</w:t>
      </w:r>
      <w:r w:rsidRPr="00424F87">
        <w:rPr>
          <w:i/>
          <w:sz w:val="20"/>
          <w:szCs w:val="20"/>
          <w:lang w:val="af-ZA"/>
        </w:rPr>
        <w:t xml:space="preserve"> </w:t>
      </w:r>
      <w:r w:rsidRPr="00424F87">
        <w:rPr>
          <w:rFonts w:ascii="Sylfaen" w:hAnsi="Sylfaen"/>
          <w:i/>
          <w:sz w:val="20"/>
          <w:szCs w:val="20"/>
          <w:lang w:val="hy-AM"/>
        </w:rPr>
        <w:t>վարույթը</w:t>
      </w:r>
      <w:r w:rsidRPr="00424F87">
        <w:rPr>
          <w:i/>
          <w:sz w:val="20"/>
          <w:szCs w:val="20"/>
          <w:lang w:val="af-ZA"/>
        </w:rPr>
        <w:t xml:space="preserve"> </w:t>
      </w:r>
      <w:r w:rsidRPr="00424F87">
        <w:rPr>
          <w:rFonts w:ascii="Sylfaen" w:hAnsi="Sylfaen"/>
          <w:i/>
          <w:sz w:val="20"/>
          <w:szCs w:val="20"/>
          <w:lang w:val="hy-AM"/>
        </w:rPr>
        <w:t>մինչև դատարանում</w:t>
      </w:r>
      <w:r w:rsidRPr="00424F87">
        <w:rPr>
          <w:i/>
          <w:sz w:val="20"/>
          <w:szCs w:val="20"/>
          <w:lang w:val="af-ZA"/>
        </w:rPr>
        <w:t xml:space="preserve"> </w:t>
      </w:r>
      <w:r w:rsidRPr="00424F87">
        <w:rPr>
          <w:rFonts w:ascii="Sylfaen" w:hAnsi="Sylfaen"/>
          <w:i/>
          <w:sz w:val="20"/>
          <w:szCs w:val="20"/>
          <w:lang w:val="hy-AM"/>
        </w:rPr>
        <w:t>գործի քննության</w:t>
      </w:r>
      <w:r w:rsidRPr="00424F87">
        <w:rPr>
          <w:i/>
          <w:sz w:val="20"/>
          <w:szCs w:val="20"/>
          <w:lang w:val="af-ZA"/>
        </w:rPr>
        <w:t xml:space="preserve"> </w:t>
      </w:r>
      <w:r w:rsidRPr="00424F87">
        <w:rPr>
          <w:rFonts w:ascii="Sylfaen" w:hAnsi="Sylfaen"/>
          <w:i/>
          <w:sz w:val="20"/>
          <w:szCs w:val="20"/>
          <w:lang w:val="hy-AM"/>
        </w:rPr>
        <w:t>ավարտը։</w:t>
      </w:r>
    </w:p>
    <w:p w:rsidR="00FD47D7" w:rsidRPr="00424F87" w:rsidRDefault="00FD47D7" w:rsidP="00FD47D7">
      <w:pPr>
        <w:ind w:firstLine="720"/>
        <w:jc w:val="both"/>
        <w:rPr>
          <w:rFonts w:ascii="Sylfaen" w:hAnsi="Sylfaen"/>
          <w:i/>
          <w:sz w:val="20"/>
          <w:szCs w:val="20"/>
          <w:lang w:val="hy-AM"/>
        </w:rPr>
      </w:pPr>
      <w:r w:rsidRPr="00424F87">
        <w:rPr>
          <w:rFonts w:ascii="Sylfaen" w:hAnsi="Sylfaen"/>
          <w:i/>
          <w:sz w:val="20"/>
          <w:szCs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FD47D7" w:rsidRPr="00424F87" w:rsidRDefault="00FD47D7" w:rsidP="00FD47D7">
      <w:pPr>
        <w:ind w:firstLine="720"/>
        <w:jc w:val="both"/>
        <w:rPr>
          <w:rFonts w:ascii="Sylfaen" w:hAnsi="Sylfaen"/>
          <w:i/>
          <w:sz w:val="20"/>
          <w:szCs w:val="20"/>
          <w:lang w:val="hy-AM"/>
        </w:rPr>
      </w:pPr>
      <w:r w:rsidRPr="00424F87">
        <w:rPr>
          <w:rFonts w:ascii="Sylfaen" w:hAnsi="Sylfaen"/>
          <w:i/>
          <w:sz w:val="20"/>
          <w:szCs w:val="20"/>
          <w:lang w:val="hy-AM"/>
        </w:rPr>
        <w:t xml:space="preserve">Սույն որոշումը երկու աշխատանքային օրվա ընթացքում հրապարակել </w:t>
      </w:r>
      <w:hyperlink r:id="rId7" w:history="1">
        <w:r w:rsidRPr="00424F87">
          <w:rPr>
            <w:rStyle w:val="a4"/>
            <w:rFonts w:ascii="Sylfaen" w:hAnsi="Sylfaen"/>
            <w:i/>
            <w:sz w:val="20"/>
            <w:szCs w:val="20"/>
            <w:lang w:val="hy-AM"/>
          </w:rPr>
          <w:t>www.azdarar.am</w:t>
        </w:r>
      </w:hyperlink>
      <w:r w:rsidRPr="00424F87">
        <w:rPr>
          <w:rFonts w:ascii="Sylfaen" w:hAnsi="Sylfaen"/>
          <w:i/>
          <w:sz w:val="20"/>
          <w:szCs w:val="20"/>
          <w:lang w:val="hy-AM"/>
        </w:rPr>
        <w:t xml:space="preserve"> ինտերնետային կայքում:</w:t>
      </w:r>
    </w:p>
    <w:p w:rsidR="00FD47D7" w:rsidRPr="00424F87" w:rsidRDefault="00FD47D7" w:rsidP="00FD47D7">
      <w:pPr>
        <w:jc w:val="both"/>
        <w:rPr>
          <w:rFonts w:ascii="Sylfaen" w:hAnsi="Sylfaen"/>
          <w:i/>
          <w:sz w:val="20"/>
          <w:szCs w:val="20"/>
          <w:lang w:val="hy-AM"/>
        </w:rPr>
      </w:pPr>
      <w:r w:rsidRPr="00424F87">
        <w:rPr>
          <w:i/>
          <w:sz w:val="20"/>
          <w:szCs w:val="20"/>
          <w:lang w:val="af-ZA"/>
        </w:rPr>
        <w:t xml:space="preserve"> </w:t>
      </w:r>
      <w:r w:rsidRPr="00424F87">
        <w:rPr>
          <w:i/>
          <w:sz w:val="20"/>
          <w:szCs w:val="20"/>
          <w:lang w:val="af-ZA"/>
        </w:rPr>
        <w:tab/>
      </w:r>
      <w:r w:rsidRPr="00424F87">
        <w:rPr>
          <w:rFonts w:ascii="Sylfaen" w:hAnsi="Sylfaen"/>
          <w:i/>
          <w:sz w:val="20"/>
          <w:szCs w:val="20"/>
          <w:lang w:val="hy-AM"/>
        </w:rPr>
        <w:t>Որոշման պատճեն ուղարկել կողմերին։</w:t>
      </w:r>
    </w:p>
    <w:p w:rsidR="00FD47D7" w:rsidRPr="00424F87" w:rsidRDefault="00FD47D7" w:rsidP="00FD47D7">
      <w:pPr>
        <w:ind w:firstLine="720"/>
        <w:jc w:val="both"/>
        <w:rPr>
          <w:rFonts w:ascii="Sylfaen" w:hAnsi="Sylfaen"/>
          <w:i/>
          <w:sz w:val="20"/>
          <w:szCs w:val="20"/>
          <w:lang w:val="hy-AM"/>
        </w:rPr>
      </w:pPr>
      <w:r w:rsidRPr="00424F87">
        <w:rPr>
          <w:rFonts w:ascii="Sylfaen" w:hAnsi="Sylfaen"/>
          <w:i/>
          <w:sz w:val="20"/>
          <w:szCs w:val="20"/>
          <w:lang w:val="hy-AM"/>
        </w:rPr>
        <w:t>Որոշումը կարող է բողոքարկվել</w:t>
      </w:r>
      <w:r w:rsidRPr="00424F87">
        <w:rPr>
          <w:i/>
          <w:sz w:val="20"/>
          <w:szCs w:val="20"/>
          <w:lang w:val="hy-AM"/>
        </w:rPr>
        <w:t xml:space="preserve"> </w:t>
      </w:r>
      <w:r w:rsidRPr="00424F87">
        <w:rPr>
          <w:rFonts w:ascii="Sylfaen" w:hAnsi="Sylfaen"/>
          <w:i/>
          <w:sz w:val="20"/>
          <w:szCs w:val="20"/>
          <w:lang w:val="hy-AM"/>
        </w:rPr>
        <w:t>ՀՀ</w:t>
      </w:r>
      <w:r w:rsidRPr="00424F87">
        <w:rPr>
          <w:i/>
          <w:sz w:val="20"/>
          <w:szCs w:val="20"/>
          <w:lang w:val="hy-AM"/>
        </w:rPr>
        <w:t xml:space="preserve"> </w:t>
      </w:r>
      <w:r w:rsidRPr="00424F87">
        <w:rPr>
          <w:rFonts w:ascii="Sylfaen" w:hAnsi="Sylfaen"/>
          <w:i/>
          <w:sz w:val="20"/>
          <w:szCs w:val="20"/>
          <w:lang w:val="hy-AM"/>
        </w:rPr>
        <w:t>Վարչական դատարան կամ</w:t>
      </w:r>
      <w:r w:rsidRPr="00424F87">
        <w:rPr>
          <w:i/>
          <w:sz w:val="20"/>
          <w:szCs w:val="20"/>
          <w:lang w:val="hy-AM"/>
        </w:rPr>
        <w:t xml:space="preserve"> </w:t>
      </w:r>
      <w:r w:rsidRPr="00424F87">
        <w:rPr>
          <w:rFonts w:ascii="Sylfaen" w:hAnsi="Sylfaen"/>
          <w:i/>
          <w:sz w:val="20"/>
          <w:szCs w:val="20"/>
          <w:lang w:val="hy-AM"/>
        </w:rPr>
        <w:t>վերադասության կարգով՝</w:t>
      </w:r>
      <w:r w:rsidRPr="00424F87">
        <w:rPr>
          <w:i/>
          <w:sz w:val="20"/>
          <w:szCs w:val="20"/>
          <w:lang w:val="hy-AM"/>
        </w:rPr>
        <w:t xml:space="preserve"> </w:t>
      </w:r>
      <w:r w:rsidRPr="00424F87">
        <w:rPr>
          <w:rFonts w:ascii="Sylfaen" w:hAnsi="Sylfaen"/>
          <w:i/>
          <w:sz w:val="20"/>
          <w:szCs w:val="20"/>
          <w:lang w:val="hy-AM"/>
        </w:rPr>
        <w:t>որոշումը ստանալու օրվանից</w:t>
      </w:r>
      <w:r w:rsidRPr="00424F87">
        <w:rPr>
          <w:i/>
          <w:sz w:val="20"/>
          <w:szCs w:val="20"/>
          <w:lang w:val="hy-AM"/>
        </w:rPr>
        <w:t xml:space="preserve"> </w:t>
      </w:r>
      <w:r w:rsidRPr="00424F87">
        <w:rPr>
          <w:rFonts w:ascii="Sylfaen" w:hAnsi="Sylfaen"/>
          <w:i/>
          <w:sz w:val="20"/>
          <w:szCs w:val="20"/>
          <w:lang w:val="hy-AM"/>
        </w:rPr>
        <w:t>10</w:t>
      </w:r>
      <w:r w:rsidRPr="00424F87">
        <w:rPr>
          <w:i/>
          <w:sz w:val="20"/>
          <w:szCs w:val="20"/>
          <w:lang w:val="hy-AM"/>
        </w:rPr>
        <w:t xml:space="preserve"> </w:t>
      </w:r>
      <w:r w:rsidRPr="00424F87">
        <w:rPr>
          <w:rFonts w:ascii="Sylfaen" w:hAnsi="Sylfaen"/>
          <w:i/>
          <w:sz w:val="20"/>
          <w:szCs w:val="20"/>
          <w:lang w:val="hy-AM"/>
        </w:rPr>
        <w:t>օրվա</w:t>
      </w:r>
      <w:r w:rsidRPr="00424F87">
        <w:rPr>
          <w:i/>
          <w:sz w:val="20"/>
          <w:szCs w:val="20"/>
          <w:lang w:val="hy-AM"/>
        </w:rPr>
        <w:t xml:space="preserve"> </w:t>
      </w:r>
      <w:r w:rsidRPr="00424F87">
        <w:rPr>
          <w:rFonts w:ascii="Sylfaen" w:hAnsi="Sylfaen"/>
          <w:i/>
          <w:sz w:val="20"/>
          <w:szCs w:val="20"/>
          <w:lang w:val="hy-AM"/>
        </w:rPr>
        <w:t>ընթացքում։</w:t>
      </w:r>
    </w:p>
    <w:p w:rsidR="000D176E" w:rsidRDefault="00FD47D7" w:rsidP="00FD47D7">
      <w:pPr>
        <w:jc w:val="both"/>
        <w:rPr>
          <w:rFonts w:ascii="Sylfaen" w:hAnsi="Sylfaen"/>
          <w:i/>
          <w:sz w:val="20"/>
          <w:szCs w:val="20"/>
          <w:lang w:val="hy-AM"/>
        </w:rPr>
      </w:pPr>
      <w:r w:rsidRPr="00424F87">
        <w:rPr>
          <w:i/>
          <w:sz w:val="20"/>
          <w:szCs w:val="20"/>
          <w:lang w:val="hy-AM"/>
        </w:rPr>
        <w:t xml:space="preserve"> </w:t>
      </w:r>
      <w:r w:rsidRPr="00424F87">
        <w:rPr>
          <w:i/>
          <w:sz w:val="20"/>
          <w:szCs w:val="20"/>
          <w:lang w:val="hy-AM"/>
        </w:rPr>
        <w:tab/>
      </w:r>
      <w:r w:rsidRPr="00424F87">
        <w:rPr>
          <w:rFonts w:ascii="Sylfaen" w:hAnsi="Sylfaen"/>
          <w:i/>
          <w:sz w:val="20"/>
          <w:szCs w:val="20"/>
          <w:lang w:val="hy-AM"/>
        </w:rPr>
        <w:t>«ԴԱՀԿ մասին»</w:t>
      </w:r>
      <w:r w:rsidRPr="00424F87">
        <w:rPr>
          <w:i/>
          <w:sz w:val="20"/>
          <w:szCs w:val="20"/>
          <w:lang w:val="hy-AM"/>
        </w:rPr>
        <w:t xml:space="preserve"> </w:t>
      </w:r>
      <w:r w:rsidRPr="00424F87">
        <w:rPr>
          <w:rFonts w:ascii="Sylfaen" w:hAnsi="Sylfaen"/>
          <w:i/>
          <w:sz w:val="20"/>
          <w:szCs w:val="20"/>
          <w:lang w:val="hy-AM"/>
        </w:rPr>
        <w:t>ՀՀ</w:t>
      </w:r>
      <w:r w:rsidRPr="00424F87">
        <w:rPr>
          <w:i/>
          <w:sz w:val="20"/>
          <w:szCs w:val="20"/>
          <w:lang w:val="hy-AM"/>
        </w:rPr>
        <w:t xml:space="preserve"> </w:t>
      </w:r>
      <w:r w:rsidRPr="00424F87">
        <w:rPr>
          <w:rFonts w:ascii="Sylfaen" w:hAnsi="Sylfaen"/>
          <w:i/>
          <w:sz w:val="20"/>
          <w:szCs w:val="20"/>
          <w:lang w:val="hy-AM"/>
        </w:rPr>
        <w:t>օրենքի 28</w:t>
      </w:r>
      <w:r w:rsidRPr="00424F87">
        <w:rPr>
          <w:i/>
          <w:sz w:val="20"/>
          <w:szCs w:val="20"/>
          <w:lang w:val="hy-AM"/>
        </w:rPr>
        <w:t xml:space="preserve"> </w:t>
      </w:r>
      <w:r w:rsidRPr="00424F87">
        <w:rPr>
          <w:rFonts w:ascii="Sylfaen" w:hAnsi="Sylfaen"/>
          <w:i/>
          <w:sz w:val="20"/>
          <w:szCs w:val="20"/>
          <w:lang w:val="hy-AM"/>
        </w:rPr>
        <w:t>հոդվածի</w:t>
      </w:r>
      <w:r w:rsidRPr="00424F87">
        <w:rPr>
          <w:i/>
          <w:sz w:val="20"/>
          <w:szCs w:val="20"/>
          <w:lang w:val="hy-AM"/>
        </w:rPr>
        <w:t xml:space="preserve"> </w:t>
      </w:r>
      <w:r w:rsidRPr="00424F87">
        <w:rPr>
          <w:rFonts w:ascii="Sylfaen" w:hAnsi="Sylfaen"/>
          <w:i/>
          <w:sz w:val="20"/>
          <w:szCs w:val="20"/>
          <w:lang w:val="hy-AM"/>
        </w:rPr>
        <w:t>5-րդ</w:t>
      </w:r>
      <w:r w:rsidRPr="00424F87">
        <w:rPr>
          <w:i/>
          <w:sz w:val="20"/>
          <w:szCs w:val="20"/>
          <w:lang w:val="hy-AM"/>
        </w:rPr>
        <w:t xml:space="preserve"> </w:t>
      </w:r>
      <w:r w:rsidRPr="00424F87">
        <w:rPr>
          <w:rFonts w:ascii="Sylfaen" w:hAnsi="Sylfaen"/>
          <w:i/>
          <w:sz w:val="20"/>
          <w:szCs w:val="20"/>
          <w:lang w:val="hy-AM"/>
        </w:rPr>
        <w:t>մասի</w:t>
      </w:r>
      <w:r w:rsidRPr="00424F87">
        <w:rPr>
          <w:i/>
          <w:sz w:val="20"/>
          <w:szCs w:val="20"/>
          <w:lang w:val="hy-AM"/>
        </w:rPr>
        <w:t xml:space="preserve"> </w:t>
      </w:r>
      <w:r w:rsidRPr="00424F87">
        <w:rPr>
          <w:rFonts w:ascii="Sylfaen" w:hAnsi="Sylfaen"/>
          <w:i/>
          <w:sz w:val="20"/>
          <w:szCs w:val="20"/>
          <w:lang w:val="hy-AM"/>
        </w:rPr>
        <w:t>համաձայն</w:t>
      </w:r>
      <w:r w:rsidRPr="00424F87">
        <w:rPr>
          <w:i/>
          <w:sz w:val="20"/>
          <w:szCs w:val="20"/>
          <w:lang w:val="hy-AM"/>
        </w:rPr>
        <w:t xml:space="preserve"> </w:t>
      </w:r>
      <w:r w:rsidRPr="00424F87">
        <w:rPr>
          <w:rFonts w:ascii="Sylfaen" w:hAnsi="Sylfaen"/>
          <w:i/>
          <w:sz w:val="20"/>
          <w:szCs w:val="20"/>
          <w:lang w:val="hy-AM"/>
        </w:rPr>
        <w:t>հարկադիր</w:t>
      </w:r>
      <w:r w:rsidRPr="00424F87">
        <w:rPr>
          <w:i/>
          <w:sz w:val="20"/>
          <w:szCs w:val="20"/>
          <w:lang w:val="hy-AM"/>
        </w:rPr>
        <w:t xml:space="preserve"> </w:t>
      </w:r>
      <w:r w:rsidRPr="00424F87">
        <w:rPr>
          <w:rFonts w:ascii="Sylfaen" w:hAnsi="Sylfaen"/>
          <w:i/>
          <w:sz w:val="20"/>
          <w:szCs w:val="20"/>
          <w:lang w:val="hy-AM"/>
        </w:rPr>
        <w:t>կատարողի որոշման բողոքարկումը</w:t>
      </w:r>
      <w:r w:rsidRPr="00424F87">
        <w:rPr>
          <w:i/>
          <w:sz w:val="20"/>
          <w:szCs w:val="20"/>
          <w:lang w:val="hy-AM"/>
        </w:rPr>
        <w:t xml:space="preserve"> </w:t>
      </w:r>
      <w:r w:rsidRPr="00424F87">
        <w:rPr>
          <w:rFonts w:ascii="Sylfaen" w:hAnsi="Sylfaen"/>
          <w:i/>
          <w:sz w:val="20"/>
          <w:szCs w:val="20"/>
          <w:lang w:val="hy-AM"/>
        </w:rPr>
        <w:t>չի կասեցնում</w:t>
      </w:r>
      <w:r w:rsidRPr="00424F87">
        <w:rPr>
          <w:i/>
          <w:sz w:val="20"/>
          <w:szCs w:val="20"/>
          <w:lang w:val="hy-AM"/>
        </w:rPr>
        <w:t xml:space="preserve"> </w:t>
      </w:r>
      <w:r w:rsidRPr="00424F87">
        <w:rPr>
          <w:rFonts w:ascii="Sylfaen" w:hAnsi="Sylfaen"/>
          <w:i/>
          <w:sz w:val="20"/>
          <w:szCs w:val="20"/>
          <w:lang w:val="hy-AM"/>
        </w:rPr>
        <w:t>կատարողական գործողությունները։</w:t>
      </w:r>
    </w:p>
    <w:p w:rsidR="00424F87" w:rsidRDefault="00424F87" w:rsidP="00FD47D7">
      <w:pPr>
        <w:jc w:val="both"/>
        <w:rPr>
          <w:rFonts w:ascii="Sylfaen" w:hAnsi="Sylfaen"/>
          <w:i/>
          <w:sz w:val="20"/>
          <w:szCs w:val="20"/>
          <w:lang w:val="hy-AM"/>
        </w:rPr>
      </w:pPr>
    </w:p>
    <w:p w:rsidR="00424F87" w:rsidRPr="00424F87" w:rsidRDefault="00424F87" w:rsidP="00FD47D7">
      <w:pPr>
        <w:jc w:val="both"/>
        <w:rPr>
          <w:rFonts w:ascii="Sylfaen" w:hAnsi="Sylfaen"/>
          <w:i/>
          <w:sz w:val="20"/>
          <w:szCs w:val="20"/>
          <w:lang w:val="hy-AM"/>
        </w:rPr>
      </w:pPr>
    </w:p>
    <w:p w:rsidR="00121221" w:rsidRPr="00B13F38" w:rsidRDefault="00FD47D7" w:rsidP="00B13F38">
      <w:pPr>
        <w:jc w:val="both"/>
        <w:rPr>
          <w:rFonts w:ascii="Sylfaen" w:hAnsi="Sylfaen"/>
          <w:b/>
          <w:i/>
          <w:lang w:val="hy-AM"/>
        </w:rPr>
      </w:pPr>
      <w:r w:rsidRPr="001F4C14">
        <w:rPr>
          <w:i/>
          <w:lang w:val="af-ZA"/>
        </w:rPr>
        <w:t xml:space="preserve"> </w:t>
      </w:r>
      <w:r>
        <w:rPr>
          <w:rFonts w:ascii="Sylfaen" w:hAnsi="Sylfaen"/>
          <w:i/>
          <w:lang w:val="hy-AM"/>
        </w:rPr>
        <w:t xml:space="preserve">               </w:t>
      </w:r>
      <w:r w:rsidR="00025304" w:rsidRPr="00025304">
        <w:rPr>
          <w:rFonts w:ascii="Sylfaen" w:hAnsi="Sylfaen"/>
          <w:b/>
          <w:i/>
          <w:lang w:val="hy-AM"/>
        </w:rPr>
        <w:t>ԱՎԱԳ</w:t>
      </w:r>
      <w:r>
        <w:rPr>
          <w:rFonts w:ascii="Sylfaen" w:hAnsi="Sylfaen"/>
          <w:i/>
          <w:lang w:val="hy-AM"/>
        </w:rPr>
        <w:t xml:space="preserve"> </w:t>
      </w:r>
      <w:r>
        <w:rPr>
          <w:rFonts w:ascii="Sylfaen" w:hAnsi="Sylfaen"/>
          <w:b/>
          <w:i/>
          <w:lang w:val="hy-AM"/>
        </w:rPr>
        <w:t>ՀԱՐԿԱԴԻՐ ԿԱՏԱՐՈՂ՝</w:t>
      </w:r>
      <w:r w:rsidRPr="005F48A3">
        <w:rPr>
          <w:b/>
          <w:i/>
          <w:lang w:val="af-ZA"/>
        </w:rPr>
        <w:t xml:space="preserve">                  </w:t>
      </w:r>
      <w:r>
        <w:rPr>
          <w:b/>
          <w:i/>
          <w:lang w:val="af-ZA"/>
        </w:rPr>
        <w:t xml:space="preserve"> </w:t>
      </w:r>
      <w:r>
        <w:rPr>
          <w:rFonts w:ascii="Sylfaen" w:hAnsi="Sylfaen"/>
          <w:b/>
          <w:i/>
          <w:lang w:val="hy-AM"/>
        </w:rPr>
        <w:t xml:space="preserve">       </w:t>
      </w:r>
      <w:r>
        <w:rPr>
          <w:b/>
          <w:i/>
          <w:lang w:val="af-ZA"/>
        </w:rPr>
        <w:t xml:space="preserve">          </w:t>
      </w:r>
      <w:r>
        <w:rPr>
          <w:rFonts w:ascii="Sylfaen" w:hAnsi="Sylfaen"/>
          <w:b/>
          <w:i/>
          <w:lang w:val="hy-AM"/>
        </w:rPr>
        <w:t xml:space="preserve">                 </w:t>
      </w:r>
      <w:r>
        <w:rPr>
          <w:b/>
          <w:i/>
          <w:lang w:val="af-ZA"/>
        </w:rPr>
        <w:t xml:space="preserve">           </w:t>
      </w:r>
      <w:r w:rsidRPr="005F48A3">
        <w:rPr>
          <w:b/>
          <w:i/>
          <w:lang w:val="af-ZA"/>
        </w:rPr>
        <w:t xml:space="preserve">  </w:t>
      </w:r>
      <w:r>
        <w:rPr>
          <w:rFonts w:ascii="Sylfaen" w:hAnsi="Sylfaen"/>
          <w:b/>
          <w:i/>
          <w:lang w:val="hy-AM"/>
        </w:rPr>
        <w:t>Ա.ՀԱՐՈՒԹՅՈՒՆՅԱՆ</w:t>
      </w:r>
    </w:p>
    <w:p w:rsidR="00C97ECA" w:rsidRPr="00025304" w:rsidRDefault="00C97ECA">
      <w:pPr>
        <w:rPr>
          <w:lang w:val="hy-AM"/>
        </w:rPr>
      </w:pPr>
    </w:p>
    <w:sectPr w:rsidR="00C97ECA" w:rsidRPr="00025304" w:rsidSect="00D97AD5">
      <w:pgSz w:w="11906" w:h="16838"/>
      <w:pgMar w:top="426" w:right="850"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50C" w:rsidRDefault="0053750C" w:rsidP="00D97AD5">
      <w:r>
        <w:separator/>
      </w:r>
    </w:p>
  </w:endnote>
  <w:endnote w:type="continuationSeparator" w:id="0">
    <w:p w:rsidR="0053750C" w:rsidRDefault="0053750C" w:rsidP="00D97AD5">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50C" w:rsidRDefault="0053750C" w:rsidP="00D97AD5">
      <w:r>
        <w:separator/>
      </w:r>
    </w:p>
  </w:footnote>
  <w:footnote w:type="continuationSeparator" w:id="0">
    <w:p w:rsidR="0053750C" w:rsidRDefault="0053750C" w:rsidP="00D97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082"/>
    <w:multiLevelType w:val="hybridMultilevel"/>
    <w:tmpl w:val="C3AE9C3E"/>
    <w:lvl w:ilvl="0" w:tplc="6F70835A">
      <w:start w:val="1"/>
      <w:numFmt w:val="decimal"/>
      <w:lvlText w:val="%1."/>
      <w:lvlJc w:val="left"/>
      <w:pPr>
        <w:ind w:left="502" w:hanging="360"/>
      </w:pPr>
      <w:rPr>
        <w:rFonts w:ascii="GHEA Grapalat" w:hAnsi="GHEA Grapalat"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8DC35EC"/>
    <w:multiLevelType w:val="hybridMultilevel"/>
    <w:tmpl w:val="AA785BAE"/>
    <w:lvl w:ilvl="0" w:tplc="839C946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1221"/>
    <w:rsid w:val="00025304"/>
    <w:rsid w:val="00031715"/>
    <w:rsid w:val="000357C8"/>
    <w:rsid w:val="000519B2"/>
    <w:rsid w:val="00073E24"/>
    <w:rsid w:val="000D176E"/>
    <w:rsid w:val="00121221"/>
    <w:rsid w:val="00142E85"/>
    <w:rsid w:val="00161911"/>
    <w:rsid w:val="001D6059"/>
    <w:rsid w:val="00210C18"/>
    <w:rsid w:val="00216471"/>
    <w:rsid w:val="002E36CC"/>
    <w:rsid w:val="00300E10"/>
    <w:rsid w:val="003247D8"/>
    <w:rsid w:val="00385DF3"/>
    <w:rsid w:val="003B59E4"/>
    <w:rsid w:val="003D6720"/>
    <w:rsid w:val="003E52C7"/>
    <w:rsid w:val="003F17B5"/>
    <w:rsid w:val="00424F87"/>
    <w:rsid w:val="004A519C"/>
    <w:rsid w:val="004B440C"/>
    <w:rsid w:val="004E3AF5"/>
    <w:rsid w:val="004F5092"/>
    <w:rsid w:val="00536C63"/>
    <w:rsid w:val="0053750C"/>
    <w:rsid w:val="00537882"/>
    <w:rsid w:val="005554D5"/>
    <w:rsid w:val="00586FB0"/>
    <w:rsid w:val="005C55FB"/>
    <w:rsid w:val="00610C93"/>
    <w:rsid w:val="00653F29"/>
    <w:rsid w:val="006B6B62"/>
    <w:rsid w:val="007769FD"/>
    <w:rsid w:val="007858AB"/>
    <w:rsid w:val="007D0012"/>
    <w:rsid w:val="007D2285"/>
    <w:rsid w:val="007D251F"/>
    <w:rsid w:val="0083455A"/>
    <w:rsid w:val="0087174F"/>
    <w:rsid w:val="00877DE7"/>
    <w:rsid w:val="008A07A0"/>
    <w:rsid w:val="008B0198"/>
    <w:rsid w:val="008C03B6"/>
    <w:rsid w:val="008C22AF"/>
    <w:rsid w:val="00903E61"/>
    <w:rsid w:val="00916166"/>
    <w:rsid w:val="00971791"/>
    <w:rsid w:val="009F0F28"/>
    <w:rsid w:val="009F7B69"/>
    <w:rsid w:val="00A02556"/>
    <w:rsid w:val="00A57AF7"/>
    <w:rsid w:val="00A61F09"/>
    <w:rsid w:val="00A83F92"/>
    <w:rsid w:val="00AB49B2"/>
    <w:rsid w:val="00AD10ED"/>
    <w:rsid w:val="00B13F38"/>
    <w:rsid w:val="00B726F1"/>
    <w:rsid w:val="00B84B90"/>
    <w:rsid w:val="00BA21FB"/>
    <w:rsid w:val="00C2264F"/>
    <w:rsid w:val="00C5251E"/>
    <w:rsid w:val="00C66F26"/>
    <w:rsid w:val="00C70256"/>
    <w:rsid w:val="00C70536"/>
    <w:rsid w:val="00C97ECA"/>
    <w:rsid w:val="00CA2A27"/>
    <w:rsid w:val="00CE0F5E"/>
    <w:rsid w:val="00D056A0"/>
    <w:rsid w:val="00D93B33"/>
    <w:rsid w:val="00D97AD5"/>
    <w:rsid w:val="00DE163E"/>
    <w:rsid w:val="00E51E76"/>
    <w:rsid w:val="00E57E8E"/>
    <w:rsid w:val="00E70506"/>
    <w:rsid w:val="00F35621"/>
    <w:rsid w:val="00F61029"/>
    <w:rsid w:val="00F86CEB"/>
    <w:rsid w:val="00FA4562"/>
    <w:rsid w:val="00FD4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2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221"/>
    <w:pPr>
      <w:ind w:left="720"/>
      <w:contextualSpacing/>
    </w:pPr>
  </w:style>
  <w:style w:type="character" w:styleId="a4">
    <w:name w:val="Hyperlink"/>
    <w:basedOn w:val="a0"/>
    <w:rsid w:val="005C55FB"/>
    <w:rPr>
      <w:color w:val="0000FF"/>
      <w:u w:val="single"/>
    </w:rPr>
  </w:style>
  <w:style w:type="paragraph" w:styleId="a5">
    <w:name w:val="header"/>
    <w:basedOn w:val="a"/>
    <w:link w:val="a6"/>
    <w:uiPriority w:val="99"/>
    <w:semiHidden/>
    <w:unhideWhenUsed/>
    <w:rsid w:val="00D97AD5"/>
    <w:pPr>
      <w:tabs>
        <w:tab w:val="center" w:pos="4513"/>
        <w:tab w:val="right" w:pos="9026"/>
      </w:tabs>
    </w:pPr>
  </w:style>
  <w:style w:type="character" w:customStyle="1" w:styleId="a6">
    <w:name w:val="Верхний колонтитул Знак"/>
    <w:basedOn w:val="a0"/>
    <w:link w:val="a5"/>
    <w:uiPriority w:val="99"/>
    <w:semiHidden/>
    <w:rsid w:val="00D97AD5"/>
    <w:rPr>
      <w:rFonts w:ascii="Calibri" w:eastAsia="Calibri" w:hAnsi="Calibri" w:cs="Times New Roman"/>
    </w:rPr>
  </w:style>
  <w:style w:type="paragraph" w:styleId="a7">
    <w:name w:val="footer"/>
    <w:basedOn w:val="a"/>
    <w:link w:val="a8"/>
    <w:uiPriority w:val="99"/>
    <w:semiHidden/>
    <w:unhideWhenUsed/>
    <w:rsid w:val="00D97AD5"/>
    <w:pPr>
      <w:tabs>
        <w:tab w:val="center" w:pos="4513"/>
        <w:tab w:val="right" w:pos="9026"/>
      </w:tabs>
    </w:pPr>
  </w:style>
  <w:style w:type="character" w:customStyle="1" w:styleId="a8">
    <w:name w:val="Нижний колонтитул Знак"/>
    <w:basedOn w:val="a0"/>
    <w:link w:val="a7"/>
    <w:uiPriority w:val="99"/>
    <w:semiHidden/>
    <w:rsid w:val="00D97AD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dara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536</Words>
  <Characters>3056</Characters>
  <Application>Microsoft Office Word</Application>
  <DocSecurity>0</DocSecurity>
  <Lines>25</Lines>
  <Paragraphs>7</Paragraphs>
  <ScaleCrop>false</ScaleCrop>
  <Company>Harkadir Katarman Tsarayutyun</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Gagik Harutyunyan</cp:lastModifiedBy>
  <cp:revision>49</cp:revision>
  <cp:lastPrinted>2014-10-08T12:19:00Z</cp:lastPrinted>
  <dcterms:created xsi:type="dcterms:W3CDTF">2012-03-19T07:43:00Z</dcterms:created>
  <dcterms:modified xsi:type="dcterms:W3CDTF">2014-12-04T08:16:00Z</dcterms:modified>
</cp:coreProperties>
</file>