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983B2" w14:textId="5225898E" w:rsidR="003448E2" w:rsidRPr="00B70DC7" w:rsidRDefault="003448E2" w:rsidP="003448E2">
      <w:pPr>
        <w:shd w:val="clear" w:color="auto" w:fill="EAF1F5"/>
        <w:spacing w:after="75" w:line="240" w:lineRule="auto"/>
        <w:jc w:val="center"/>
        <w:outlineLvl w:val="2"/>
        <w:rPr>
          <w:rFonts w:ascii="GHEA Grapalat" w:eastAsia="Times New Roman" w:hAnsi="GHEA Grapalat" w:cs="Times New Roman"/>
          <w:color w:val="01546B"/>
          <w:sz w:val="20"/>
          <w:szCs w:val="20"/>
          <w:lang w:val="hy-AM"/>
        </w:rPr>
      </w:pPr>
      <w:r w:rsidRPr="00B70DC7">
        <w:rPr>
          <w:rFonts w:ascii="GHEA Grapalat" w:eastAsia="Times New Roman" w:hAnsi="GHEA Grapalat" w:cs="Times New Roman"/>
          <w:color w:val="01546B"/>
          <w:sz w:val="20"/>
          <w:szCs w:val="20"/>
          <w:lang w:val="hy-AM"/>
        </w:rPr>
        <w:t xml:space="preserve">ՀՀ ԱՐՄԱՎԻՐԻ ՄԱՐԶԻ ՓԱՐԱՔԱՐԻ  ՀԱՄԱՅՆՔԱՊԵՏԱՐԱՆԸ ՀԱՅՏԱՐԱՐՈՒՄ Է ՄՐՑՈՒՅԹ  </w:t>
      </w:r>
      <w:r w:rsidR="00C045CC" w:rsidRPr="00B70DC7">
        <w:rPr>
          <w:rFonts w:ascii="GHEA Grapalat" w:eastAsia="Times New Roman" w:hAnsi="GHEA Grapalat" w:cs="Times New Roman"/>
          <w:color w:val="01546B"/>
          <w:sz w:val="20"/>
          <w:szCs w:val="20"/>
          <w:lang w:val="hy-AM"/>
        </w:rPr>
        <w:t xml:space="preserve">ԱՐՏԱՔԻՆ ԿԱՊԵՐԻ, ԶԱՐԳԱՑՄԱՆ ԾՐԱԳՐԵՐԻ, ՏՈՒՐԻԶՄԻ, ԱՌԵՎՏՐԻ, ՍՊԱՍԱՐԿՄԱՆ </w:t>
      </w:r>
      <w:r w:rsidR="00ED26A1" w:rsidRPr="00B70DC7">
        <w:rPr>
          <w:rFonts w:ascii="GHEA Grapalat" w:eastAsia="Times New Roman" w:hAnsi="GHEA Grapalat" w:cs="Times New Roman"/>
          <w:color w:val="01546B"/>
          <w:sz w:val="20"/>
          <w:szCs w:val="20"/>
          <w:lang w:val="hy-AM"/>
        </w:rPr>
        <w:t xml:space="preserve">ԵՎ </w:t>
      </w:r>
      <w:r w:rsidR="00C045CC" w:rsidRPr="00B70DC7">
        <w:rPr>
          <w:rFonts w:ascii="GHEA Grapalat" w:eastAsia="Times New Roman" w:hAnsi="GHEA Grapalat" w:cs="Times New Roman"/>
          <w:color w:val="01546B"/>
          <w:sz w:val="20"/>
          <w:szCs w:val="20"/>
          <w:lang w:val="hy-AM"/>
        </w:rPr>
        <w:t xml:space="preserve"> ԳՈՎԱԶԴԻ ԲԱԺՆԻ</w:t>
      </w:r>
      <w:r w:rsidRPr="00B70DC7">
        <w:rPr>
          <w:rFonts w:ascii="GHEA Grapalat" w:eastAsia="Times New Roman" w:hAnsi="GHEA Grapalat" w:cs="Times New Roman"/>
          <w:color w:val="01546B"/>
          <w:sz w:val="20"/>
          <w:szCs w:val="20"/>
          <w:lang w:val="hy-AM"/>
        </w:rPr>
        <w:t xml:space="preserve"> </w:t>
      </w:r>
      <w:r w:rsidR="00C045CC" w:rsidRPr="00B70DC7">
        <w:rPr>
          <w:rFonts w:ascii="GHEA Grapalat" w:eastAsia="Times New Roman" w:hAnsi="GHEA Grapalat" w:cs="Times New Roman"/>
          <w:color w:val="01546B"/>
          <w:sz w:val="20"/>
          <w:szCs w:val="20"/>
          <w:lang w:val="hy-AM"/>
        </w:rPr>
        <w:t>ՊԵՏԻ</w:t>
      </w:r>
      <w:r w:rsidRPr="00B70DC7">
        <w:rPr>
          <w:rFonts w:ascii="GHEA Grapalat" w:eastAsia="Times New Roman" w:hAnsi="GHEA Grapalat" w:cs="Times New Roman"/>
          <w:color w:val="01546B"/>
          <w:sz w:val="20"/>
          <w:szCs w:val="20"/>
          <w:lang w:val="hy-AM"/>
        </w:rPr>
        <w:t xml:space="preserve">    </w:t>
      </w:r>
      <w:r w:rsidRPr="00B70DC7">
        <w:rPr>
          <w:rFonts w:ascii="GHEA Grapalat" w:eastAsia="Times New Roman" w:hAnsi="GHEA Grapalat" w:cs="Times New Roman"/>
          <w:color w:val="000000"/>
          <w:sz w:val="20"/>
          <w:szCs w:val="20"/>
          <w:lang w:val="hy-AM"/>
        </w:rPr>
        <w:t>/ծածկագիր  Փ Հ-</w:t>
      </w:r>
      <w:r w:rsidR="00C045CC" w:rsidRPr="00B70DC7">
        <w:rPr>
          <w:rFonts w:ascii="GHEA Grapalat" w:eastAsia="Times New Roman" w:hAnsi="GHEA Grapalat" w:cs="Times New Roman"/>
          <w:color w:val="000000"/>
          <w:sz w:val="20"/>
          <w:szCs w:val="20"/>
          <w:lang w:val="hy-AM"/>
        </w:rPr>
        <w:t>2</w:t>
      </w:r>
      <w:r w:rsidR="00C045CC" w:rsidRPr="00B70DC7">
        <w:rPr>
          <w:rFonts w:ascii="Arial Unicode" w:eastAsia="Times New Roman" w:hAnsi="Arial Unicode" w:cs="Times New Roman"/>
          <w:sz w:val="20"/>
          <w:szCs w:val="20"/>
          <w:lang w:val="hy-AM"/>
        </w:rPr>
        <w:t>.</w:t>
      </w:r>
      <w:r w:rsidR="00C045CC" w:rsidRPr="00B70DC7">
        <w:rPr>
          <w:rFonts w:ascii="GHEA Grapalat" w:eastAsia="Times New Roman" w:hAnsi="GHEA Grapalat" w:cs="Times New Roman"/>
          <w:color w:val="000000"/>
          <w:sz w:val="20"/>
          <w:szCs w:val="20"/>
          <w:lang w:val="hy-AM"/>
        </w:rPr>
        <w:t>1-4</w:t>
      </w:r>
      <w:r w:rsidRPr="00B70DC7">
        <w:rPr>
          <w:rFonts w:ascii="GHEA Grapalat" w:eastAsia="Times New Roman" w:hAnsi="GHEA Grapalat" w:cs="Times New Roman"/>
          <w:color w:val="000000"/>
          <w:sz w:val="20"/>
          <w:szCs w:val="20"/>
          <w:lang w:val="hy-AM"/>
        </w:rPr>
        <w:t xml:space="preserve">/ </w:t>
      </w:r>
      <w:r w:rsidRPr="00B70DC7">
        <w:rPr>
          <w:rFonts w:ascii="GHEA Grapalat" w:eastAsia="Times New Roman" w:hAnsi="GHEA Grapalat" w:cs="Times New Roman"/>
          <w:color w:val="01546B"/>
          <w:sz w:val="20"/>
          <w:szCs w:val="20"/>
          <w:lang w:val="hy-AM"/>
        </w:rPr>
        <w:t>ԹԱՓՈՒՐ ՊԱՇՏՈՆԸ ԶԲԱՂԵՑՆԵԼՈՒ ՀԱՄԱՐ</w:t>
      </w:r>
    </w:p>
    <w:p w14:paraId="579E38DA" w14:textId="41025C83" w:rsidR="003448E2" w:rsidRPr="00B70DC7" w:rsidRDefault="003448E2" w:rsidP="003448E2">
      <w:pPr>
        <w:shd w:val="clear" w:color="auto" w:fill="EAF1F5"/>
        <w:tabs>
          <w:tab w:val="center" w:pos="4680"/>
          <w:tab w:val="right" w:pos="9360"/>
        </w:tabs>
        <w:spacing w:after="240" w:line="240" w:lineRule="auto"/>
        <w:rPr>
          <w:rFonts w:eastAsia="Times New Roman" w:cs="Times New Roman"/>
          <w:sz w:val="20"/>
          <w:szCs w:val="20"/>
          <w:lang w:val="hy-AM"/>
        </w:rPr>
      </w:pPr>
      <w:r w:rsidRPr="00B70DC7">
        <w:rPr>
          <w:rFonts w:ascii="GHEA Grapalat" w:eastAsia="Times New Roman" w:hAnsi="GHEA Grapalat" w:cs="Times New Roman"/>
          <w:color w:val="000000"/>
          <w:sz w:val="20"/>
          <w:szCs w:val="20"/>
          <w:lang w:val="hy-AM"/>
        </w:rPr>
        <w:tab/>
        <w:t>Հ Ա Յ Տ Ա Ր Ա Ր Ո Ւ Թ Յ Ո Ւ Ն</w:t>
      </w:r>
      <w:r w:rsidRPr="00B70DC7">
        <w:rPr>
          <w:rFonts w:ascii="GHEA Grapalat" w:eastAsia="Times New Roman" w:hAnsi="GHEA Grapalat" w:cs="Times New Roman"/>
          <w:color w:val="000000"/>
          <w:sz w:val="20"/>
          <w:szCs w:val="20"/>
          <w:lang w:val="hy-AM"/>
        </w:rPr>
        <w:tab/>
      </w:r>
      <w:r w:rsidRPr="00B70DC7">
        <w:rPr>
          <w:rFonts w:ascii="Arial Unicode" w:eastAsia="Times New Roman" w:hAnsi="Arial Unicode" w:cs="Times New Roman"/>
          <w:color w:val="000000"/>
          <w:sz w:val="20"/>
          <w:szCs w:val="20"/>
          <w:lang w:val="hy-AM"/>
        </w:rPr>
        <w:br/>
      </w:r>
      <w:r w:rsidR="00C045CC" w:rsidRPr="00B70DC7">
        <w:rPr>
          <w:rFonts w:ascii="GHEA Grapalat" w:eastAsia="Times New Roman" w:hAnsi="GHEA Grapalat" w:cs="Times New Roman"/>
          <w:sz w:val="20"/>
          <w:szCs w:val="20"/>
          <w:lang w:val="hy-AM"/>
        </w:rPr>
        <w:t xml:space="preserve">Արտաքին կապերի, զարգացման ծրագրերի, տուրիզմի, առևտրի, սպասարկման և գովազդի բաժնի պետի </w:t>
      </w:r>
      <w:r w:rsidRPr="00B70DC7">
        <w:rPr>
          <w:rFonts w:ascii="GHEA Grapalat" w:eastAsia="Times New Roman" w:hAnsi="GHEA Grapalat" w:cs="Times New Roman"/>
          <w:sz w:val="20"/>
          <w:szCs w:val="20"/>
          <w:lang w:val="hy-AM"/>
        </w:rPr>
        <w:t>իրավունքները և պարտականությունները.</w:t>
      </w:r>
    </w:p>
    <w:p w14:paraId="4B58B7D2" w14:textId="596EFBB6" w:rsidR="0033595E" w:rsidRPr="00B70DC7" w:rsidRDefault="0033595E" w:rsidP="0033595E">
      <w:pPr>
        <w:spacing w:after="0"/>
        <w:ind w:firstLine="426"/>
        <w:jc w:val="both"/>
        <w:rPr>
          <w:rFonts w:ascii="GHEA Grapalat" w:hAnsi="GHEA Grapalat"/>
          <w:color w:val="000000"/>
          <w:sz w:val="20"/>
          <w:szCs w:val="20"/>
          <w:lang w:val="hy-AM"/>
        </w:rPr>
      </w:pPr>
      <w:r w:rsidRPr="00B70DC7">
        <w:rPr>
          <w:rFonts w:ascii="GHEA Grapalat" w:hAnsi="GHEA Grapalat" w:cs="Sylfaen"/>
          <w:sz w:val="20"/>
          <w:szCs w:val="20"/>
          <w:lang w:val="hy-AM"/>
        </w:rPr>
        <w:t>ա</w:t>
      </w:r>
      <w:r w:rsidRPr="00B70DC7">
        <w:rPr>
          <w:rFonts w:ascii="GHEA Grapalat" w:hAnsi="GHEA Grapalat"/>
          <w:sz w:val="20"/>
          <w:szCs w:val="20"/>
          <w:lang w:val="hy-AM"/>
        </w:rPr>
        <w:t>)</w:t>
      </w:r>
      <w:r w:rsidRPr="00B70DC7">
        <w:rPr>
          <w:rFonts w:ascii="GHEA Grapalat" w:hAnsi="GHEA Grapalat"/>
          <w:color w:val="000000"/>
          <w:sz w:val="20"/>
          <w:szCs w:val="20"/>
          <w:lang w:val="hy-AM"/>
        </w:rPr>
        <w:t xml:space="preserve"> </w:t>
      </w:r>
      <w:r w:rsidRPr="00B70DC7">
        <w:rPr>
          <w:rFonts w:ascii="GHEA Grapalat" w:hAnsi="GHEA Grapalat" w:cs="Sylfaen"/>
          <w:sz w:val="20"/>
          <w:szCs w:val="20"/>
          <w:lang w:val="hy-AM"/>
        </w:rPr>
        <w:t xml:space="preserve"> </w:t>
      </w:r>
      <w:r w:rsidRPr="00B70DC7">
        <w:rPr>
          <w:rFonts w:ascii="GHEA Grapalat" w:hAnsi="GHEA Grapalat"/>
          <w:color w:val="000000"/>
          <w:sz w:val="20"/>
          <w:szCs w:val="20"/>
          <w:lang w:val="hy-AM"/>
        </w:rPr>
        <w:t xml:space="preserve"> հանդիսանում  է     համայնքի  տնտեսական  զարգացման  պատասխանատու </w:t>
      </w:r>
    </w:p>
    <w:p w14:paraId="2590D24D" w14:textId="77777777" w:rsidR="0033595E" w:rsidRPr="00B70DC7" w:rsidRDefault="0033595E" w:rsidP="0033595E">
      <w:pPr>
        <w:spacing w:after="0"/>
        <w:ind w:firstLine="426"/>
        <w:jc w:val="both"/>
        <w:rPr>
          <w:rFonts w:ascii="GHEA Grapalat" w:hAnsi="GHEA Grapalat"/>
          <w:sz w:val="20"/>
          <w:szCs w:val="20"/>
          <w:lang w:val="hy-AM"/>
        </w:rPr>
      </w:pPr>
      <w:r w:rsidRPr="00B70DC7">
        <w:rPr>
          <w:rFonts w:ascii="GHEA Grapalat" w:hAnsi="GHEA Grapalat" w:cs="Sylfaen"/>
          <w:sz w:val="20"/>
          <w:szCs w:val="20"/>
          <w:lang w:val="hy-AM"/>
        </w:rPr>
        <w:t>բ</w:t>
      </w:r>
      <w:r w:rsidRPr="00B70DC7">
        <w:rPr>
          <w:rFonts w:ascii="GHEA Grapalat" w:hAnsi="GHEA Grapalat"/>
          <w:sz w:val="20"/>
          <w:szCs w:val="20"/>
          <w:lang w:val="hy-AM"/>
        </w:rPr>
        <w:t>)</w:t>
      </w:r>
      <w:r w:rsidRPr="00B70DC7">
        <w:rPr>
          <w:rFonts w:ascii="GHEA Grapalat" w:hAnsi="GHEA Grapalat"/>
          <w:color w:val="000000"/>
          <w:sz w:val="20"/>
          <w:szCs w:val="20"/>
          <w:lang w:val="hy-AM"/>
        </w:rPr>
        <w:t xml:space="preserve"> </w:t>
      </w:r>
      <w:r w:rsidRPr="00B70DC7">
        <w:rPr>
          <w:rFonts w:ascii="GHEA Grapalat" w:hAnsi="GHEA Grapalat"/>
          <w:sz w:val="20"/>
          <w:szCs w:val="20"/>
          <w:lang w:val="hy-AM" w:eastAsia="ru-RU"/>
        </w:rPr>
        <w:t xml:space="preserve">մշակում  է </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առաջարկություններ</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համապատասխան</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բնագավառին</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առնչվող</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օրենսդրության</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կիրառման</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պրակտիկայի</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և</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կատարելագործման</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վերաբերյալ</w:t>
      </w:r>
      <w:r w:rsidRPr="00B70DC7">
        <w:rPr>
          <w:rFonts w:ascii="GHEA Grapalat" w:hAnsi="GHEA Grapalat"/>
          <w:sz w:val="20"/>
          <w:szCs w:val="20"/>
          <w:lang w:val="hy-AM"/>
        </w:rPr>
        <w:t>.</w:t>
      </w:r>
    </w:p>
    <w:p w14:paraId="3FE093BD" w14:textId="77777777" w:rsidR="0033595E" w:rsidRPr="00B70DC7" w:rsidRDefault="0033595E" w:rsidP="0033595E">
      <w:pPr>
        <w:spacing w:after="0"/>
        <w:ind w:firstLine="426"/>
        <w:jc w:val="both"/>
        <w:rPr>
          <w:rFonts w:ascii="GHEA Grapalat" w:hAnsi="GHEA Grapalat"/>
          <w:sz w:val="20"/>
          <w:szCs w:val="20"/>
          <w:lang w:val="hy-AM"/>
        </w:rPr>
      </w:pPr>
      <w:r w:rsidRPr="00B70DC7">
        <w:rPr>
          <w:rFonts w:ascii="GHEA Grapalat" w:hAnsi="GHEA Grapalat" w:cs="Sylfaen"/>
          <w:sz w:val="20"/>
          <w:szCs w:val="20"/>
          <w:lang w:val="hy-AM"/>
        </w:rPr>
        <w:t>գ</w:t>
      </w:r>
      <w:r w:rsidRPr="00B70DC7">
        <w:rPr>
          <w:rFonts w:ascii="GHEA Grapalat" w:hAnsi="GHEA Grapalat"/>
          <w:sz w:val="20"/>
          <w:szCs w:val="20"/>
          <w:lang w:val="hy-AM"/>
        </w:rPr>
        <w:t xml:space="preserve">) </w:t>
      </w:r>
      <w:r w:rsidRPr="00B70DC7">
        <w:rPr>
          <w:rFonts w:ascii="GHEA Grapalat" w:hAnsi="GHEA Grapalat"/>
          <w:sz w:val="20"/>
          <w:szCs w:val="20"/>
          <w:lang w:val="hy-AM" w:eastAsia="ru-RU"/>
        </w:rPr>
        <w:t xml:space="preserve">մասնակցում է </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համապատասխան</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ոլորտի</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առաջնային</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խնդիրների</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բացահայտմանը</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պետական</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աջակցության</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ծրագրերի</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մշակմանը</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և</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իրականացման</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մոնիթորինգին</w:t>
      </w:r>
      <w:r w:rsidRPr="00B70DC7">
        <w:rPr>
          <w:rFonts w:ascii="GHEA Grapalat" w:hAnsi="GHEA Grapalat"/>
          <w:sz w:val="20"/>
          <w:szCs w:val="20"/>
          <w:lang w:val="hy-AM"/>
        </w:rPr>
        <w:t>.</w:t>
      </w:r>
    </w:p>
    <w:p w14:paraId="2590833E" w14:textId="77777777" w:rsidR="0033595E" w:rsidRPr="00B70DC7" w:rsidRDefault="0033595E" w:rsidP="0033595E">
      <w:pPr>
        <w:spacing w:after="0"/>
        <w:ind w:firstLine="426"/>
        <w:jc w:val="both"/>
        <w:rPr>
          <w:rFonts w:ascii="GHEA Grapalat" w:hAnsi="GHEA Grapalat"/>
          <w:sz w:val="20"/>
          <w:szCs w:val="20"/>
          <w:lang w:val="hy-AM"/>
        </w:rPr>
      </w:pPr>
      <w:r w:rsidRPr="00B70DC7">
        <w:rPr>
          <w:rFonts w:ascii="GHEA Grapalat" w:hAnsi="GHEA Grapalat"/>
          <w:sz w:val="20"/>
          <w:szCs w:val="20"/>
          <w:lang w:val="hy-AM"/>
        </w:rPr>
        <w:t xml:space="preserve">դ) </w:t>
      </w:r>
      <w:r w:rsidRPr="00B70DC7">
        <w:rPr>
          <w:rFonts w:ascii="GHEA Grapalat" w:hAnsi="GHEA Grapalat" w:cs="Sylfaen"/>
          <w:sz w:val="20"/>
          <w:szCs w:val="20"/>
          <w:lang w:val="hy-AM" w:eastAsia="ru-RU"/>
        </w:rPr>
        <w:t xml:space="preserve">բաժնի </w:t>
      </w:r>
      <w:r w:rsidRPr="00B70DC7">
        <w:rPr>
          <w:rFonts w:ascii="GHEA Grapalat" w:hAnsi="GHEA Grapalat"/>
          <w:sz w:val="20"/>
          <w:szCs w:val="20"/>
          <w:lang w:val="hy-AM" w:eastAsia="ru-RU"/>
        </w:rPr>
        <w:t>առջև</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դրված</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գործառույթների</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և</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խնդիրների</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իրականացման</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հետ</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կապված</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ինչպես</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նաև</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համայնքի  ղեկավարի</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գիտությամբ</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հրավիրել</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խորհրդակցություններ</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դրանց</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մասնակից</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դարձնելով</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համապատասխան</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մարմինների</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պաշտոնատար</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անձանց</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մասնագետների</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փորձագետների</w:t>
      </w:r>
      <w:r w:rsidRPr="00B70DC7">
        <w:rPr>
          <w:rFonts w:ascii="GHEA Grapalat" w:hAnsi="GHEA Grapalat"/>
          <w:sz w:val="20"/>
          <w:szCs w:val="20"/>
          <w:lang w:val="hy-AM"/>
        </w:rPr>
        <w:t>.</w:t>
      </w:r>
    </w:p>
    <w:p w14:paraId="3407A33D" w14:textId="77777777" w:rsidR="0033595E" w:rsidRPr="00B70DC7" w:rsidRDefault="0033595E" w:rsidP="0033595E">
      <w:pPr>
        <w:spacing w:after="0"/>
        <w:ind w:firstLine="426"/>
        <w:jc w:val="both"/>
        <w:rPr>
          <w:rFonts w:ascii="GHEA Grapalat" w:hAnsi="GHEA Grapalat"/>
          <w:sz w:val="20"/>
          <w:szCs w:val="20"/>
          <w:lang w:val="hy-AM"/>
        </w:rPr>
      </w:pPr>
      <w:r w:rsidRPr="00B70DC7">
        <w:rPr>
          <w:rFonts w:ascii="GHEA Grapalat" w:hAnsi="GHEA Grapalat" w:cs="Sylfaen"/>
          <w:sz w:val="20"/>
          <w:szCs w:val="20"/>
          <w:lang w:val="hy-AM"/>
        </w:rPr>
        <w:t>ե</w:t>
      </w:r>
      <w:r w:rsidRPr="00B70DC7">
        <w:rPr>
          <w:rFonts w:ascii="GHEA Grapalat" w:hAnsi="GHEA Grapalat"/>
          <w:sz w:val="20"/>
          <w:szCs w:val="20"/>
          <w:lang w:val="hy-AM"/>
        </w:rPr>
        <w:t xml:space="preserve">) </w:t>
      </w:r>
      <w:r w:rsidRPr="00B70DC7">
        <w:rPr>
          <w:rFonts w:ascii="GHEA Grapalat" w:hAnsi="GHEA Grapalat"/>
          <w:sz w:val="20"/>
          <w:szCs w:val="20"/>
          <w:lang w:val="hy-AM" w:eastAsia="ru-RU"/>
        </w:rPr>
        <w:t>ըստ</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անհրաժեշտության</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ներկայացնում  է</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համապատասխան</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զեկուցումներ</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իր</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կողմից</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սպասարկվող</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ոլորտին</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առնչվող</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համապատասխան</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մարմիններում</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ինչպես</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նաև</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պաշտոնատար</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անձանց</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կողմից</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կատարվող</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աշխատանքների</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վիճակի</w:t>
      </w:r>
      <w:r w:rsidRPr="00B70DC7">
        <w:rPr>
          <w:rFonts w:ascii="GHEA Grapalat" w:hAnsi="GHEA Grapalat" w:cs="Sylfaen"/>
          <w:sz w:val="20"/>
          <w:szCs w:val="20"/>
          <w:lang w:val="hy-AM" w:eastAsia="ru-RU"/>
        </w:rPr>
        <w:t xml:space="preserve"> </w:t>
      </w:r>
      <w:r w:rsidRPr="00B70DC7">
        <w:rPr>
          <w:rFonts w:ascii="GHEA Grapalat" w:hAnsi="GHEA Grapalat"/>
          <w:sz w:val="20"/>
          <w:szCs w:val="20"/>
          <w:lang w:val="hy-AM" w:eastAsia="ru-RU"/>
        </w:rPr>
        <w:t>մասին</w:t>
      </w:r>
      <w:r w:rsidRPr="00B70DC7">
        <w:rPr>
          <w:rFonts w:ascii="GHEA Grapalat" w:hAnsi="GHEA Grapalat" w:cs="Sylfaen"/>
          <w:sz w:val="20"/>
          <w:szCs w:val="20"/>
          <w:lang w:val="hy-AM"/>
        </w:rPr>
        <w:t>.</w:t>
      </w:r>
    </w:p>
    <w:p w14:paraId="240E1A1A" w14:textId="77777777" w:rsidR="0033595E" w:rsidRPr="00B70DC7" w:rsidRDefault="0033595E" w:rsidP="0033595E">
      <w:pPr>
        <w:spacing w:after="0"/>
        <w:ind w:firstLine="426"/>
        <w:jc w:val="both"/>
        <w:rPr>
          <w:rFonts w:ascii="GHEA Grapalat" w:hAnsi="GHEA Grapalat" w:cs="Arial Unicode"/>
          <w:sz w:val="20"/>
          <w:szCs w:val="20"/>
          <w:lang w:val="hy-AM"/>
        </w:rPr>
      </w:pPr>
      <w:r w:rsidRPr="00B70DC7">
        <w:rPr>
          <w:rFonts w:ascii="GHEA Grapalat" w:hAnsi="GHEA Grapalat" w:cs="Sylfaen"/>
          <w:sz w:val="20"/>
          <w:szCs w:val="20"/>
          <w:lang w:val="hy-AM"/>
        </w:rPr>
        <w:t>զ</w:t>
      </w:r>
      <w:r w:rsidRPr="00B70DC7">
        <w:rPr>
          <w:rFonts w:ascii="GHEA Grapalat" w:hAnsi="GHEA Grapalat"/>
          <w:sz w:val="20"/>
          <w:szCs w:val="20"/>
          <w:lang w:val="hy-AM"/>
        </w:rPr>
        <w:t>) համապատասխան</w:t>
      </w:r>
      <w:r w:rsidRPr="00B70DC7">
        <w:rPr>
          <w:rFonts w:ascii="GHEA Grapalat" w:hAnsi="GHEA Grapalat" w:cs="Times Armenian"/>
          <w:sz w:val="20"/>
          <w:szCs w:val="20"/>
          <w:lang w:val="hy-AM"/>
        </w:rPr>
        <w:t xml:space="preserve"> </w:t>
      </w:r>
      <w:r w:rsidRPr="00B70DC7">
        <w:rPr>
          <w:rFonts w:ascii="GHEA Grapalat" w:hAnsi="GHEA Grapalat"/>
          <w:sz w:val="20"/>
          <w:szCs w:val="20"/>
          <w:lang w:val="hy-AM"/>
        </w:rPr>
        <w:t>ոլորտին</w:t>
      </w:r>
      <w:r w:rsidRPr="00B70DC7">
        <w:rPr>
          <w:rFonts w:ascii="GHEA Grapalat" w:hAnsi="GHEA Grapalat" w:cs="Times Armenian"/>
          <w:sz w:val="20"/>
          <w:szCs w:val="20"/>
          <w:lang w:val="hy-AM"/>
        </w:rPr>
        <w:t xml:space="preserve"> </w:t>
      </w:r>
      <w:r w:rsidRPr="00B70DC7">
        <w:rPr>
          <w:rFonts w:ascii="GHEA Grapalat" w:hAnsi="GHEA Grapalat"/>
          <w:sz w:val="20"/>
          <w:szCs w:val="20"/>
          <w:lang w:val="hy-AM"/>
        </w:rPr>
        <w:t>առնչվող</w:t>
      </w:r>
      <w:r w:rsidRPr="00B70DC7">
        <w:rPr>
          <w:rFonts w:ascii="GHEA Grapalat" w:hAnsi="GHEA Grapalat" w:cs="Times Armenian"/>
          <w:sz w:val="20"/>
          <w:szCs w:val="20"/>
          <w:lang w:val="hy-AM"/>
        </w:rPr>
        <w:t xml:space="preserve"> </w:t>
      </w:r>
      <w:r w:rsidRPr="00B70DC7">
        <w:rPr>
          <w:rFonts w:ascii="GHEA Grapalat" w:hAnsi="GHEA Grapalat"/>
          <w:sz w:val="20"/>
          <w:szCs w:val="20"/>
          <w:lang w:val="hy-AM"/>
        </w:rPr>
        <w:t>հարցերի</w:t>
      </w:r>
      <w:r w:rsidRPr="00B70DC7">
        <w:rPr>
          <w:rFonts w:ascii="GHEA Grapalat" w:hAnsi="GHEA Grapalat" w:cs="Times Armenian"/>
          <w:sz w:val="20"/>
          <w:szCs w:val="20"/>
          <w:lang w:val="hy-AM"/>
        </w:rPr>
        <w:t xml:space="preserve"> </w:t>
      </w:r>
      <w:r w:rsidRPr="00B70DC7">
        <w:rPr>
          <w:rFonts w:ascii="GHEA Grapalat" w:hAnsi="GHEA Grapalat"/>
          <w:sz w:val="20"/>
          <w:szCs w:val="20"/>
          <w:lang w:val="hy-AM"/>
        </w:rPr>
        <w:t>վերաբերյալ</w:t>
      </w:r>
      <w:r w:rsidRPr="00B70DC7">
        <w:rPr>
          <w:rFonts w:ascii="GHEA Grapalat" w:hAnsi="GHEA Grapalat" w:cs="Times Armenian"/>
          <w:sz w:val="20"/>
          <w:szCs w:val="20"/>
          <w:lang w:val="hy-AM"/>
        </w:rPr>
        <w:t xml:space="preserve"> Բաժնի </w:t>
      </w:r>
      <w:r w:rsidRPr="00B70DC7">
        <w:rPr>
          <w:rFonts w:ascii="GHEA Grapalat" w:hAnsi="GHEA Grapalat"/>
          <w:sz w:val="20"/>
          <w:szCs w:val="20"/>
          <w:lang w:val="hy-AM"/>
        </w:rPr>
        <w:t>լիազորությունների</w:t>
      </w:r>
      <w:r w:rsidRPr="00B70DC7">
        <w:rPr>
          <w:rFonts w:ascii="GHEA Grapalat" w:hAnsi="GHEA Grapalat" w:cs="Times Armenian"/>
          <w:sz w:val="20"/>
          <w:szCs w:val="20"/>
          <w:lang w:val="hy-AM"/>
        </w:rPr>
        <w:t xml:space="preserve"> </w:t>
      </w:r>
      <w:r w:rsidRPr="00B70DC7">
        <w:rPr>
          <w:rFonts w:ascii="GHEA Grapalat" w:hAnsi="GHEA Grapalat"/>
          <w:sz w:val="20"/>
          <w:szCs w:val="20"/>
          <w:lang w:val="hy-AM"/>
        </w:rPr>
        <w:t>շրջանակներում</w:t>
      </w:r>
      <w:r w:rsidRPr="00B70DC7">
        <w:rPr>
          <w:rFonts w:ascii="GHEA Grapalat" w:hAnsi="GHEA Grapalat" w:cs="Times Armenian"/>
          <w:sz w:val="20"/>
          <w:szCs w:val="20"/>
          <w:lang w:val="hy-AM"/>
        </w:rPr>
        <w:t xml:space="preserve"> </w:t>
      </w:r>
      <w:r w:rsidRPr="00B70DC7">
        <w:rPr>
          <w:rFonts w:ascii="GHEA Grapalat" w:hAnsi="GHEA Grapalat"/>
          <w:sz w:val="20"/>
          <w:szCs w:val="20"/>
          <w:lang w:val="hy-AM"/>
        </w:rPr>
        <w:t>նախապատրաստել</w:t>
      </w:r>
      <w:r w:rsidRPr="00B70DC7">
        <w:rPr>
          <w:rFonts w:ascii="GHEA Grapalat" w:hAnsi="GHEA Grapalat" w:cs="Times Armenian"/>
          <w:sz w:val="20"/>
          <w:szCs w:val="20"/>
          <w:lang w:val="hy-AM"/>
        </w:rPr>
        <w:t xml:space="preserve"> </w:t>
      </w:r>
      <w:r w:rsidRPr="00B70DC7">
        <w:rPr>
          <w:rFonts w:ascii="GHEA Grapalat" w:hAnsi="GHEA Grapalat"/>
          <w:sz w:val="20"/>
          <w:szCs w:val="20"/>
          <w:lang w:val="hy-AM"/>
        </w:rPr>
        <w:t>առաջարկություններ</w:t>
      </w:r>
      <w:r w:rsidRPr="00B70DC7">
        <w:rPr>
          <w:rFonts w:ascii="GHEA Grapalat" w:hAnsi="GHEA Grapalat" w:cs="Times Armenian"/>
          <w:sz w:val="20"/>
          <w:szCs w:val="20"/>
          <w:lang w:val="hy-AM"/>
        </w:rPr>
        <w:t xml:space="preserve">, </w:t>
      </w:r>
      <w:r w:rsidRPr="00B70DC7">
        <w:rPr>
          <w:rFonts w:ascii="GHEA Grapalat" w:hAnsi="GHEA Grapalat"/>
          <w:sz w:val="20"/>
          <w:szCs w:val="20"/>
          <w:lang w:val="hy-AM"/>
        </w:rPr>
        <w:t>տեղեկանքներ</w:t>
      </w:r>
      <w:r w:rsidRPr="00B70DC7">
        <w:rPr>
          <w:rFonts w:ascii="GHEA Grapalat" w:hAnsi="GHEA Grapalat" w:cs="Times Armenian"/>
          <w:sz w:val="20"/>
          <w:szCs w:val="20"/>
          <w:lang w:val="hy-AM"/>
        </w:rPr>
        <w:t xml:space="preserve">, </w:t>
      </w:r>
      <w:r w:rsidRPr="00B70DC7">
        <w:rPr>
          <w:rFonts w:ascii="GHEA Grapalat" w:hAnsi="GHEA Grapalat"/>
          <w:sz w:val="20"/>
          <w:szCs w:val="20"/>
          <w:lang w:val="hy-AM"/>
        </w:rPr>
        <w:t>հաշվետվություններ</w:t>
      </w:r>
      <w:r w:rsidRPr="00B70DC7">
        <w:rPr>
          <w:rFonts w:ascii="GHEA Grapalat" w:hAnsi="GHEA Grapalat" w:cs="Times Armenian"/>
          <w:sz w:val="20"/>
          <w:szCs w:val="20"/>
          <w:lang w:val="hy-AM"/>
        </w:rPr>
        <w:t xml:space="preserve">, </w:t>
      </w:r>
      <w:r w:rsidRPr="00B70DC7">
        <w:rPr>
          <w:rFonts w:ascii="GHEA Grapalat" w:hAnsi="GHEA Grapalat"/>
          <w:sz w:val="20"/>
          <w:szCs w:val="20"/>
          <w:lang w:val="hy-AM"/>
        </w:rPr>
        <w:t>միջնորդագրեր</w:t>
      </w:r>
      <w:r w:rsidRPr="00B70DC7">
        <w:rPr>
          <w:rFonts w:ascii="GHEA Grapalat" w:hAnsi="GHEA Grapalat" w:cs="Times Armenian"/>
          <w:sz w:val="20"/>
          <w:szCs w:val="20"/>
          <w:lang w:val="hy-AM"/>
        </w:rPr>
        <w:t xml:space="preserve">, </w:t>
      </w:r>
      <w:r w:rsidRPr="00B70DC7">
        <w:rPr>
          <w:rFonts w:ascii="GHEA Grapalat" w:hAnsi="GHEA Grapalat"/>
          <w:sz w:val="20"/>
          <w:szCs w:val="20"/>
          <w:lang w:val="hy-AM"/>
        </w:rPr>
        <w:t>զեկուցագրեր</w:t>
      </w:r>
      <w:r w:rsidRPr="00B70DC7">
        <w:rPr>
          <w:rFonts w:ascii="GHEA Grapalat" w:hAnsi="GHEA Grapalat" w:cs="Times Armenian"/>
          <w:sz w:val="20"/>
          <w:szCs w:val="20"/>
          <w:lang w:val="hy-AM"/>
        </w:rPr>
        <w:t xml:space="preserve"> </w:t>
      </w:r>
      <w:r w:rsidRPr="00B70DC7">
        <w:rPr>
          <w:rFonts w:ascii="GHEA Grapalat" w:hAnsi="GHEA Grapalat"/>
          <w:sz w:val="20"/>
          <w:szCs w:val="20"/>
          <w:lang w:val="hy-AM"/>
        </w:rPr>
        <w:t>և</w:t>
      </w:r>
      <w:r w:rsidRPr="00B70DC7">
        <w:rPr>
          <w:rFonts w:ascii="GHEA Grapalat" w:hAnsi="GHEA Grapalat" w:cs="Times Armenian"/>
          <w:sz w:val="20"/>
          <w:szCs w:val="20"/>
          <w:lang w:val="hy-AM"/>
        </w:rPr>
        <w:t xml:space="preserve"> </w:t>
      </w:r>
      <w:r w:rsidRPr="00B70DC7">
        <w:rPr>
          <w:rFonts w:ascii="GHEA Grapalat" w:hAnsi="GHEA Grapalat"/>
          <w:sz w:val="20"/>
          <w:szCs w:val="20"/>
          <w:lang w:val="hy-AM"/>
        </w:rPr>
        <w:t>այլ</w:t>
      </w:r>
      <w:r w:rsidRPr="00B70DC7">
        <w:rPr>
          <w:rFonts w:ascii="GHEA Grapalat" w:hAnsi="GHEA Grapalat" w:cs="Times Armenian"/>
          <w:sz w:val="20"/>
          <w:szCs w:val="20"/>
          <w:lang w:val="hy-AM"/>
        </w:rPr>
        <w:t xml:space="preserve"> </w:t>
      </w:r>
      <w:r w:rsidRPr="00B70DC7">
        <w:rPr>
          <w:rFonts w:ascii="GHEA Grapalat" w:hAnsi="GHEA Grapalat"/>
          <w:sz w:val="20"/>
          <w:szCs w:val="20"/>
          <w:lang w:val="hy-AM"/>
        </w:rPr>
        <w:t>փաստաթղթեր</w:t>
      </w:r>
      <w:r w:rsidRPr="00B70DC7">
        <w:rPr>
          <w:rFonts w:ascii="GHEA Grapalat" w:hAnsi="GHEA Grapalat" w:cs="Arial Unicode"/>
          <w:sz w:val="20"/>
          <w:szCs w:val="20"/>
          <w:lang w:val="hy-AM"/>
        </w:rPr>
        <w:t>.</w:t>
      </w:r>
    </w:p>
    <w:p w14:paraId="4C0C2119" w14:textId="77777777" w:rsidR="0033595E" w:rsidRPr="00B70DC7" w:rsidRDefault="0033595E" w:rsidP="0033595E">
      <w:pPr>
        <w:spacing w:after="0"/>
        <w:ind w:firstLine="426"/>
        <w:jc w:val="both"/>
        <w:rPr>
          <w:rFonts w:ascii="GHEA Grapalat" w:hAnsi="GHEA Grapalat" w:cs="Times New Roman"/>
          <w:sz w:val="20"/>
          <w:szCs w:val="20"/>
          <w:lang w:val="hy-AM"/>
        </w:rPr>
      </w:pPr>
      <w:r w:rsidRPr="00B70DC7">
        <w:rPr>
          <w:rFonts w:ascii="GHEA Grapalat" w:hAnsi="GHEA Grapalat"/>
          <w:sz w:val="20"/>
          <w:szCs w:val="20"/>
          <w:lang w:val="hy-AM"/>
        </w:rPr>
        <w:t xml:space="preserve"> </w:t>
      </w:r>
      <w:r w:rsidRPr="00B70DC7">
        <w:rPr>
          <w:rFonts w:ascii="GHEA Grapalat" w:hAnsi="GHEA Grapalat" w:cs="Sylfaen"/>
          <w:sz w:val="20"/>
          <w:szCs w:val="20"/>
          <w:lang w:val="hy-AM"/>
        </w:rPr>
        <w:t>է</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կազմակերպում</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է</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բաժնի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աշխատանքները</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իր</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իրավասության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շրջանակներում</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տալիս</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է</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հանձնարարականներ</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բաժնի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աշխատակիցներին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և</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վերահսկում</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է</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դրանց</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ժամանակին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և</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պատշաճ</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որակով</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կատարումը</w:t>
      </w:r>
      <w:r w:rsidRPr="00B70DC7">
        <w:rPr>
          <w:rFonts w:ascii="GHEA Grapalat" w:hAnsi="GHEA Grapalat"/>
          <w:sz w:val="20"/>
          <w:szCs w:val="20"/>
          <w:lang w:val="hy-AM"/>
        </w:rPr>
        <w:t>.</w:t>
      </w:r>
    </w:p>
    <w:p w14:paraId="085EAB21" w14:textId="77777777" w:rsidR="0033595E" w:rsidRPr="00B70DC7" w:rsidRDefault="0033595E" w:rsidP="0033595E">
      <w:pPr>
        <w:spacing w:after="0"/>
        <w:ind w:firstLine="426"/>
        <w:jc w:val="both"/>
        <w:rPr>
          <w:rFonts w:ascii="GHEA Grapalat" w:hAnsi="GHEA Grapalat"/>
          <w:sz w:val="20"/>
          <w:szCs w:val="20"/>
          <w:lang w:val="hy-AM"/>
        </w:rPr>
      </w:pPr>
      <w:r w:rsidRPr="00B70DC7">
        <w:rPr>
          <w:rFonts w:ascii="GHEA Grapalat" w:hAnsi="GHEA Grapalat"/>
          <w:sz w:val="20"/>
          <w:szCs w:val="20"/>
          <w:lang w:val="hy-AM"/>
        </w:rPr>
        <w:t xml:space="preserve">ը) </w:t>
      </w:r>
      <w:r w:rsidRPr="00B70DC7">
        <w:rPr>
          <w:rFonts w:ascii="GHEA Grapalat" w:hAnsi="GHEA Grapalat" w:cs="Sylfaen"/>
          <w:sz w:val="20"/>
          <w:szCs w:val="20"/>
          <w:lang w:val="hy-AM"/>
        </w:rPr>
        <w:t>անհրաժեշտության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դեպքում</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համայնքի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ղեկավարի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և</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կամ</w:t>
      </w:r>
      <w:r w:rsidRPr="00B70DC7">
        <w:rPr>
          <w:rFonts w:ascii="GHEA Grapalat" w:hAnsi="GHEA Grapalat"/>
          <w:sz w:val="20"/>
          <w:szCs w:val="20"/>
          <w:lang w:val="hy-AM"/>
        </w:rPr>
        <w:t xml:space="preserve">) </w:t>
      </w:r>
      <w:r w:rsidRPr="00B70DC7">
        <w:rPr>
          <w:rFonts w:ascii="GHEA Grapalat" w:hAnsi="GHEA Grapalat" w:cs="Sylfaen"/>
          <w:sz w:val="20"/>
          <w:szCs w:val="20"/>
          <w:lang w:val="hy-AM"/>
        </w:rPr>
        <w:t>քարտուղարի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համաձայնությամբ</w:t>
      </w:r>
      <w:r w:rsidRPr="00B70DC7">
        <w:rPr>
          <w:rFonts w:ascii="GHEA Grapalat" w:hAnsi="GHEA Grapalat"/>
          <w:sz w:val="20"/>
          <w:szCs w:val="20"/>
          <w:lang w:val="hy-AM"/>
        </w:rPr>
        <w:t xml:space="preserve"> </w:t>
      </w:r>
      <w:r w:rsidRPr="00B70DC7">
        <w:rPr>
          <w:rFonts w:ascii="GHEA Grapalat" w:hAnsi="GHEA Grapalat" w:cs="Sylfaen"/>
          <w:sz w:val="20"/>
          <w:szCs w:val="20"/>
          <w:lang w:val="hy-AM"/>
        </w:rPr>
        <w:t>և</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հանձնարարությամբ</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մասնակցում</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է</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համապատասխան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տեղական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ինքնակառավարման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մարմինների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և</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այլ</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կազմակերպությունների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կողմից</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կազմակերպվող</w:t>
      </w:r>
      <w:r w:rsidRPr="00B70DC7">
        <w:rPr>
          <w:rFonts w:ascii="GHEA Grapalat" w:hAnsi="GHEA Grapalat"/>
          <w:sz w:val="20"/>
          <w:szCs w:val="20"/>
          <w:lang w:val="hy-AM"/>
        </w:rPr>
        <w:t xml:space="preserve"> </w:t>
      </w:r>
      <w:r w:rsidRPr="00B70DC7">
        <w:rPr>
          <w:rFonts w:ascii="GHEA Grapalat" w:hAnsi="GHEA Grapalat" w:cs="Sylfaen"/>
          <w:sz w:val="20"/>
          <w:szCs w:val="20"/>
          <w:lang w:val="hy-AM"/>
        </w:rPr>
        <w:t>քննարկումներին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և</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այլ</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միջոցառումներին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այդ</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մարմիններից</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պաշտոնատար</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անձանցից</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կազմակերպություններից</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ստանալով</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բաժնի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առջև</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դրված</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խնդիրների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և</w:t>
      </w:r>
      <w:r w:rsidRPr="00B70DC7">
        <w:rPr>
          <w:rFonts w:ascii="GHEA Grapalat" w:hAnsi="GHEA Grapalat"/>
          <w:sz w:val="20"/>
          <w:szCs w:val="20"/>
          <w:lang w:val="hy-AM"/>
        </w:rPr>
        <w:t xml:space="preserve"> գ</w:t>
      </w:r>
      <w:r w:rsidRPr="00B70DC7">
        <w:rPr>
          <w:rFonts w:ascii="GHEA Grapalat" w:hAnsi="GHEA Grapalat" w:cs="Sylfaen"/>
          <w:sz w:val="20"/>
          <w:szCs w:val="20"/>
          <w:lang w:val="hy-AM"/>
        </w:rPr>
        <w:t>ործառույթների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իրականացման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հետ</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կապված</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անհրաժեշտ</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տեղեկատվություն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և</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նյութեր</w:t>
      </w:r>
      <w:r w:rsidRPr="00B70DC7">
        <w:rPr>
          <w:rFonts w:ascii="GHEA Grapalat" w:hAnsi="GHEA Grapalat"/>
          <w:sz w:val="20"/>
          <w:szCs w:val="20"/>
          <w:lang w:val="hy-AM"/>
        </w:rPr>
        <w:t>.</w:t>
      </w:r>
    </w:p>
    <w:p w14:paraId="32D7CBCF" w14:textId="77777777" w:rsidR="0033595E" w:rsidRPr="00B70DC7" w:rsidRDefault="0033595E" w:rsidP="0033595E">
      <w:pPr>
        <w:spacing w:after="0"/>
        <w:ind w:firstLine="426"/>
        <w:jc w:val="both"/>
        <w:rPr>
          <w:rFonts w:ascii="GHEA Grapalat" w:hAnsi="GHEA Grapalat"/>
          <w:sz w:val="20"/>
          <w:szCs w:val="20"/>
          <w:lang w:val="hy-AM"/>
        </w:rPr>
      </w:pPr>
      <w:r w:rsidRPr="00B70DC7">
        <w:rPr>
          <w:rFonts w:ascii="GHEA Grapalat" w:hAnsi="GHEA Grapalat"/>
          <w:sz w:val="20"/>
          <w:szCs w:val="20"/>
          <w:lang w:val="hy-AM"/>
        </w:rPr>
        <w:t xml:space="preserve">թ) </w:t>
      </w:r>
      <w:r w:rsidRPr="00B70DC7">
        <w:rPr>
          <w:rFonts w:ascii="GHEA Grapalat" w:hAnsi="GHEA Grapalat" w:cs="Sylfaen"/>
          <w:sz w:val="20"/>
          <w:szCs w:val="20"/>
          <w:lang w:val="hy-AM"/>
        </w:rPr>
        <w:t>ստորա</w:t>
      </w:r>
      <w:r w:rsidRPr="00B70DC7">
        <w:rPr>
          <w:rFonts w:ascii="GHEA Grapalat" w:hAnsi="GHEA Grapalat"/>
          <w:sz w:val="20"/>
          <w:szCs w:val="20"/>
          <w:lang w:val="hy-AM"/>
        </w:rPr>
        <w:t>գ</w:t>
      </w:r>
      <w:r w:rsidRPr="00B70DC7">
        <w:rPr>
          <w:rFonts w:ascii="GHEA Grapalat" w:hAnsi="GHEA Grapalat" w:cs="Sylfaen"/>
          <w:sz w:val="20"/>
          <w:szCs w:val="20"/>
          <w:lang w:val="hy-AM"/>
        </w:rPr>
        <w:t>րում</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է</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իր</w:t>
      </w:r>
      <w:r w:rsidRPr="00B70DC7">
        <w:rPr>
          <w:rFonts w:ascii="GHEA Grapalat" w:hAnsi="GHEA Grapalat"/>
          <w:sz w:val="20"/>
          <w:szCs w:val="20"/>
          <w:lang w:val="hy-AM"/>
        </w:rPr>
        <w:t xml:space="preserve"> </w:t>
      </w:r>
      <w:r w:rsidRPr="00B70DC7">
        <w:rPr>
          <w:rFonts w:ascii="GHEA Grapalat" w:hAnsi="GHEA Grapalat" w:cs="Sylfaen"/>
          <w:sz w:val="20"/>
          <w:szCs w:val="20"/>
          <w:lang w:val="hy-AM"/>
        </w:rPr>
        <w:t>և</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բաժնի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անունից</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պատրաստվող</w:t>
      </w:r>
      <w:r w:rsidRPr="00B70DC7">
        <w:rPr>
          <w:rFonts w:ascii="GHEA Grapalat" w:hAnsi="GHEA Grapalat"/>
          <w:sz w:val="20"/>
          <w:szCs w:val="20"/>
          <w:lang w:val="hy-AM"/>
        </w:rPr>
        <w:t xml:space="preserve"> </w:t>
      </w:r>
      <w:r w:rsidRPr="00B70DC7">
        <w:rPr>
          <w:rFonts w:ascii="GHEA Grapalat" w:hAnsi="GHEA Grapalat" w:cs="Sylfaen"/>
          <w:sz w:val="20"/>
          <w:szCs w:val="20"/>
          <w:lang w:val="hy-AM"/>
        </w:rPr>
        <w:t>փաստաթղթերը</w:t>
      </w:r>
      <w:r w:rsidRPr="00B70DC7">
        <w:rPr>
          <w:rFonts w:ascii="GHEA Grapalat" w:hAnsi="GHEA Grapalat"/>
          <w:sz w:val="20"/>
          <w:szCs w:val="20"/>
          <w:lang w:val="hy-AM"/>
        </w:rPr>
        <w:t>.</w:t>
      </w:r>
    </w:p>
    <w:p w14:paraId="1BB28E3B" w14:textId="77777777" w:rsidR="0033595E" w:rsidRPr="00B70DC7" w:rsidRDefault="0033595E" w:rsidP="0033595E">
      <w:pPr>
        <w:spacing w:after="0"/>
        <w:ind w:firstLine="426"/>
        <w:jc w:val="both"/>
        <w:rPr>
          <w:rFonts w:ascii="GHEA Grapalat" w:hAnsi="GHEA Grapalat"/>
          <w:sz w:val="20"/>
          <w:szCs w:val="20"/>
          <w:lang w:val="hy-AM"/>
        </w:rPr>
      </w:pPr>
      <w:r w:rsidRPr="00B70DC7">
        <w:rPr>
          <w:rFonts w:ascii="GHEA Grapalat" w:hAnsi="GHEA Grapalat"/>
          <w:sz w:val="20"/>
          <w:szCs w:val="20"/>
          <w:lang w:val="hy-AM"/>
        </w:rPr>
        <w:t>ժ</w:t>
      </w:r>
      <w:r w:rsidRPr="00B70DC7">
        <w:rPr>
          <w:rFonts w:ascii="GHEA Grapalat" w:hAnsi="GHEA Grapalat"/>
          <w:sz w:val="20"/>
          <w:szCs w:val="20"/>
          <w:lang w:val="af-ZA"/>
        </w:rPr>
        <w:t xml:space="preserve">)    </w:t>
      </w:r>
      <w:r w:rsidRPr="00B70DC7">
        <w:rPr>
          <w:rFonts w:ascii="GHEA Grapalat" w:hAnsi="GHEA Grapalat" w:cs="Sylfaen"/>
          <w:sz w:val="20"/>
          <w:szCs w:val="20"/>
          <w:lang w:val="af-ZA"/>
        </w:rPr>
        <w:t>կատարում</w:t>
      </w:r>
      <w:r w:rsidRPr="00B70DC7">
        <w:rPr>
          <w:rFonts w:ascii="GHEA Grapalat" w:hAnsi="GHEA Grapalat"/>
          <w:sz w:val="20"/>
          <w:szCs w:val="20"/>
          <w:lang w:val="af-ZA"/>
        </w:rPr>
        <w:t xml:space="preserve"> </w:t>
      </w:r>
      <w:r w:rsidRPr="00B70DC7">
        <w:rPr>
          <w:rFonts w:ascii="GHEA Grapalat" w:hAnsi="GHEA Grapalat" w:cs="Sylfaen"/>
          <w:sz w:val="20"/>
          <w:szCs w:val="20"/>
          <w:lang w:val="af-ZA"/>
        </w:rPr>
        <w:t>է</w:t>
      </w:r>
      <w:r w:rsidRPr="00B70DC7">
        <w:rPr>
          <w:rFonts w:ascii="GHEA Grapalat" w:hAnsi="GHEA Grapalat"/>
          <w:sz w:val="20"/>
          <w:szCs w:val="20"/>
          <w:lang w:val="af-ZA"/>
        </w:rPr>
        <w:t xml:space="preserve"> </w:t>
      </w:r>
      <w:r w:rsidRPr="00B70DC7">
        <w:rPr>
          <w:rFonts w:ascii="GHEA Grapalat" w:hAnsi="GHEA Grapalat" w:cs="Sylfaen"/>
          <w:sz w:val="20"/>
          <w:szCs w:val="20"/>
          <w:lang w:val="af-ZA"/>
        </w:rPr>
        <w:t>համայնքի</w:t>
      </w:r>
      <w:r w:rsidRPr="00B70DC7">
        <w:rPr>
          <w:rFonts w:ascii="GHEA Grapalat" w:hAnsi="GHEA Grapalat"/>
          <w:sz w:val="20"/>
          <w:szCs w:val="20"/>
          <w:lang w:val="af-ZA"/>
        </w:rPr>
        <w:t xml:space="preserve"> </w:t>
      </w:r>
      <w:r w:rsidRPr="00B70DC7">
        <w:rPr>
          <w:rFonts w:ascii="GHEA Grapalat" w:hAnsi="GHEA Grapalat" w:cs="Sylfaen"/>
          <w:sz w:val="20"/>
          <w:szCs w:val="20"/>
          <w:lang w:val="af-ZA"/>
        </w:rPr>
        <w:t>ղեկավարի</w:t>
      </w:r>
      <w:r w:rsidRPr="00B70DC7">
        <w:rPr>
          <w:rFonts w:ascii="GHEA Grapalat" w:hAnsi="GHEA Grapalat"/>
          <w:sz w:val="20"/>
          <w:szCs w:val="20"/>
          <w:lang w:val="af-ZA"/>
        </w:rPr>
        <w:t xml:space="preserve"> </w:t>
      </w:r>
      <w:r w:rsidRPr="00B70DC7">
        <w:rPr>
          <w:rFonts w:ascii="GHEA Grapalat" w:hAnsi="GHEA Grapalat" w:cs="Sylfaen"/>
          <w:sz w:val="20"/>
          <w:szCs w:val="20"/>
          <w:lang w:val="af-ZA"/>
        </w:rPr>
        <w:t>հանձնարարականները</w:t>
      </w:r>
      <w:r w:rsidRPr="00B70DC7">
        <w:rPr>
          <w:rFonts w:ascii="GHEA Grapalat" w:hAnsi="GHEA Grapalat"/>
          <w:sz w:val="20"/>
          <w:szCs w:val="20"/>
          <w:lang w:val="hy-AM"/>
        </w:rPr>
        <w:t>.</w:t>
      </w:r>
    </w:p>
    <w:p w14:paraId="2C073298" w14:textId="77777777" w:rsidR="0033595E" w:rsidRPr="00B70DC7" w:rsidRDefault="0033595E" w:rsidP="0033595E">
      <w:pPr>
        <w:spacing w:after="0"/>
        <w:ind w:firstLine="426"/>
        <w:jc w:val="both"/>
        <w:rPr>
          <w:rFonts w:ascii="GHEA Grapalat" w:hAnsi="GHEA Grapalat"/>
          <w:sz w:val="20"/>
          <w:szCs w:val="20"/>
          <w:lang w:val="hy-AM"/>
        </w:rPr>
      </w:pPr>
      <w:r w:rsidRPr="00B70DC7">
        <w:rPr>
          <w:rFonts w:ascii="GHEA Grapalat" w:hAnsi="GHEA Grapalat"/>
          <w:sz w:val="20"/>
          <w:szCs w:val="20"/>
          <w:lang w:val="hy-AM"/>
        </w:rPr>
        <w:t>ժա) պաշտոնի նշանակվելիս ծանոթանում է Փարաքար  համայնքի ավագանու որոշմամբ հաստատված համայնքային պաշտոն զբաղեցնող անձի և համայնքային ծառայողի վարքագծի կանոնագրքին և ստորագրում է այն.</w:t>
      </w:r>
    </w:p>
    <w:p w14:paraId="2B2CBDCC" w14:textId="77777777" w:rsidR="0033595E" w:rsidRPr="00B70DC7" w:rsidRDefault="0033595E" w:rsidP="0033595E">
      <w:pPr>
        <w:spacing w:after="0"/>
        <w:ind w:firstLine="426"/>
        <w:jc w:val="both"/>
        <w:rPr>
          <w:rFonts w:ascii="GHEA Grapalat" w:hAnsi="GHEA Grapalat"/>
          <w:sz w:val="20"/>
          <w:szCs w:val="20"/>
          <w:lang w:val="hy-AM"/>
        </w:rPr>
      </w:pPr>
      <w:r w:rsidRPr="00B70DC7">
        <w:rPr>
          <w:rFonts w:ascii="GHEA Grapalat" w:hAnsi="GHEA Grapalat"/>
          <w:sz w:val="20"/>
          <w:szCs w:val="20"/>
          <w:lang w:val="hy-AM"/>
        </w:rPr>
        <w:t>ժբ) հետևում է «Հանրային ծառայության մասին» օրենքով սահմանված անհամատեղելիության պահանջներին, այլ սահմանափակումներին և շահերի բախմանն առնչվող կարգավորումներին, ինչպես նաև «Համայնքային ծառայության մասին» օրենքով սահմանված համայնքային ծառայողի նկատմամբ կիրառվող սահմանափակումներին.</w:t>
      </w:r>
    </w:p>
    <w:p w14:paraId="6E7A0702" w14:textId="77777777" w:rsidR="0033595E" w:rsidRPr="00B70DC7" w:rsidRDefault="0033595E" w:rsidP="0033595E">
      <w:pPr>
        <w:spacing w:after="0"/>
        <w:ind w:firstLine="426"/>
        <w:jc w:val="both"/>
        <w:rPr>
          <w:rFonts w:ascii="GHEA Grapalat" w:hAnsi="GHEA Grapalat"/>
          <w:sz w:val="20"/>
          <w:szCs w:val="20"/>
          <w:lang w:val="hy-AM"/>
        </w:rPr>
      </w:pPr>
      <w:r w:rsidRPr="00B70DC7">
        <w:rPr>
          <w:rFonts w:ascii="GHEA Grapalat" w:hAnsi="GHEA Grapalat"/>
          <w:sz w:val="20"/>
          <w:szCs w:val="20"/>
          <w:lang w:val="hy-AM"/>
        </w:rPr>
        <w:t>ժգ) հետևում է «Հանրային ծառայության մասին» օրենքով սահմանված հանրային ծառայողի վարքագծի սկզբունքներին, նվերներ ընդունելու արգելքին, ինչպես նաև Փարաքարի համայնքի ավագանու որոշմամբ հաստատված համայնքային պաշտոն զբաղեցնող անձի և համայնքային ծառայողի վարքագծի կանոնագրքին:</w:t>
      </w:r>
    </w:p>
    <w:p w14:paraId="5A6BD801" w14:textId="77777777" w:rsidR="0033595E" w:rsidRPr="00B70DC7" w:rsidRDefault="0033595E" w:rsidP="0033595E">
      <w:pPr>
        <w:spacing w:after="0"/>
        <w:ind w:firstLine="426"/>
        <w:jc w:val="both"/>
        <w:rPr>
          <w:rFonts w:ascii="GHEA Grapalat" w:hAnsi="GHEA Grapalat"/>
          <w:sz w:val="20"/>
          <w:szCs w:val="20"/>
          <w:lang w:val="hy-AM"/>
        </w:rPr>
      </w:pPr>
      <w:r w:rsidRPr="00B70DC7">
        <w:rPr>
          <w:rFonts w:ascii="GHEA Grapalat" w:hAnsi="GHEA Grapalat"/>
          <w:sz w:val="20"/>
          <w:szCs w:val="20"/>
          <w:lang w:val="hy-AM"/>
        </w:rPr>
        <w:t>2.Իրականացնում է</w:t>
      </w:r>
    </w:p>
    <w:p w14:paraId="764A7700" w14:textId="77777777" w:rsidR="0033595E" w:rsidRPr="00B70DC7" w:rsidRDefault="0033595E" w:rsidP="0033595E">
      <w:pPr>
        <w:spacing w:after="0"/>
        <w:ind w:left="284"/>
        <w:jc w:val="both"/>
        <w:rPr>
          <w:rFonts w:ascii="GHEA Grapalat" w:hAnsi="GHEA Grapalat" w:cs="Sylfaen"/>
          <w:sz w:val="20"/>
          <w:szCs w:val="20"/>
          <w:lang w:val="hy-AM"/>
        </w:rPr>
      </w:pPr>
      <w:r w:rsidRPr="00B70DC7">
        <w:rPr>
          <w:rFonts w:ascii="GHEA Grapalat" w:hAnsi="GHEA Grapalat" w:cs="Sylfaen"/>
          <w:sz w:val="20"/>
          <w:szCs w:val="20"/>
          <w:lang w:val="hy-AM"/>
        </w:rPr>
        <w:t>ա</w:t>
      </w:r>
      <w:r w:rsidRPr="00B70DC7">
        <w:rPr>
          <w:rFonts w:ascii="GHEA Grapalat" w:hAnsi="GHEA Grapalat"/>
          <w:sz w:val="20"/>
          <w:szCs w:val="20"/>
          <w:lang w:val="hy-AM"/>
        </w:rPr>
        <w:t>)</w:t>
      </w:r>
      <w:r w:rsidRPr="00B70DC7">
        <w:rPr>
          <w:rFonts w:ascii="GHEA Grapalat" w:hAnsi="GHEA Grapalat" w:cs="Sylfaen"/>
          <w:sz w:val="20"/>
          <w:szCs w:val="20"/>
          <w:lang w:val="hy-AM"/>
        </w:rPr>
        <w:t xml:space="preserve"> համայնքի տնտեսական զարգացման ընդհանուր տեսլականի և նպատակների </w:t>
      </w:r>
    </w:p>
    <w:p w14:paraId="21C436A2" w14:textId="77777777" w:rsidR="0033595E" w:rsidRPr="00B70DC7" w:rsidRDefault="0033595E" w:rsidP="0033595E">
      <w:pPr>
        <w:spacing w:after="0"/>
        <w:ind w:left="284"/>
        <w:jc w:val="both"/>
        <w:rPr>
          <w:rFonts w:ascii="GHEA Grapalat" w:hAnsi="GHEA Grapalat" w:cs="Sylfaen"/>
          <w:sz w:val="20"/>
          <w:szCs w:val="20"/>
          <w:lang w:val="hy-AM"/>
        </w:rPr>
      </w:pPr>
      <w:r w:rsidRPr="00B70DC7">
        <w:rPr>
          <w:rFonts w:ascii="GHEA Grapalat" w:hAnsi="GHEA Grapalat" w:cs="Sylfaen"/>
          <w:sz w:val="20"/>
          <w:szCs w:val="20"/>
          <w:lang w:val="hy-AM"/>
        </w:rPr>
        <w:t xml:space="preserve">    ձևակերպում.</w:t>
      </w:r>
    </w:p>
    <w:p w14:paraId="7F70B399" w14:textId="77777777" w:rsidR="0033595E" w:rsidRPr="00B70DC7" w:rsidRDefault="0033595E" w:rsidP="0033595E">
      <w:pPr>
        <w:spacing w:after="0"/>
        <w:ind w:left="284"/>
        <w:jc w:val="both"/>
        <w:rPr>
          <w:rFonts w:ascii="GHEA Grapalat" w:hAnsi="GHEA Grapalat" w:cs="Sylfaen"/>
          <w:sz w:val="20"/>
          <w:szCs w:val="20"/>
          <w:lang w:val="hy-AM"/>
        </w:rPr>
      </w:pPr>
      <w:r w:rsidRPr="00B70DC7">
        <w:rPr>
          <w:rFonts w:ascii="GHEA Grapalat" w:hAnsi="GHEA Grapalat" w:cs="Sylfaen"/>
          <w:sz w:val="20"/>
          <w:szCs w:val="20"/>
          <w:lang w:val="hy-AM"/>
        </w:rPr>
        <w:t>բ</w:t>
      </w:r>
      <w:r w:rsidRPr="00B70DC7">
        <w:rPr>
          <w:rFonts w:ascii="GHEA Grapalat" w:hAnsi="GHEA Grapalat"/>
          <w:sz w:val="20"/>
          <w:szCs w:val="20"/>
          <w:lang w:val="hy-AM"/>
        </w:rPr>
        <w:t xml:space="preserve">) </w:t>
      </w:r>
      <w:r w:rsidRPr="00B70DC7">
        <w:rPr>
          <w:rFonts w:ascii="GHEA Grapalat" w:hAnsi="GHEA Grapalat" w:cs="Sylfaen"/>
          <w:sz w:val="20"/>
          <w:szCs w:val="20"/>
          <w:lang w:val="hy-AM"/>
        </w:rPr>
        <w:t xml:space="preserve">համայնքի հնգամյա զարգացման ծրագրից բխող տեղական տնտեսական զարգացման պլանի և տարեկան աշխատանքային պլանի նախագծերի կազմում, ինչպես նաև այդ ծրագրի իրականացման նկատմամբ մշտադիտարկում՝ համագործակցելով համայնքապետարանի </w:t>
      </w:r>
      <w:r w:rsidRPr="00B70DC7">
        <w:rPr>
          <w:rFonts w:ascii="GHEA Grapalat" w:hAnsi="GHEA Grapalat" w:cs="Sylfaen"/>
          <w:sz w:val="20"/>
          <w:szCs w:val="20"/>
          <w:lang w:val="hy-AM"/>
        </w:rPr>
        <w:lastRenderedPageBreak/>
        <w:t>աշխատակազմի համապատասխան ստորաբաժանումների, տեղական ինքնակառավարման մարմինների և համապատասխան պետական մարմինների հետ.</w:t>
      </w:r>
    </w:p>
    <w:p w14:paraId="21A6F11D" w14:textId="77777777" w:rsidR="0033595E" w:rsidRPr="00B70DC7" w:rsidRDefault="0033595E" w:rsidP="0033595E">
      <w:pPr>
        <w:spacing w:after="0"/>
        <w:jc w:val="both"/>
        <w:rPr>
          <w:rFonts w:ascii="GHEA Grapalat" w:hAnsi="GHEA Grapalat" w:cs="Sylfaen"/>
          <w:sz w:val="20"/>
          <w:szCs w:val="20"/>
          <w:lang w:val="hy-AM"/>
        </w:rPr>
      </w:pPr>
      <w:r w:rsidRPr="00B70DC7">
        <w:rPr>
          <w:rFonts w:ascii="GHEA Grapalat" w:hAnsi="GHEA Grapalat" w:cs="Sylfaen"/>
          <w:sz w:val="20"/>
          <w:szCs w:val="20"/>
          <w:lang w:val="hy-AM"/>
        </w:rPr>
        <w:t xml:space="preserve">    գ</w:t>
      </w:r>
      <w:r w:rsidRPr="00B70DC7">
        <w:rPr>
          <w:rFonts w:ascii="GHEA Grapalat" w:hAnsi="GHEA Grapalat"/>
          <w:sz w:val="20"/>
          <w:szCs w:val="20"/>
          <w:lang w:val="hy-AM"/>
        </w:rPr>
        <w:t xml:space="preserve">) </w:t>
      </w:r>
      <w:r w:rsidRPr="00B70DC7">
        <w:rPr>
          <w:rFonts w:ascii="GHEA Grapalat" w:hAnsi="GHEA Grapalat" w:cs="Sylfaen"/>
          <w:sz w:val="20"/>
          <w:szCs w:val="20"/>
          <w:lang w:val="hy-AM"/>
        </w:rPr>
        <w:t xml:space="preserve">գործողությունների պլանի մշակում և իրականացում՝ առկա բյուջեի և </w:t>
      </w:r>
    </w:p>
    <w:p w14:paraId="1C7CBB2E" w14:textId="77777777" w:rsidR="0033595E" w:rsidRPr="00B70DC7" w:rsidRDefault="0033595E" w:rsidP="0033595E">
      <w:pPr>
        <w:spacing w:after="0"/>
        <w:jc w:val="both"/>
        <w:rPr>
          <w:rFonts w:ascii="GHEA Grapalat" w:hAnsi="GHEA Grapalat" w:cs="Sylfaen"/>
          <w:sz w:val="20"/>
          <w:szCs w:val="20"/>
          <w:lang w:val="hy-AM"/>
        </w:rPr>
      </w:pPr>
      <w:r w:rsidRPr="00B70DC7">
        <w:rPr>
          <w:rFonts w:ascii="GHEA Grapalat" w:hAnsi="GHEA Grapalat" w:cs="Sylfaen"/>
          <w:sz w:val="20"/>
          <w:szCs w:val="20"/>
          <w:lang w:val="hy-AM"/>
        </w:rPr>
        <w:t xml:space="preserve">     համայնքապետարանի կողմից սահմանված առաջնահերթությունների շրջանակներում.</w:t>
      </w:r>
    </w:p>
    <w:p w14:paraId="78259EC9" w14:textId="77777777" w:rsidR="0033595E" w:rsidRPr="00B70DC7" w:rsidRDefault="0033595E" w:rsidP="0033595E">
      <w:pPr>
        <w:pStyle w:val="ListParagraph"/>
        <w:ind w:left="284"/>
        <w:jc w:val="both"/>
        <w:rPr>
          <w:rFonts w:ascii="GHEA Grapalat" w:hAnsi="GHEA Grapalat" w:cs="Sylfaen"/>
          <w:sz w:val="20"/>
          <w:szCs w:val="20"/>
          <w:lang w:val="hy-AM"/>
        </w:rPr>
      </w:pPr>
      <w:r w:rsidRPr="00B70DC7">
        <w:rPr>
          <w:rFonts w:ascii="GHEA Grapalat" w:hAnsi="GHEA Grapalat" w:cs="Sylfaen"/>
          <w:sz w:val="20"/>
          <w:szCs w:val="20"/>
          <w:lang w:val="hy-AM"/>
        </w:rPr>
        <w:t>դ</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տեղական տնտեսական զարգացման պլանի համապատասխանեցում առկա այլ փաստաթղթերի, ներառյալ՝ մշակված ռազմավարությունների, ծրագրերի և մասնավոր հատվածի պլանների հետ.</w:t>
      </w:r>
    </w:p>
    <w:p w14:paraId="5649855F" w14:textId="77777777" w:rsidR="0033595E" w:rsidRPr="00B70DC7" w:rsidRDefault="0033595E" w:rsidP="0033595E">
      <w:pPr>
        <w:pStyle w:val="ListParagraph"/>
        <w:ind w:left="284"/>
        <w:jc w:val="both"/>
        <w:rPr>
          <w:rFonts w:ascii="GHEA Grapalat" w:hAnsi="GHEA Grapalat" w:cs="Sylfaen"/>
          <w:sz w:val="20"/>
          <w:szCs w:val="20"/>
          <w:lang w:val="hy-AM"/>
        </w:rPr>
      </w:pPr>
      <w:r w:rsidRPr="00B70DC7">
        <w:rPr>
          <w:rFonts w:ascii="GHEA Grapalat" w:hAnsi="GHEA Grapalat" w:cs="Sylfaen"/>
          <w:sz w:val="20"/>
          <w:szCs w:val="20"/>
          <w:lang w:val="hy-AM"/>
        </w:rPr>
        <w:t>ե</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համայնքապետարանի համապատասխան ստորաբաժանումների, տնտեսական զարգացման նպատակ հետապնդող պետական այլ հաստատությունների, տեղական ձեռնարկությունների, պոտենցիալ ներդրողների և հասարակական կազմակերպությունների հետ համագործակցություն.</w:t>
      </w:r>
    </w:p>
    <w:p w14:paraId="5D8E6D32" w14:textId="77777777" w:rsidR="0033595E" w:rsidRPr="00B70DC7" w:rsidRDefault="0033595E" w:rsidP="0033595E">
      <w:pPr>
        <w:pStyle w:val="ListParagraph"/>
        <w:ind w:left="284"/>
        <w:jc w:val="both"/>
        <w:rPr>
          <w:rFonts w:ascii="GHEA Grapalat" w:hAnsi="GHEA Grapalat" w:cs="Sylfaen"/>
          <w:sz w:val="20"/>
          <w:szCs w:val="20"/>
          <w:lang w:val="hy-AM"/>
        </w:rPr>
      </w:pPr>
      <w:r w:rsidRPr="00B70DC7">
        <w:rPr>
          <w:rFonts w:ascii="GHEA Grapalat" w:hAnsi="GHEA Grapalat" w:cs="Sylfaen"/>
          <w:sz w:val="20"/>
          <w:szCs w:val="20"/>
          <w:lang w:val="hy-AM"/>
        </w:rPr>
        <w:t>զ</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համայնքի (բնակավայրերի) վարչական շտեմարանի վարում.</w:t>
      </w:r>
    </w:p>
    <w:p w14:paraId="3BFFEF48" w14:textId="77777777" w:rsidR="0033595E" w:rsidRPr="00B70DC7" w:rsidRDefault="0033595E" w:rsidP="0033595E">
      <w:pPr>
        <w:pStyle w:val="ListParagraph"/>
        <w:ind w:left="284"/>
        <w:jc w:val="both"/>
        <w:rPr>
          <w:rFonts w:ascii="GHEA Grapalat" w:hAnsi="GHEA Grapalat" w:cs="Sylfaen"/>
          <w:sz w:val="20"/>
          <w:szCs w:val="20"/>
          <w:lang w:val="hy-AM"/>
        </w:rPr>
      </w:pPr>
      <w:r w:rsidRPr="00B70DC7">
        <w:rPr>
          <w:rFonts w:ascii="GHEA Grapalat" w:hAnsi="GHEA Grapalat" w:cs="Sylfaen"/>
          <w:sz w:val="20"/>
          <w:szCs w:val="20"/>
          <w:lang w:val="hy-AM"/>
        </w:rPr>
        <w:t>է</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համայնքում գործարար միջավայրի զարգացմանն ուղղված գործողությունների նախաձեռնում.</w:t>
      </w:r>
    </w:p>
    <w:p w14:paraId="648B6802" w14:textId="77777777" w:rsidR="0033595E" w:rsidRPr="00B70DC7" w:rsidRDefault="0033595E" w:rsidP="0033595E">
      <w:pPr>
        <w:pStyle w:val="1"/>
        <w:spacing w:before="0" w:beforeAutospacing="0" w:after="0" w:afterAutospacing="0"/>
        <w:ind w:left="284"/>
        <w:jc w:val="both"/>
        <w:rPr>
          <w:rFonts w:ascii="GHEA Grapalat" w:hAnsi="GHEA Grapalat"/>
          <w:sz w:val="20"/>
          <w:szCs w:val="20"/>
          <w:lang w:val="hy-AM"/>
        </w:rPr>
      </w:pPr>
      <w:r w:rsidRPr="00B70DC7">
        <w:rPr>
          <w:rFonts w:ascii="GHEA Grapalat" w:hAnsi="GHEA Grapalat" w:cs="Sylfaen"/>
          <w:sz w:val="20"/>
          <w:szCs w:val="20"/>
          <w:lang w:val="hy-AM"/>
        </w:rPr>
        <w:t>ը</w:t>
      </w:r>
      <w:r w:rsidRPr="00B70DC7">
        <w:rPr>
          <w:rFonts w:ascii="GHEA Grapalat" w:hAnsi="GHEA Grapalat"/>
          <w:sz w:val="20"/>
          <w:szCs w:val="20"/>
          <w:lang w:val="hy-AM"/>
        </w:rPr>
        <w:t>) համայնքի սուբվենցիոն ծրագրերի հայտերի կազմում, փաստաթղթերի նախապատրաստում և մասնակցություն ծրագրերի իրականացման աշխատանքներին</w:t>
      </w:r>
      <w:r w:rsidRPr="00B70DC7">
        <w:rPr>
          <w:rFonts w:ascii="GHEA Grapalat" w:hAnsi="GHEA Grapalat" w:cs="Cambria Math"/>
          <w:sz w:val="20"/>
          <w:szCs w:val="20"/>
          <w:lang w:val="hy-AM"/>
        </w:rPr>
        <w:t>.</w:t>
      </w:r>
    </w:p>
    <w:p w14:paraId="5322002C" w14:textId="77777777" w:rsidR="0033595E" w:rsidRPr="00B70DC7" w:rsidRDefault="0033595E" w:rsidP="0033595E">
      <w:pPr>
        <w:tabs>
          <w:tab w:val="left" w:pos="851"/>
        </w:tabs>
        <w:spacing w:after="0"/>
        <w:ind w:left="284" w:right="-1"/>
        <w:jc w:val="both"/>
        <w:rPr>
          <w:rFonts w:ascii="GHEA Grapalat" w:hAnsi="GHEA Grapalat"/>
          <w:sz w:val="20"/>
          <w:szCs w:val="20"/>
          <w:lang w:val="hy-AM"/>
        </w:rPr>
      </w:pPr>
      <w:r w:rsidRPr="00B70DC7">
        <w:rPr>
          <w:rFonts w:ascii="GHEA Grapalat" w:hAnsi="GHEA Grapalat" w:cs="Sylfaen"/>
          <w:sz w:val="20"/>
          <w:szCs w:val="20"/>
          <w:lang w:val="hy-AM"/>
        </w:rPr>
        <w:t>թ</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դրամաշնորհային ծրագրերի մասնակցության պայմանագրերի կազմում և ներկայացում համայնքի ղեկավարի հաստատմանը.</w:t>
      </w:r>
    </w:p>
    <w:p w14:paraId="5A6D83F4" w14:textId="77777777" w:rsidR="0033595E" w:rsidRPr="00B70DC7" w:rsidRDefault="0033595E" w:rsidP="0033595E">
      <w:pPr>
        <w:pStyle w:val="ListParagraph"/>
        <w:tabs>
          <w:tab w:val="left" w:pos="900"/>
        </w:tabs>
        <w:ind w:left="284"/>
        <w:jc w:val="both"/>
        <w:rPr>
          <w:rFonts w:ascii="GHEA Grapalat" w:hAnsi="GHEA Grapalat"/>
          <w:sz w:val="20"/>
          <w:szCs w:val="20"/>
          <w:lang w:val="hy-AM"/>
        </w:rPr>
      </w:pPr>
      <w:r w:rsidRPr="00B70DC7">
        <w:rPr>
          <w:rFonts w:ascii="GHEA Grapalat" w:hAnsi="GHEA Grapalat" w:cs="Sylfaen"/>
          <w:sz w:val="20"/>
          <w:szCs w:val="20"/>
          <w:lang w:val="hy-AM"/>
        </w:rPr>
        <w:t>ժ</w:t>
      </w:r>
      <w:r w:rsidRPr="00B70DC7">
        <w:rPr>
          <w:rFonts w:ascii="GHEA Grapalat" w:hAnsi="GHEA Grapalat"/>
          <w:sz w:val="20"/>
          <w:szCs w:val="20"/>
          <w:lang w:val="hy-AM"/>
        </w:rPr>
        <w:t>) տեղական գործարարության զարգացման կարիքների բացահայտում և աջակցություն արդյունավետ մարքեթինգային խրախուսման միջոցառումների իրականացմանը՝ ներդրումների ներգրավման նպատակով.</w:t>
      </w:r>
    </w:p>
    <w:p w14:paraId="366C1E07" w14:textId="77777777" w:rsidR="0033595E" w:rsidRPr="00B70DC7" w:rsidRDefault="0033595E" w:rsidP="0033595E">
      <w:pPr>
        <w:pStyle w:val="ListParagraph"/>
        <w:tabs>
          <w:tab w:val="left" w:pos="142"/>
        </w:tabs>
        <w:ind w:left="284"/>
        <w:jc w:val="both"/>
        <w:rPr>
          <w:rFonts w:ascii="GHEA Grapalat" w:hAnsi="GHEA Grapalat" w:cs="Sylfaen"/>
          <w:sz w:val="20"/>
          <w:szCs w:val="20"/>
          <w:lang w:val="hy-AM"/>
        </w:rPr>
      </w:pPr>
      <w:r w:rsidRPr="00B70DC7">
        <w:rPr>
          <w:rFonts w:ascii="GHEA Grapalat" w:hAnsi="GHEA Grapalat" w:cs="Sylfaen"/>
          <w:sz w:val="20"/>
          <w:szCs w:val="20"/>
          <w:lang w:val="hy-AM"/>
        </w:rPr>
        <w:t>ժա</w:t>
      </w:r>
      <w:r w:rsidRPr="00B70DC7">
        <w:rPr>
          <w:rFonts w:ascii="GHEA Grapalat" w:hAnsi="GHEA Grapalat"/>
          <w:sz w:val="20"/>
          <w:szCs w:val="20"/>
          <w:lang w:val="hy-AM"/>
        </w:rPr>
        <w:t>) հյուրանոցային տնտեսությունների գույքագրում ու հյուրանոցային տնտեսությունների և այլ կազմակերպությունների հետ զբոսաշրջության բնագավառում համագործակցություն.</w:t>
      </w:r>
      <w:r w:rsidRPr="00B70DC7">
        <w:rPr>
          <w:rFonts w:ascii="GHEA Grapalat" w:hAnsi="GHEA Grapalat" w:cs="Sylfaen"/>
          <w:sz w:val="20"/>
          <w:szCs w:val="20"/>
          <w:lang w:val="hy-AM"/>
        </w:rPr>
        <w:t xml:space="preserve"> </w:t>
      </w:r>
    </w:p>
    <w:p w14:paraId="6CC8CC14" w14:textId="77777777" w:rsidR="0033595E" w:rsidRPr="00B70DC7" w:rsidRDefault="0033595E" w:rsidP="0033595E">
      <w:pPr>
        <w:pStyle w:val="NoSpacing"/>
        <w:ind w:left="284"/>
        <w:jc w:val="both"/>
        <w:rPr>
          <w:rFonts w:ascii="GHEA Grapalat" w:hAnsi="GHEA Grapalat" w:cs="Sylfaen"/>
          <w:sz w:val="20"/>
          <w:szCs w:val="20"/>
          <w:lang w:val="hy-AM"/>
        </w:rPr>
      </w:pPr>
      <w:r w:rsidRPr="00B70DC7">
        <w:rPr>
          <w:rFonts w:ascii="GHEA Grapalat" w:hAnsi="GHEA Grapalat" w:cs="Sylfaen"/>
          <w:sz w:val="20"/>
          <w:szCs w:val="20"/>
          <w:lang w:val="hy-AM"/>
        </w:rPr>
        <w:t>ժբ</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համայնքի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բնակչության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համար</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հանգստի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վայրերի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կազմակերպում</w:t>
      </w:r>
      <w:r w:rsidRPr="00B70DC7">
        <w:rPr>
          <w:rFonts w:ascii="GHEA Grapalat" w:hAnsi="GHEA Grapalat"/>
          <w:sz w:val="20"/>
          <w:szCs w:val="20"/>
          <w:lang w:val="hy-AM"/>
        </w:rPr>
        <w:t xml:space="preserve"> </w:t>
      </w:r>
      <w:r w:rsidRPr="00B70DC7">
        <w:rPr>
          <w:rFonts w:ascii="GHEA Grapalat" w:hAnsi="GHEA Grapalat" w:cs="Sylfaen"/>
          <w:sz w:val="20"/>
          <w:szCs w:val="20"/>
          <w:lang w:val="hy-AM"/>
        </w:rPr>
        <w:t>և</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համայնքի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տարածքում</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տուրիզմի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զարգացում.</w:t>
      </w:r>
    </w:p>
    <w:p w14:paraId="6E4A1DCA" w14:textId="77777777" w:rsidR="0033595E" w:rsidRPr="00B70DC7" w:rsidRDefault="0033595E" w:rsidP="0033595E">
      <w:pPr>
        <w:pStyle w:val="NoSpacing"/>
        <w:ind w:left="284"/>
        <w:jc w:val="both"/>
        <w:rPr>
          <w:rFonts w:ascii="GHEA Grapalat" w:hAnsi="GHEA Grapalat" w:cs="Sylfaen"/>
          <w:sz w:val="20"/>
          <w:szCs w:val="20"/>
          <w:lang w:val="hy-AM"/>
        </w:rPr>
      </w:pPr>
      <w:r w:rsidRPr="00B70DC7">
        <w:rPr>
          <w:rFonts w:ascii="GHEA Grapalat" w:hAnsi="GHEA Grapalat" w:cs="Sylfaen"/>
          <w:sz w:val="20"/>
          <w:szCs w:val="20"/>
          <w:lang w:val="hy-AM"/>
        </w:rPr>
        <w:t>ժգ</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տարածաշրջանի տեսարժան վայրերի, պատմամշակութային կոթողների, հուշահամալիրների ուղեցույցների կազմում.</w:t>
      </w:r>
    </w:p>
    <w:p w14:paraId="55604885" w14:textId="11BB50D5" w:rsidR="0033595E" w:rsidRPr="00B70DC7" w:rsidRDefault="0033595E" w:rsidP="0033595E">
      <w:pPr>
        <w:pStyle w:val="NoSpacing"/>
        <w:ind w:left="284"/>
        <w:jc w:val="both"/>
        <w:rPr>
          <w:rFonts w:ascii="GHEA Grapalat" w:hAnsi="GHEA Grapalat"/>
          <w:sz w:val="20"/>
          <w:szCs w:val="20"/>
          <w:lang w:val="hy-AM"/>
        </w:rPr>
      </w:pPr>
      <w:r w:rsidRPr="00B70DC7">
        <w:rPr>
          <w:rFonts w:ascii="GHEA Grapalat" w:hAnsi="GHEA Grapalat" w:cs="Sylfaen"/>
          <w:sz w:val="20"/>
          <w:szCs w:val="20"/>
          <w:lang w:val="hy-AM"/>
        </w:rPr>
        <w:t>ժդ</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համայնքի տարածքում փոքր և միջին ձեռնարկությունների զարգացման խթանում, զբոսաշրջության  զարգացմանը նպաստող միջոցառումների իրականացում:</w:t>
      </w:r>
    </w:p>
    <w:p w14:paraId="69CAEEE1" w14:textId="77777777" w:rsidR="0033595E" w:rsidRPr="00B70DC7" w:rsidRDefault="0033595E" w:rsidP="0033595E">
      <w:pPr>
        <w:tabs>
          <w:tab w:val="left" w:pos="142"/>
        </w:tabs>
        <w:spacing w:after="0"/>
        <w:ind w:firstLine="540"/>
        <w:jc w:val="center"/>
        <w:rPr>
          <w:rFonts w:ascii="GHEA Grapalat" w:hAnsi="GHEA Grapalat" w:cs="Sylfaen"/>
          <w:bCs/>
          <w:sz w:val="20"/>
          <w:szCs w:val="20"/>
          <w:lang w:val="hy-AM"/>
        </w:rPr>
      </w:pPr>
      <w:r w:rsidRPr="00B70DC7">
        <w:rPr>
          <w:rFonts w:ascii="GHEA Grapalat" w:hAnsi="GHEA Grapalat" w:cs="Sylfaen"/>
          <w:bCs/>
          <w:sz w:val="20"/>
          <w:szCs w:val="20"/>
          <w:lang w:val="hy-AM"/>
        </w:rPr>
        <w:t>Տնտեսական զարգացման պատասխանատուի գործառույթներ</w:t>
      </w:r>
    </w:p>
    <w:p w14:paraId="5CA39C23" w14:textId="11A1C06D" w:rsidR="0033595E" w:rsidRPr="00B70DC7" w:rsidRDefault="0033595E" w:rsidP="0033595E">
      <w:pPr>
        <w:spacing w:after="0"/>
        <w:ind w:firstLine="426"/>
        <w:jc w:val="both"/>
        <w:rPr>
          <w:rFonts w:ascii="GHEA Grapalat" w:hAnsi="GHEA Grapalat"/>
          <w:sz w:val="20"/>
          <w:szCs w:val="20"/>
          <w:lang w:val="hy-AM"/>
        </w:rPr>
      </w:pPr>
      <w:r w:rsidRPr="00B70DC7">
        <w:rPr>
          <w:rFonts w:ascii="GHEA Grapalat" w:hAnsi="GHEA Grapalat" w:cs="Sylfaen"/>
          <w:sz w:val="20"/>
          <w:szCs w:val="20"/>
          <w:lang w:val="hy-AM"/>
        </w:rPr>
        <w:t>Բաժնի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պետն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ունի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օրենքով</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իրավական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այլ</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ակտերով</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նախատեսված</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այլ</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իրավունքներ</w:t>
      </w:r>
      <w:r w:rsidRPr="00B70DC7">
        <w:rPr>
          <w:rFonts w:ascii="GHEA Grapalat" w:hAnsi="GHEA Grapalat"/>
          <w:sz w:val="20"/>
          <w:szCs w:val="20"/>
          <w:lang w:val="hy-AM"/>
        </w:rPr>
        <w:t xml:space="preserve"> </w:t>
      </w:r>
      <w:r w:rsidRPr="00B70DC7">
        <w:rPr>
          <w:rFonts w:ascii="GHEA Grapalat" w:hAnsi="GHEA Grapalat" w:cs="Sylfaen"/>
          <w:sz w:val="20"/>
          <w:szCs w:val="20"/>
          <w:lang w:val="hy-AM"/>
        </w:rPr>
        <w:t>և</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կրում</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է</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այդ</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ակտերով</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նախատեսված</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այլ</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պարտականություններ</w:t>
      </w:r>
      <w:r w:rsidRPr="00B70DC7">
        <w:rPr>
          <w:rFonts w:ascii="GHEA Grapalat" w:hAnsi="GHEA Grapalat"/>
          <w:sz w:val="20"/>
          <w:szCs w:val="20"/>
          <w:lang w:val="hy-AM"/>
        </w:rPr>
        <w:t>:</w:t>
      </w:r>
    </w:p>
    <w:p w14:paraId="12A3DFA4" w14:textId="77777777" w:rsidR="0033595E" w:rsidRPr="00B70DC7" w:rsidRDefault="0033595E" w:rsidP="003448E2">
      <w:pPr>
        <w:shd w:val="clear" w:color="auto" w:fill="EAF1F5"/>
        <w:tabs>
          <w:tab w:val="center" w:pos="4680"/>
          <w:tab w:val="right" w:pos="9360"/>
        </w:tabs>
        <w:spacing w:after="240" w:line="240" w:lineRule="auto"/>
        <w:rPr>
          <w:rFonts w:eastAsia="Times New Roman" w:cs="Times New Roman"/>
          <w:color w:val="000000"/>
          <w:sz w:val="20"/>
          <w:szCs w:val="20"/>
          <w:lang w:val="hy-AM"/>
        </w:rPr>
      </w:pPr>
    </w:p>
    <w:p w14:paraId="4759B1D3" w14:textId="77777777" w:rsidR="003448E2" w:rsidRPr="00B70DC7" w:rsidRDefault="003448E2" w:rsidP="003448E2">
      <w:pPr>
        <w:shd w:val="clear" w:color="auto" w:fill="EAF1F5"/>
        <w:spacing w:after="240" w:line="240" w:lineRule="auto"/>
        <w:rPr>
          <w:rFonts w:ascii="Arial Unicode" w:eastAsia="Times New Roman" w:hAnsi="Arial Unicode" w:cs="Times New Roman"/>
          <w:color w:val="000000"/>
          <w:sz w:val="20"/>
          <w:szCs w:val="20"/>
          <w:lang w:val="hy-AM"/>
        </w:rPr>
      </w:pPr>
      <w:r w:rsidRPr="00B70DC7">
        <w:rPr>
          <w:rFonts w:ascii="Arial Unicode" w:eastAsia="Times New Roman" w:hAnsi="Arial Unicode" w:cs="Times New Roman"/>
          <w:color w:val="000000"/>
          <w:sz w:val="20"/>
          <w:szCs w:val="20"/>
          <w:lang w:val="hy-AM"/>
        </w:rPr>
        <w:t xml:space="preserve">       Նշված թափուր պաշտոնը զբաղեցնելու համար պահանջվում է</w:t>
      </w:r>
    </w:p>
    <w:p w14:paraId="10BBE702" w14:textId="210E2E55" w:rsidR="0033595E" w:rsidRPr="00B70DC7" w:rsidRDefault="0033595E" w:rsidP="00D17E39">
      <w:pPr>
        <w:spacing w:after="0" w:line="240" w:lineRule="auto"/>
        <w:ind w:firstLine="432"/>
        <w:jc w:val="both"/>
        <w:rPr>
          <w:rFonts w:ascii="GHEA Grapalat" w:hAnsi="GHEA Grapalat" w:cs="Sylfaen"/>
          <w:sz w:val="20"/>
          <w:szCs w:val="20"/>
          <w:lang w:val="hy-AM"/>
        </w:rPr>
      </w:pPr>
      <w:r w:rsidRPr="00B70DC7">
        <w:rPr>
          <w:rFonts w:ascii="GHEA Grapalat" w:hAnsi="GHEA Grapalat" w:cs="Sylfaen"/>
          <w:bCs/>
          <w:sz w:val="20"/>
          <w:szCs w:val="20"/>
          <w:lang w:val="hy-AM"/>
        </w:rPr>
        <w:t>ա</w:t>
      </w:r>
      <w:r w:rsidRPr="00B70DC7">
        <w:rPr>
          <w:rFonts w:ascii="GHEA Grapalat" w:hAnsi="GHEA Grapalat" w:cs="Times LatArm"/>
          <w:bCs/>
          <w:sz w:val="20"/>
          <w:szCs w:val="20"/>
          <w:lang w:val="hy-AM"/>
        </w:rPr>
        <w:t xml:space="preserve">) </w:t>
      </w:r>
      <w:r w:rsidRPr="00B70DC7">
        <w:rPr>
          <w:rFonts w:ascii="GHEA Grapalat" w:hAnsi="GHEA Grapalat" w:cs="Sylfaen"/>
          <w:sz w:val="20"/>
          <w:szCs w:val="20"/>
          <w:lang w:val="hy-AM"/>
        </w:rPr>
        <w:t xml:space="preserve">բարձրագույն </w:t>
      </w:r>
      <w:r w:rsidRPr="00B70DC7">
        <w:rPr>
          <w:rFonts w:ascii="GHEA Grapalat" w:hAnsi="GHEA Grapalat" w:cs="Sylfaen"/>
          <w:color w:val="000000"/>
          <w:sz w:val="20"/>
          <w:szCs w:val="20"/>
          <w:lang w:val="hy-AM"/>
        </w:rPr>
        <w:t xml:space="preserve"> </w:t>
      </w:r>
      <w:r w:rsidRPr="00B70DC7">
        <w:rPr>
          <w:rFonts w:ascii="GHEA Grapalat" w:hAnsi="GHEA Grapalat" w:cs="Sylfaen"/>
          <w:sz w:val="20"/>
          <w:szCs w:val="20"/>
          <w:lang w:val="hy-AM"/>
        </w:rPr>
        <w:t>կրթություն,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14:paraId="1399FD44" w14:textId="381426E1" w:rsidR="0033595E" w:rsidRPr="00B70DC7" w:rsidRDefault="0033595E" w:rsidP="00D17E39">
      <w:pPr>
        <w:spacing w:after="0" w:line="240" w:lineRule="auto"/>
        <w:ind w:firstLine="432"/>
        <w:jc w:val="both"/>
        <w:rPr>
          <w:rFonts w:ascii="GHEA Grapalat" w:hAnsi="GHEA Grapalat" w:cs="Sylfaen"/>
          <w:sz w:val="20"/>
          <w:szCs w:val="20"/>
          <w:lang w:val="hy-AM"/>
        </w:rPr>
      </w:pPr>
      <w:r w:rsidRPr="00B70DC7">
        <w:rPr>
          <w:rFonts w:ascii="GHEA Grapalat" w:hAnsi="GHEA Grapalat" w:cs="Sylfaen"/>
          <w:sz w:val="20"/>
          <w:szCs w:val="20"/>
          <w:lang w:val="hy-AM"/>
        </w:rPr>
        <w:t>բ) ՀՀ   Սահմանադրության, &lt;&lt;Տեղական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ինքնակառավարման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մասին&gt;&gt;</w:t>
      </w:r>
      <w:r w:rsidRPr="00B70DC7">
        <w:rPr>
          <w:rFonts w:ascii="GHEA Grapalat" w:hAnsi="GHEA Grapalat"/>
          <w:sz w:val="20"/>
          <w:szCs w:val="20"/>
          <w:lang w:val="hy-AM"/>
        </w:rPr>
        <w:t>,</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&lt;&lt;Համայնքային</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ծառայության</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մասին&gt;&gt;</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&lt;&lt;Հանրային</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ծառայության</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մասին&gt;&gt;</w:t>
      </w:r>
      <w:r w:rsidRPr="00B70DC7">
        <w:rPr>
          <w:rFonts w:ascii="GHEA Grapalat" w:hAnsi="GHEA Grapalat" w:cs="Times LatArm"/>
          <w:bCs/>
          <w:sz w:val="20"/>
          <w:szCs w:val="20"/>
          <w:lang w:val="hy-AM"/>
        </w:rPr>
        <w:t xml:space="preserve">, </w:t>
      </w:r>
      <w:r w:rsidRPr="00B70DC7">
        <w:rPr>
          <w:rFonts w:ascii="GHEA Grapalat" w:hAnsi="GHEA Grapalat" w:cs="Sylfaen"/>
          <w:sz w:val="20"/>
          <w:szCs w:val="20"/>
          <w:lang w:val="hy-AM"/>
        </w:rPr>
        <w:t>&lt;&lt;Նորմատիվ իրավական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ակտերի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մասին&gt;&gt;</w:t>
      </w:r>
      <w:r w:rsidRPr="00B70DC7">
        <w:rPr>
          <w:rFonts w:ascii="GHEA Grapalat" w:hAnsi="GHEA Grapalat" w:cs="Sylfaen"/>
          <w:bCs/>
          <w:sz w:val="20"/>
          <w:szCs w:val="20"/>
          <w:lang w:val="hy-AM"/>
        </w:rPr>
        <w:t xml:space="preserve">, </w:t>
      </w:r>
      <w:r w:rsidRPr="00B70DC7">
        <w:rPr>
          <w:rFonts w:ascii="GHEA Grapalat" w:hAnsi="GHEA Grapalat" w:cs="Sylfaen"/>
          <w:sz w:val="20"/>
          <w:szCs w:val="20"/>
          <w:lang w:val="hy-AM" w:eastAsia="ru-RU"/>
        </w:rPr>
        <w:t>«Միջազգային պայմանագրերի մասին»</w:t>
      </w:r>
      <w:r w:rsidRPr="00B70DC7">
        <w:rPr>
          <w:rFonts w:ascii="GHEA Grapalat" w:hAnsi="GHEA Grapalat" w:cs="Times LatArm"/>
          <w:bCs/>
          <w:sz w:val="20"/>
          <w:szCs w:val="20"/>
          <w:lang w:val="hy-AM"/>
        </w:rPr>
        <w:t xml:space="preserve"> &lt;&lt;Գովազդի մասին&gt;&gt;</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Հայաստանի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Հանրապետության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օրենքների</w:t>
      </w:r>
      <w:r w:rsidRPr="00B70DC7">
        <w:rPr>
          <w:rFonts w:ascii="GHEA Grapalat" w:hAnsi="GHEA Grapalat"/>
          <w:sz w:val="20"/>
          <w:szCs w:val="20"/>
          <w:lang w:val="hy-AM"/>
        </w:rPr>
        <w:t xml:space="preserve">,   </w:t>
      </w:r>
      <w:r w:rsidRPr="00B70DC7">
        <w:rPr>
          <w:rFonts w:ascii="GHEA Grapalat" w:hAnsi="GHEA Grapalat" w:cs="Sylfaen"/>
          <w:color w:val="000000"/>
          <w:sz w:val="20"/>
          <w:szCs w:val="20"/>
          <w:lang w:val="hy-AM"/>
        </w:rPr>
        <w:t xml:space="preserve">ՀՀ կառավարության՝    իր  իրավունքների և պարտականությունների կատարմանն  առնչվող  համապատասխան  </w:t>
      </w:r>
      <w:r w:rsidRPr="00B70DC7">
        <w:rPr>
          <w:rFonts w:ascii="GHEA Grapalat" w:hAnsi="GHEA Grapalat" w:cs="Sylfaen"/>
          <w:sz w:val="20"/>
          <w:szCs w:val="20"/>
          <w:lang w:val="hy-AM"/>
        </w:rPr>
        <w:t>որոշումների,    աշխատակազմի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կանոնադրության և</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իր</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լիազորությունների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հետ</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կապված</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իրավական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այլ</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ակտերի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անհրաժեշտ</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իմացություն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ինչպես</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նաև</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տրամաբանելու</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տարբեր</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իրավիճակներում</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կողմնորոշվելու</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ունակություն</w:t>
      </w:r>
      <w:r w:rsidRPr="00B70DC7">
        <w:rPr>
          <w:rFonts w:ascii="GHEA Grapalat" w:hAnsi="GHEA Grapalat"/>
          <w:sz w:val="20"/>
          <w:szCs w:val="20"/>
          <w:lang w:val="hy-AM"/>
        </w:rPr>
        <w:t>.</w:t>
      </w:r>
    </w:p>
    <w:p w14:paraId="1595D367" w14:textId="77777777" w:rsidR="0033595E" w:rsidRPr="00B70DC7" w:rsidRDefault="0033595E" w:rsidP="00D17E39">
      <w:pPr>
        <w:spacing w:after="0" w:line="240" w:lineRule="auto"/>
        <w:ind w:firstLine="432"/>
        <w:jc w:val="both"/>
        <w:rPr>
          <w:rFonts w:ascii="GHEA Grapalat" w:hAnsi="GHEA Grapalat" w:cs="Times New Roman"/>
          <w:sz w:val="20"/>
          <w:szCs w:val="20"/>
          <w:lang w:val="hy-AM"/>
        </w:rPr>
      </w:pPr>
      <w:r w:rsidRPr="00B70DC7">
        <w:rPr>
          <w:rFonts w:ascii="GHEA Grapalat" w:hAnsi="GHEA Grapalat"/>
          <w:sz w:val="20"/>
          <w:szCs w:val="20"/>
          <w:lang w:val="hy-AM"/>
        </w:rPr>
        <w:t xml:space="preserve">գ)  </w:t>
      </w:r>
      <w:r w:rsidRPr="00B70DC7">
        <w:rPr>
          <w:rFonts w:ascii="GHEA Grapalat" w:hAnsi="GHEA Grapalat" w:cs="Sylfaen"/>
          <w:sz w:val="20"/>
          <w:szCs w:val="20"/>
          <w:lang w:val="hy-AM"/>
        </w:rPr>
        <w:t>տիրապետում</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է</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անհրաժեշտ</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տեղեկատվությանը</w:t>
      </w:r>
      <w:r w:rsidRPr="00B70DC7">
        <w:rPr>
          <w:rFonts w:ascii="GHEA Grapalat" w:hAnsi="GHEA Grapalat"/>
          <w:sz w:val="20"/>
          <w:szCs w:val="20"/>
          <w:lang w:val="hy-AM"/>
        </w:rPr>
        <w:t>.</w:t>
      </w:r>
    </w:p>
    <w:p w14:paraId="2FDBC4A6" w14:textId="782461D2" w:rsidR="0033595E" w:rsidRPr="00B70DC7" w:rsidRDefault="0033595E" w:rsidP="00D17E39">
      <w:pPr>
        <w:spacing w:after="0" w:line="240" w:lineRule="auto"/>
        <w:ind w:firstLine="432"/>
        <w:jc w:val="both"/>
        <w:rPr>
          <w:rFonts w:ascii="GHEA Grapalat" w:hAnsi="GHEA Grapalat"/>
          <w:sz w:val="20"/>
          <w:szCs w:val="20"/>
          <w:lang w:val="hy-AM"/>
        </w:rPr>
      </w:pPr>
      <w:r w:rsidRPr="00B70DC7">
        <w:rPr>
          <w:rFonts w:ascii="GHEA Grapalat" w:hAnsi="GHEA Grapalat" w:cs="Sylfaen"/>
          <w:sz w:val="20"/>
          <w:szCs w:val="20"/>
          <w:lang w:val="hy-AM"/>
        </w:rPr>
        <w:t>դ</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համակար</w:t>
      </w:r>
      <w:r w:rsidRPr="00B70DC7">
        <w:rPr>
          <w:rFonts w:ascii="GHEA Grapalat" w:hAnsi="GHEA Grapalat"/>
          <w:sz w:val="20"/>
          <w:szCs w:val="20"/>
          <w:lang w:val="hy-AM"/>
        </w:rPr>
        <w:t>գ</w:t>
      </w:r>
      <w:r w:rsidRPr="00B70DC7">
        <w:rPr>
          <w:rFonts w:ascii="GHEA Grapalat" w:hAnsi="GHEA Grapalat" w:cs="Sylfaen"/>
          <w:sz w:val="20"/>
          <w:szCs w:val="20"/>
          <w:lang w:val="hy-AM"/>
        </w:rPr>
        <w:t>չով</w:t>
      </w:r>
      <w:r w:rsidRPr="00B70DC7">
        <w:rPr>
          <w:rFonts w:ascii="GHEA Grapalat" w:hAnsi="GHEA Grapalat"/>
          <w:sz w:val="20"/>
          <w:szCs w:val="20"/>
          <w:lang w:val="hy-AM"/>
        </w:rPr>
        <w:t xml:space="preserve"> </w:t>
      </w:r>
      <w:r w:rsidRPr="00B70DC7">
        <w:rPr>
          <w:rFonts w:ascii="GHEA Grapalat" w:hAnsi="GHEA Grapalat" w:cs="Sylfaen"/>
          <w:sz w:val="20"/>
          <w:szCs w:val="20"/>
          <w:lang w:val="hy-AM"/>
        </w:rPr>
        <w:t>և</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ժամանակակից</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այլ</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տեխնիկական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միջոցներով</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աշխատելու</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ունակություն</w:t>
      </w:r>
      <w:r w:rsidRPr="00B70DC7">
        <w:rPr>
          <w:rFonts w:ascii="GHEA Grapalat" w:hAnsi="GHEA Grapalat"/>
          <w:sz w:val="20"/>
          <w:szCs w:val="20"/>
          <w:lang w:val="hy-AM"/>
        </w:rPr>
        <w:t>.</w:t>
      </w:r>
    </w:p>
    <w:p w14:paraId="1D13F0EB" w14:textId="77777777" w:rsidR="0033595E" w:rsidRPr="00B70DC7" w:rsidRDefault="0033595E" w:rsidP="00D17E39">
      <w:pPr>
        <w:spacing w:after="0" w:line="240" w:lineRule="auto"/>
        <w:ind w:firstLine="432"/>
        <w:jc w:val="both"/>
        <w:rPr>
          <w:rFonts w:ascii="GHEA Grapalat" w:hAnsi="GHEA Grapalat"/>
          <w:sz w:val="20"/>
          <w:szCs w:val="20"/>
          <w:lang w:val="hy-AM"/>
        </w:rPr>
      </w:pPr>
      <w:r w:rsidRPr="00B70DC7">
        <w:rPr>
          <w:rFonts w:ascii="GHEA Grapalat" w:hAnsi="GHEA Grapalat" w:cs="Sylfaen"/>
          <w:sz w:val="20"/>
          <w:szCs w:val="20"/>
          <w:lang w:val="hy-AM"/>
        </w:rPr>
        <w:t>ե</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տիրապետում</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է</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ռուսերենին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ազատ</w:t>
      </w:r>
      <w:r w:rsidRPr="00B70DC7">
        <w:rPr>
          <w:rFonts w:ascii="GHEA Grapalat" w:hAnsi="GHEA Grapalat"/>
          <w:sz w:val="20"/>
          <w:szCs w:val="20"/>
          <w:lang w:val="hy-AM"/>
        </w:rPr>
        <w:t xml:space="preserve">)  </w:t>
      </w:r>
      <w:r w:rsidRPr="00B70DC7">
        <w:rPr>
          <w:rFonts w:ascii="GHEA Grapalat" w:hAnsi="GHEA Grapalat" w:cs="Sylfaen"/>
          <w:sz w:val="20"/>
          <w:szCs w:val="20"/>
          <w:lang w:val="hy-AM"/>
        </w:rPr>
        <w:t>և</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մեկ</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այլ</w:t>
      </w:r>
      <w:r w:rsidRPr="00B70DC7">
        <w:rPr>
          <w:rFonts w:ascii="GHEA Grapalat" w:hAnsi="GHEA Grapalat"/>
          <w:sz w:val="20"/>
          <w:szCs w:val="20"/>
          <w:lang w:val="hy-AM"/>
        </w:rPr>
        <w:t xml:space="preserve"> </w:t>
      </w:r>
      <w:r w:rsidRPr="00B70DC7">
        <w:rPr>
          <w:rFonts w:ascii="GHEA Grapalat" w:hAnsi="GHEA Grapalat" w:cs="Sylfaen"/>
          <w:sz w:val="20"/>
          <w:szCs w:val="20"/>
          <w:lang w:val="hy-AM"/>
        </w:rPr>
        <w:t>օտար</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կարդում</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կարողանում</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է</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բացատրվել</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լեզվի</w:t>
      </w:r>
      <w:r w:rsidRPr="00B70DC7">
        <w:rPr>
          <w:rFonts w:ascii="GHEA Grapalat" w:hAnsi="GHEA Grapalat"/>
          <w:sz w:val="20"/>
          <w:szCs w:val="20"/>
          <w:lang w:val="hy-AM"/>
        </w:rPr>
        <w:t>ն:</w:t>
      </w:r>
    </w:p>
    <w:p w14:paraId="4A0A32D6" w14:textId="77777777" w:rsidR="004B25FB" w:rsidRPr="00B70DC7" w:rsidRDefault="004B25FB" w:rsidP="003448E2">
      <w:pPr>
        <w:widowControl w:val="0"/>
        <w:shd w:val="clear" w:color="auto" w:fill="FFFFFF"/>
        <w:spacing w:after="0" w:line="240" w:lineRule="auto"/>
        <w:ind w:firstLine="720"/>
        <w:jc w:val="both"/>
        <w:rPr>
          <w:rFonts w:ascii="GHEA Grapalat" w:hAnsi="GHEA Grapalat"/>
          <w:sz w:val="20"/>
          <w:szCs w:val="20"/>
          <w:lang w:val="fr-FR"/>
        </w:rPr>
      </w:pPr>
    </w:p>
    <w:p w14:paraId="410760B7" w14:textId="18886B94" w:rsidR="003448E2" w:rsidRPr="00B70DC7" w:rsidRDefault="003448E2" w:rsidP="003448E2">
      <w:pPr>
        <w:shd w:val="clear" w:color="auto" w:fill="EAF1F5"/>
        <w:spacing w:after="240" w:line="240" w:lineRule="auto"/>
        <w:rPr>
          <w:rFonts w:ascii="Sylfaen" w:eastAsia="Times New Roman" w:hAnsi="Sylfaen" w:cs="Times New Roman"/>
          <w:color w:val="000000"/>
          <w:sz w:val="20"/>
          <w:szCs w:val="20"/>
          <w:lang w:val="hy-AM"/>
        </w:rPr>
      </w:pPr>
      <w:r w:rsidRPr="00B70DC7">
        <w:rPr>
          <w:rFonts w:ascii="Sylfaen" w:eastAsia="Times New Roman" w:hAnsi="Sylfaen" w:cs="Times New Roman"/>
          <w:color w:val="000000"/>
          <w:sz w:val="20"/>
          <w:szCs w:val="20"/>
          <w:lang w:val="hy-AM"/>
        </w:rPr>
        <w:t xml:space="preserve">Վերը նշված մրցույթը կկայանա 2022թ. օգոստոսի  </w:t>
      </w:r>
      <w:r w:rsidR="00ED26A1" w:rsidRPr="00B70DC7">
        <w:rPr>
          <w:rFonts w:ascii="Sylfaen" w:eastAsia="Times New Roman" w:hAnsi="Sylfaen" w:cs="Times New Roman"/>
          <w:color w:val="000000"/>
          <w:sz w:val="20"/>
          <w:szCs w:val="20"/>
          <w:lang w:val="hy-AM"/>
        </w:rPr>
        <w:t>23</w:t>
      </w:r>
      <w:r w:rsidRPr="00B70DC7">
        <w:rPr>
          <w:rFonts w:ascii="Sylfaen" w:eastAsia="Times New Roman" w:hAnsi="Sylfaen" w:cs="Times New Roman"/>
          <w:color w:val="000000"/>
          <w:sz w:val="20"/>
          <w:szCs w:val="20"/>
          <w:lang w:val="hy-AM"/>
        </w:rPr>
        <w:t>-ին  ժամը 1</w:t>
      </w:r>
      <w:r w:rsidR="0033595E" w:rsidRPr="00B70DC7">
        <w:rPr>
          <w:rFonts w:ascii="Sylfaen" w:eastAsia="Times New Roman" w:hAnsi="Sylfaen" w:cs="Times New Roman"/>
          <w:color w:val="000000"/>
          <w:sz w:val="20"/>
          <w:szCs w:val="20"/>
          <w:lang w:val="hy-AM"/>
        </w:rPr>
        <w:t>2</w:t>
      </w:r>
      <w:r w:rsidRPr="00B70DC7">
        <w:rPr>
          <w:rFonts w:ascii="Sylfaen" w:eastAsia="Times New Roman" w:hAnsi="Sylfaen" w:cs="Times New Roman"/>
          <w:color w:val="000000"/>
          <w:sz w:val="20"/>
          <w:szCs w:val="20"/>
          <w:lang w:val="hy-AM"/>
        </w:rPr>
        <w:t>:</w:t>
      </w:r>
      <w:r w:rsidR="00733E1E" w:rsidRPr="00B70DC7">
        <w:rPr>
          <w:rFonts w:ascii="Sylfaen" w:eastAsia="Times New Roman" w:hAnsi="Sylfaen" w:cs="Times New Roman"/>
          <w:color w:val="000000"/>
          <w:sz w:val="20"/>
          <w:szCs w:val="20"/>
          <w:lang w:val="hy-AM"/>
        </w:rPr>
        <w:t>0</w:t>
      </w:r>
      <w:r w:rsidRPr="00B70DC7">
        <w:rPr>
          <w:rFonts w:ascii="Sylfaen" w:eastAsia="Times New Roman" w:hAnsi="Sylfaen" w:cs="Times New Roman"/>
          <w:color w:val="000000"/>
          <w:sz w:val="20"/>
          <w:szCs w:val="20"/>
          <w:lang w:val="hy-AM"/>
        </w:rPr>
        <w:t xml:space="preserve">0 </w:t>
      </w:r>
      <w:r w:rsidRPr="00B70DC7">
        <w:rPr>
          <w:rFonts w:ascii="Sylfaen" w:eastAsia="Times New Roman" w:hAnsi="Sylfaen" w:cs="Times New Roman"/>
          <w:color w:val="000000"/>
          <w:sz w:val="20"/>
          <w:szCs w:val="20"/>
          <w:lang w:val="hy-AM"/>
        </w:rPr>
        <w:br/>
        <w:t>Նշված թափուր պաշտոնը զբաղեցնելու համար հայտարարված մրցույթը կանցկացվի Փարաքարի համայնքապետարանի շենքում /գ. Փարաքար, Նաիրի փողոց թիվ 42</w:t>
      </w:r>
      <w:r w:rsidR="00733E1E" w:rsidRPr="00B70DC7">
        <w:rPr>
          <w:rFonts w:ascii="Sylfaen" w:eastAsia="Times New Roman" w:hAnsi="Sylfaen" w:cs="Times New Roman"/>
          <w:color w:val="000000"/>
          <w:sz w:val="20"/>
          <w:szCs w:val="20"/>
          <w:lang w:val="hy-AM"/>
        </w:rPr>
        <w:t>, հեռ 023160042</w:t>
      </w:r>
      <w:r w:rsidRPr="00B70DC7">
        <w:rPr>
          <w:rFonts w:ascii="Sylfaen" w:eastAsia="Times New Roman" w:hAnsi="Sylfaen" w:cs="Times New Roman"/>
          <w:color w:val="000000"/>
          <w:sz w:val="20"/>
          <w:szCs w:val="20"/>
          <w:lang w:val="hy-AM"/>
        </w:rPr>
        <w:t>/:</w:t>
      </w:r>
    </w:p>
    <w:p w14:paraId="531618C2" w14:textId="77777777" w:rsidR="003448E2" w:rsidRPr="00B70DC7" w:rsidRDefault="003448E2" w:rsidP="003448E2">
      <w:pPr>
        <w:shd w:val="clear" w:color="auto" w:fill="EAF1F5"/>
        <w:spacing w:after="240" w:line="240" w:lineRule="auto"/>
        <w:rPr>
          <w:rFonts w:ascii="Sylfaen" w:eastAsia="Times New Roman" w:hAnsi="Sylfaen" w:cs="Times New Roman"/>
          <w:color w:val="000000"/>
          <w:sz w:val="20"/>
          <w:szCs w:val="20"/>
          <w:lang w:val="hy-AM"/>
        </w:rPr>
      </w:pPr>
      <w:r w:rsidRPr="00B70DC7">
        <w:rPr>
          <w:rFonts w:ascii="Sylfaen" w:eastAsia="Times New Roman" w:hAnsi="Sylfaen" w:cs="Times New Roman"/>
          <w:color w:val="000000"/>
          <w:sz w:val="20"/>
          <w:szCs w:val="20"/>
          <w:lang w:val="hy-AM"/>
        </w:rPr>
        <w:lastRenderedPageBreak/>
        <w:t>Դիմող քաղաքացիները Փարաքարի  համայնքապետարան / գ. Փարաքար, Նաիրի փողոց թիվ 42/ կամ Արմավիրի մարզպետարան /ք.Արմավիր, Աբովյան փ. 71/ պետք է ներկայացնեն հետևյալ փաստաթղթերը`</w:t>
      </w:r>
    </w:p>
    <w:p w14:paraId="11C0A0DF" w14:textId="77777777" w:rsidR="003448E2" w:rsidRPr="00B70DC7" w:rsidRDefault="003448E2" w:rsidP="003448E2">
      <w:pPr>
        <w:shd w:val="clear" w:color="auto" w:fill="EAF1F5"/>
        <w:spacing w:after="240" w:line="240" w:lineRule="auto"/>
        <w:rPr>
          <w:rFonts w:ascii="Sylfaen" w:eastAsia="Times New Roman" w:hAnsi="Sylfaen" w:cs="Times New Roman"/>
          <w:color w:val="000000"/>
          <w:sz w:val="20"/>
          <w:szCs w:val="20"/>
          <w:lang w:val="hy-AM"/>
        </w:rPr>
      </w:pPr>
      <w:r w:rsidRPr="00B70DC7">
        <w:rPr>
          <w:rFonts w:ascii="Sylfaen" w:eastAsia="Times New Roman" w:hAnsi="Sylfaen" w:cs="Times New Roman"/>
          <w:color w:val="000000"/>
          <w:sz w:val="20"/>
          <w:szCs w:val="20"/>
          <w:lang w:val="hy-AM"/>
        </w:rPr>
        <w:t>ա) գրավոր դիմում (տրվում է հանձնաժողովի անունով՝ նշելով այն պաշտոնը, որին հավակնում է դիմողը).</w:t>
      </w:r>
      <w:r w:rsidRPr="00B70DC7">
        <w:rPr>
          <w:rFonts w:ascii="Sylfaen" w:eastAsia="Times New Roman" w:hAnsi="Sylfaen" w:cs="Times New Roman"/>
          <w:color w:val="000000"/>
          <w:sz w:val="20"/>
          <w:szCs w:val="20"/>
          <w:lang w:val="hy-AM"/>
        </w:rPr>
        <w:br/>
        <w:t>բ)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w:t>
      </w:r>
      <w:r w:rsidRPr="00B70DC7">
        <w:rPr>
          <w:rFonts w:ascii="Sylfaen" w:eastAsia="Times New Roman" w:hAnsi="Sylfaen" w:cs="Times New Roman"/>
          <w:color w:val="000000"/>
          <w:sz w:val="20"/>
          <w:szCs w:val="20"/>
          <w:lang w:val="hy-AM"/>
        </w:rPr>
        <w:br/>
        <w:t>գ) հայտարարություն այն մասին, որ ինքը չի տառապում Հայաստանի Հանրապետության կառավարության 2019 թվականի փետրվարի  15-ի N 97-Ն որոշմամբ հաստատված ցանկում ընդգրկված հիվանդություններից որևէ մեկով,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w:t>
      </w:r>
      <w:r w:rsidRPr="00B70DC7">
        <w:rPr>
          <w:rFonts w:ascii="Sylfaen" w:eastAsia="Times New Roman" w:hAnsi="Sylfaen" w:cs="Times New Roman"/>
          <w:color w:val="000000"/>
          <w:sz w:val="20"/>
          <w:szCs w:val="20"/>
          <w:lang w:val="hy-AM"/>
        </w:rPr>
        <w:br/>
        <w:t>դ) հայտարարություն այն մասին, որ ինքը դատական կարգով չի ճանաչվել անգործունակ կամ սահմանափակ գործունակ.</w:t>
      </w:r>
      <w:r w:rsidRPr="00B70DC7">
        <w:rPr>
          <w:rFonts w:ascii="Sylfaen" w:eastAsia="Times New Roman" w:hAnsi="Sylfaen" w:cs="Times New Roman"/>
          <w:color w:val="000000"/>
          <w:sz w:val="20"/>
          <w:szCs w:val="20"/>
          <w:lang w:val="hy-AM"/>
        </w:rPr>
        <w:br/>
        <w:t>ե) հայտարարություն համայնքային ծառայության տվյալ պաշտոնի անձնագրով պահանջվող օտար լեզվին (լեզուներին) տիրապետելու մասին.</w:t>
      </w:r>
      <w:r w:rsidRPr="00B70DC7">
        <w:rPr>
          <w:rFonts w:ascii="Sylfaen" w:eastAsia="Times New Roman" w:hAnsi="Sylfaen" w:cs="Times New Roman"/>
          <w:color w:val="000000"/>
          <w:sz w:val="20"/>
          <w:szCs w:val="20"/>
          <w:lang w:val="hy-AM"/>
        </w:rPr>
        <w:br/>
        <w:t>զ) օրենքի 12 հոդվածի «ե» կետի պահանջը բավարարելու նպատակով արական սեռի անձինք ներկայացնում են նաև զինգրքույկի կամ դրան փոխարինող ժամանակավոր և զորակոչային տեղամասին կցագրման վկայականի պատճենները կամ համապատասխան տեղեկանք.</w:t>
      </w:r>
      <w:r w:rsidRPr="00B70DC7">
        <w:rPr>
          <w:rFonts w:ascii="Sylfaen" w:eastAsia="Times New Roman" w:hAnsi="Sylfaen" w:cs="Times New Roman"/>
          <w:color w:val="000000"/>
          <w:sz w:val="20"/>
          <w:szCs w:val="20"/>
          <w:lang w:val="hy-AM"/>
        </w:rPr>
        <w:br/>
        <w:t>է) մեկ լուսանկար՝ 3 X 4 սմ չափսի.</w:t>
      </w:r>
      <w:r w:rsidRPr="00B70DC7">
        <w:rPr>
          <w:rFonts w:ascii="Sylfaen" w:eastAsia="Times New Roman" w:hAnsi="Sylfaen" w:cs="Times New Roman"/>
          <w:color w:val="000000"/>
          <w:sz w:val="20"/>
          <w:szCs w:val="20"/>
          <w:lang w:val="hy-AM"/>
        </w:rPr>
        <w:br/>
        <w:t>ը) անձնագրի պատճենը:</w:t>
      </w:r>
      <w:r w:rsidRPr="00B70DC7">
        <w:rPr>
          <w:rFonts w:ascii="Sylfaen" w:eastAsia="Times New Roman" w:hAnsi="Sylfaen" w:cs="Times New Roman"/>
          <w:color w:val="000000"/>
          <w:sz w:val="20"/>
          <w:szCs w:val="20"/>
          <w:lang w:val="hy-AM"/>
        </w:rPr>
        <w:br/>
        <w:t>թ) սոցիալական քարտը և քարտի պատճեն:</w:t>
      </w:r>
    </w:p>
    <w:p w14:paraId="25E84F0C" w14:textId="1F5307AB" w:rsidR="003448E2" w:rsidRPr="00B70DC7" w:rsidRDefault="003448E2" w:rsidP="003448E2">
      <w:pPr>
        <w:shd w:val="clear" w:color="auto" w:fill="EAF1F5"/>
        <w:spacing w:after="240" w:line="240" w:lineRule="auto"/>
        <w:rPr>
          <w:rFonts w:ascii="Sylfaen" w:eastAsia="Times New Roman" w:hAnsi="Sylfaen" w:cs="Times New Roman"/>
          <w:color w:val="000000"/>
          <w:sz w:val="20"/>
          <w:szCs w:val="20"/>
          <w:lang w:val="hy-AM"/>
        </w:rPr>
      </w:pPr>
      <w:r w:rsidRPr="00B70DC7">
        <w:rPr>
          <w:rFonts w:ascii="Sylfaen" w:eastAsia="Times New Roman" w:hAnsi="Sylfaen" w:cs="Times New Roman"/>
          <w:color w:val="000000"/>
          <w:sz w:val="20"/>
          <w:szCs w:val="20"/>
          <w:lang w:val="hy-AM"/>
        </w:rPr>
        <w:t>Մրցույթին մասնակցել կարող են պաշտոնի անձնագրով սահմանված պահանջներին համապատասխանող 18 տարին լրացած ՀՀ քաղաքացիները և ՀՀ–ում փախստականի կարգավիճակ ունեցող անձիք:</w:t>
      </w:r>
      <w:r w:rsidRPr="00B70DC7">
        <w:rPr>
          <w:rFonts w:ascii="Sylfaen" w:eastAsia="Times New Roman" w:hAnsi="Sylfaen" w:cs="Times New Roman"/>
          <w:color w:val="000000"/>
          <w:sz w:val="20"/>
          <w:szCs w:val="20"/>
          <w:lang w:val="hy-AM"/>
        </w:rPr>
        <w:br/>
        <w:t>Քաղաքացիները մրցույթին մասնակցելու համար փաստաթղթերը հանձնում են անձամբ` ներկայացնելով անձնագիրը կամ անձը հաստատող փաստաթուղթը:</w:t>
      </w:r>
      <w:r w:rsidRPr="00B70DC7">
        <w:rPr>
          <w:rFonts w:ascii="Sylfaen" w:eastAsia="Times New Roman" w:hAnsi="Sylfaen" w:cs="Times New Roman"/>
          <w:color w:val="000000"/>
          <w:sz w:val="20"/>
          <w:szCs w:val="20"/>
          <w:lang w:val="hy-AM"/>
        </w:rPr>
        <w:br/>
        <w:t>Մրցույթներին մասնակցելու համար քաղաքացիների ներկայացրած փաստաթղթերի պատճեները ետ չեն վերադարձվում:</w:t>
      </w:r>
      <w:r w:rsidRPr="00B70DC7">
        <w:rPr>
          <w:rFonts w:ascii="Sylfaen" w:eastAsia="Times New Roman" w:hAnsi="Sylfaen" w:cs="Times New Roman"/>
          <w:color w:val="000000"/>
          <w:sz w:val="20"/>
          <w:szCs w:val="20"/>
          <w:lang w:val="hy-AM"/>
        </w:rPr>
        <w:br/>
        <w:t xml:space="preserve">Փաստաթղթերը ընդունվում են ամեն օր ժամը 09:00-18:00-ն, բացի շաբաթ, կիրակի և ոչ աշխատանքային օրերից: Դիմումների ընդունման վերջին ժամկետն է՝ 2022թ. օգոստոսի </w:t>
      </w:r>
      <w:r w:rsidR="0033595E" w:rsidRPr="00B70DC7">
        <w:rPr>
          <w:rFonts w:ascii="Sylfaen" w:eastAsia="Times New Roman" w:hAnsi="Sylfaen" w:cs="Times New Roman"/>
          <w:color w:val="000000"/>
          <w:sz w:val="20"/>
          <w:szCs w:val="20"/>
          <w:lang w:val="hy-AM"/>
        </w:rPr>
        <w:t>8</w:t>
      </w:r>
      <w:r w:rsidRPr="00B70DC7">
        <w:rPr>
          <w:rFonts w:ascii="Sylfaen" w:eastAsia="Times New Roman" w:hAnsi="Sylfaen" w:cs="Times New Roman"/>
          <w:color w:val="000000"/>
          <w:sz w:val="20"/>
          <w:szCs w:val="20"/>
          <w:lang w:val="hy-AM"/>
        </w:rPr>
        <w:t>-ը մինչև ժամը 18:00-ն:</w:t>
      </w:r>
      <w:r w:rsidRPr="00B70DC7">
        <w:rPr>
          <w:rFonts w:ascii="Sylfaen" w:eastAsia="Times New Roman" w:hAnsi="Sylfaen" w:cs="Times New Roman"/>
          <w:color w:val="000000"/>
          <w:sz w:val="20"/>
          <w:szCs w:val="20"/>
          <w:lang w:val="hy-AM"/>
        </w:rPr>
        <w:br/>
        <w:t>Նշված պաշտոնին հավակնող անձը պետք է լինի բարեկիրթ, պարտաճանաչ, հավասարակշռված, գործնական, ունենա նախաձեռնություն և պատասխանատվության զգացում:</w:t>
      </w:r>
      <w:r w:rsidRPr="00B70DC7">
        <w:rPr>
          <w:rFonts w:ascii="Sylfaen" w:eastAsia="Times New Roman" w:hAnsi="Sylfaen" w:cs="Times New Roman"/>
          <w:color w:val="000000"/>
          <w:sz w:val="20"/>
          <w:szCs w:val="20"/>
          <w:lang w:val="hy-AM"/>
        </w:rPr>
        <w:br/>
        <w:t>Թեստում և բանավոր հարցաշարում ընդգրկվող մասնագիտական գիտելիքների վերաբերյալ թեստային առաջադրանքները կազմված են հետևյալ բնագավառներից ՝ ՀՀ Սահմանադրություն, &lt;&lt;Տեղական ինքնակառավարման մասին&gt;&gt; ՀՀ օրենք, &lt;&lt;Համայնքային ծառայության մասին&gt;&gt; ՀՀ օրենք, ՀՀ քաղաքացիական օրենսգիրք, ՀՀ հարկային օրենսգիրք, ՀՀ վարչական իրավախախտումների վերաբերյալ ՀՀ օրենսգիրք, &lt;&lt;Բյուջետային համակարգի մասին&gt;&gt;, &lt;&lt;Տեղական տուրքերի և վճարների մասին&gt;&gt;, &lt;&lt;Վարչարարության հիմունքների և վարչական վարույթի մասին&gt;&gt;, &lt;&lt; &lt;&lt;Հանրային ծառայության մասին&gt;&gt;, &lt;&lt;Նորմատիվ իրավական ակտերի մասին&gt;&gt; Հայաստանի Հանրապետության օրենքներ, ՀՀ կառավարության՝ իր իրավունքների և պարտականությունների կատարմանն առնչվող համապատասխան որոշումներ:</w:t>
      </w:r>
      <w:r w:rsidRPr="00B70DC7">
        <w:rPr>
          <w:rFonts w:ascii="Sylfaen" w:eastAsia="Times New Roman" w:hAnsi="Sylfaen" w:cs="Times New Roman"/>
          <w:color w:val="000000"/>
          <w:sz w:val="20"/>
          <w:szCs w:val="20"/>
          <w:lang w:val="hy-AM"/>
        </w:rPr>
        <w:br/>
        <w:t>Մրցույթին մասնակցել ցանկացող քաղաքացիները լրացուցիչ տեղեկություններ ստանալու, ինչպես նաև պաշտոնի անձնագրին և հարցաշարերին ծանոթանալու համար կարող են դիմել Փարաքարի համայնքապետարանի աշխատակազմ /գ. Փարաքար, Նաիրի փողոց թիվ 42, հեռ. 0231-6-0042/ կամ Արմավիրի մարզպետարան /ք.Արմավիր, Աբովյան փ.71/:</w:t>
      </w:r>
    </w:p>
    <w:p w14:paraId="3619AD19" w14:textId="005706E8" w:rsidR="00492753" w:rsidRPr="00B70DC7" w:rsidRDefault="00492753" w:rsidP="00492753">
      <w:pPr>
        <w:rPr>
          <w:sz w:val="20"/>
          <w:szCs w:val="20"/>
          <w:lang w:val="hy-AM"/>
        </w:rPr>
      </w:pPr>
    </w:p>
    <w:p w14:paraId="25B0AE73" w14:textId="06214627" w:rsidR="0033595E" w:rsidRPr="00B70DC7" w:rsidRDefault="0033595E" w:rsidP="00492753">
      <w:pPr>
        <w:rPr>
          <w:sz w:val="20"/>
          <w:szCs w:val="20"/>
          <w:lang w:val="hy-AM"/>
        </w:rPr>
      </w:pPr>
    </w:p>
    <w:sectPr w:rsidR="0033595E" w:rsidRPr="00B70DC7" w:rsidSect="00AF4F02">
      <w:pgSz w:w="12240" w:h="15840"/>
      <w:pgMar w:top="426"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MU">
    <w:altName w:val="Arial"/>
    <w:charset w:val="00"/>
    <w:family w:val="swiss"/>
    <w:pitch w:val="variable"/>
    <w:sig w:usb0="800006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Unicode">
    <w:altName w:val="Arial"/>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 LatArm">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B2121"/>
    <w:multiLevelType w:val="hybridMultilevel"/>
    <w:tmpl w:val="90465CE6"/>
    <w:lvl w:ilvl="0" w:tplc="9BF47914">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10AD79BD"/>
    <w:multiLevelType w:val="hybridMultilevel"/>
    <w:tmpl w:val="986AB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884D51"/>
    <w:multiLevelType w:val="hybridMultilevel"/>
    <w:tmpl w:val="52C6EB74"/>
    <w:lvl w:ilvl="0" w:tplc="933E35A4">
      <w:start w:val="8"/>
      <w:numFmt w:val="decimal"/>
      <w:lvlText w:val="%1."/>
      <w:lvlJc w:val="left"/>
      <w:pPr>
        <w:ind w:left="3525" w:hanging="360"/>
      </w:pPr>
      <w:rPr>
        <w:rFonts w:hint="default"/>
      </w:rPr>
    </w:lvl>
    <w:lvl w:ilvl="1" w:tplc="04190019" w:tentative="1">
      <w:start w:val="1"/>
      <w:numFmt w:val="lowerLetter"/>
      <w:lvlText w:val="%2."/>
      <w:lvlJc w:val="left"/>
      <w:pPr>
        <w:ind w:left="4245" w:hanging="360"/>
      </w:pPr>
    </w:lvl>
    <w:lvl w:ilvl="2" w:tplc="0419001B" w:tentative="1">
      <w:start w:val="1"/>
      <w:numFmt w:val="lowerRoman"/>
      <w:lvlText w:val="%3."/>
      <w:lvlJc w:val="right"/>
      <w:pPr>
        <w:ind w:left="4965" w:hanging="180"/>
      </w:pPr>
    </w:lvl>
    <w:lvl w:ilvl="3" w:tplc="0419000F" w:tentative="1">
      <w:start w:val="1"/>
      <w:numFmt w:val="decimal"/>
      <w:lvlText w:val="%4."/>
      <w:lvlJc w:val="left"/>
      <w:pPr>
        <w:ind w:left="5685" w:hanging="360"/>
      </w:pPr>
    </w:lvl>
    <w:lvl w:ilvl="4" w:tplc="04190019" w:tentative="1">
      <w:start w:val="1"/>
      <w:numFmt w:val="lowerLetter"/>
      <w:lvlText w:val="%5."/>
      <w:lvlJc w:val="left"/>
      <w:pPr>
        <w:ind w:left="6405" w:hanging="360"/>
      </w:pPr>
    </w:lvl>
    <w:lvl w:ilvl="5" w:tplc="0419001B" w:tentative="1">
      <w:start w:val="1"/>
      <w:numFmt w:val="lowerRoman"/>
      <w:lvlText w:val="%6."/>
      <w:lvlJc w:val="right"/>
      <w:pPr>
        <w:ind w:left="7125" w:hanging="180"/>
      </w:pPr>
    </w:lvl>
    <w:lvl w:ilvl="6" w:tplc="0419000F" w:tentative="1">
      <w:start w:val="1"/>
      <w:numFmt w:val="decimal"/>
      <w:lvlText w:val="%7."/>
      <w:lvlJc w:val="left"/>
      <w:pPr>
        <w:ind w:left="7845" w:hanging="360"/>
      </w:pPr>
    </w:lvl>
    <w:lvl w:ilvl="7" w:tplc="04190019" w:tentative="1">
      <w:start w:val="1"/>
      <w:numFmt w:val="lowerLetter"/>
      <w:lvlText w:val="%8."/>
      <w:lvlJc w:val="left"/>
      <w:pPr>
        <w:ind w:left="8565" w:hanging="360"/>
      </w:pPr>
    </w:lvl>
    <w:lvl w:ilvl="8" w:tplc="0419001B" w:tentative="1">
      <w:start w:val="1"/>
      <w:numFmt w:val="lowerRoman"/>
      <w:lvlText w:val="%9."/>
      <w:lvlJc w:val="right"/>
      <w:pPr>
        <w:ind w:left="9285" w:hanging="180"/>
      </w:pPr>
    </w:lvl>
  </w:abstractNum>
  <w:abstractNum w:abstractNumId="3" w15:restartNumberingAfterBreak="0">
    <w:nsid w:val="2A694624"/>
    <w:multiLevelType w:val="hybridMultilevel"/>
    <w:tmpl w:val="EED64A0E"/>
    <w:lvl w:ilvl="0" w:tplc="43DE0C2A">
      <w:start w:val="19"/>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 w15:restartNumberingAfterBreak="0">
    <w:nsid w:val="2C587892"/>
    <w:multiLevelType w:val="hybridMultilevel"/>
    <w:tmpl w:val="68F29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5C0189"/>
    <w:multiLevelType w:val="hybridMultilevel"/>
    <w:tmpl w:val="7246883A"/>
    <w:lvl w:ilvl="0" w:tplc="89C0226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605F5"/>
    <w:multiLevelType w:val="hybridMultilevel"/>
    <w:tmpl w:val="C78486AE"/>
    <w:lvl w:ilvl="0" w:tplc="AEA8D0D2">
      <w:start w:val="8"/>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7" w15:restartNumberingAfterBreak="0">
    <w:nsid w:val="3AB31819"/>
    <w:multiLevelType w:val="hybridMultilevel"/>
    <w:tmpl w:val="E4367A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444B47"/>
    <w:multiLevelType w:val="hybridMultilevel"/>
    <w:tmpl w:val="2D3A669E"/>
    <w:lvl w:ilvl="0" w:tplc="0B56468E">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557172"/>
    <w:multiLevelType w:val="hybridMultilevel"/>
    <w:tmpl w:val="1B528276"/>
    <w:lvl w:ilvl="0" w:tplc="1848D6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8394482"/>
    <w:multiLevelType w:val="hybridMultilevel"/>
    <w:tmpl w:val="CA2EC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2726940"/>
    <w:multiLevelType w:val="hybridMultilevel"/>
    <w:tmpl w:val="42A2BC6C"/>
    <w:lvl w:ilvl="0" w:tplc="FD7648B6">
      <w:start w:val="2"/>
      <w:numFmt w:val="decimal"/>
      <w:lvlText w:val="%1."/>
      <w:lvlJc w:val="left"/>
      <w:pPr>
        <w:tabs>
          <w:tab w:val="num" w:pos="2340"/>
        </w:tabs>
        <w:ind w:left="2340" w:hanging="360"/>
      </w:pPr>
      <w:rPr>
        <w:rFonts w:hint="default"/>
        <w:lang w:val="ru-RU"/>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403A10"/>
    <w:multiLevelType w:val="hybridMultilevel"/>
    <w:tmpl w:val="572E0A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744F53C3"/>
    <w:multiLevelType w:val="hybridMultilevel"/>
    <w:tmpl w:val="73668B78"/>
    <w:lvl w:ilvl="0" w:tplc="A7C6EFA0">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3"/>
  </w:num>
  <w:num w:numId="3">
    <w:abstractNumId w:val="12"/>
  </w:num>
  <w:num w:numId="4">
    <w:abstractNumId w:val="10"/>
  </w:num>
  <w:num w:numId="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6"/>
  </w:num>
  <w:num w:numId="9">
    <w:abstractNumId w:val="1"/>
  </w:num>
  <w:num w:numId="10">
    <w:abstractNumId w:val="8"/>
  </w:num>
  <w:num w:numId="11">
    <w:abstractNumId w:val="9"/>
  </w:num>
  <w:num w:numId="12">
    <w:abstractNumId w:val="7"/>
  </w:num>
  <w:num w:numId="13">
    <w:abstractNumId w:val="1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E1"/>
    <w:rsid w:val="000D504D"/>
    <w:rsid w:val="001425E1"/>
    <w:rsid w:val="001607AB"/>
    <w:rsid w:val="00185B4B"/>
    <w:rsid w:val="001A3E0C"/>
    <w:rsid w:val="001A4CA1"/>
    <w:rsid w:val="002573D9"/>
    <w:rsid w:val="00280031"/>
    <w:rsid w:val="002C00E2"/>
    <w:rsid w:val="0030761E"/>
    <w:rsid w:val="00334E0F"/>
    <w:rsid w:val="0033595E"/>
    <w:rsid w:val="003448E2"/>
    <w:rsid w:val="00351FE5"/>
    <w:rsid w:val="00366176"/>
    <w:rsid w:val="003738C9"/>
    <w:rsid w:val="003831E6"/>
    <w:rsid w:val="003A006A"/>
    <w:rsid w:val="003B218A"/>
    <w:rsid w:val="003E49F9"/>
    <w:rsid w:val="004054D3"/>
    <w:rsid w:val="004148D7"/>
    <w:rsid w:val="00463483"/>
    <w:rsid w:val="00483395"/>
    <w:rsid w:val="00492753"/>
    <w:rsid w:val="004B25FB"/>
    <w:rsid w:val="00531CF5"/>
    <w:rsid w:val="005653A6"/>
    <w:rsid w:val="00583057"/>
    <w:rsid w:val="005F4E8D"/>
    <w:rsid w:val="006815F8"/>
    <w:rsid w:val="00706AED"/>
    <w:rsid w:val="00733E1E"/>
    <w:rsid w:val="00735CE7"/>
    <w:rsid w:val="00743CCC"/>
    <w:rsid w:val="00772315"/>
    <w:rsid w:val="007B7157"/>
    <w:rsid w:val="007E6620"/>
    <w:rsid w:val="00854D42"/>
    <w:rsid w:val="00887F4A"/>
    <w:rsid w:val="00895D9F"/>
    <w:rsid w:val="008F430F"/>
    <w:rsid w:val="0091431A"/>
    <w:rsid w:val="00915EF6"/>
    <w:rsid w:val="009D13CE"/>
    <w:rsid w:val="00A2649A"/>
    <w:rsid w:val="00A765C5"/>
    <w:rsid w:val="00AF4F02"/>
    <w:rsid w:val="00B32F5E"/>
    <w:rsid w:val="00B42B80"/>
    <w:rsid w:val="00B6492F"/>
    <w:rsid w:val="00B70DC7"/>
    <w:rsid w:val="00BA7BDC"/>
    <w:rsid w:val="00BB4CFF"/>
    <w:rsid w:val="00C045CC"/>
    <w:rsid w:val="00C64B54"/>
    <w:rsid w:val="00D0261D"/>
    <w:rsid w:val="00D17E39"/>
    <w:rsid w:val="00D436CE"/>
    <w:rsid w:val="00DC0621"/>
    <w:rsid w:val="00E42A5A"/>
    <w:rsid w:val="00E779D0"/>
    <w:rsid w:val="00E90B5B"/>
    <w:rsid w:val="00EC4FEA"/>
    <w:rsid w:val="00ED2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0DE2"/>
  <w15:docId w15:val="{6059CE3F-7B37-456F-BE7E-7F56EF03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36CE"/>
    <w:pPr>
      <w:keepNext/>
      <w:shd w:val="clear" w:color="auto" w:fill="FFFFFF"/>
      <w:spacing w:after="0" w:line="360" w:lineRule="auto"/>
      <w:ind w:right="67" w:firstLine="283"/>
      <w:jc w:val="center"/>
      <w:outlineLvl w:val="0"/>
    </w:pPr>
    <w:rPr>
      <w:rFonts w:ascii="Arial AMU" w:eastAsia="Times New Roman" w:hAnsi="Arial AMU" w:cs="Times New Roman"/>
      <w:b/>
      <w:sz w:val="24"/>
      <w:szCs w:val="20"/>
      <w:lang w:val="ru-RU"/>
    </w:rPr>
  </w:style>
  <w:style w:type="paragraph" w:styleId="Heading3">
    <w:name w:val="heading 3"/>
    <w:basedOn w:val="Normal"/>
    <w:link w:val="Heading3Char"/>
    <w:uiPriority w:val="9"/>
    <w:qFormat/>
    <w:rsid w:val="001A4C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4CA1"/>
    <w:rPr>
      <w:rFonts w:ascii="Times New Roman" w:eastAsia="Times New Roman" w:hAnsi="Times New Roman" w:cs="Times New Roman"/>
      <w:b/>
      <w:bCs/>
      <w:sz w:val="27"/>
      <w:szCs w:val="27"/>
    </w:rPr>
  </w:style>
  <w:style w:type="paragraph" w:customStyle="1" w:styleId="an-dates">
    <w:name w:val="an-dates"/>
    <w:basedOn w:val="Normal"/>
    <w:rsid w:val="001A4C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tags">
    <w:name w:val="an-tags"/>
    <w:basedOn w:val="Normal"/>
    <w:rsid w:val="001A4C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4CA1"/>
    <w:rPr>
      <w:color w:val="0000FF"/>
      <w:u w:val="single"/>
    </w:rPr>
  </w:style>
  <w:style w:type="paragraph" w:styleId="NormalWeb">
    <w:name w:val="Normal (Web)"/>
    <w:basedOn w:val="Normal"/>
    <w:uiPriority w:val="99"/>
    <w:unhideWhenUsed/>
    <w:rsid w:val="001A4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436CE"/>
    <w:rPr>
      <w:rFonts w:ascii="Arial AMU" w:eastAsia="Times New Roman" w:hAnsi="Arial AMU" w:cs="Times New Roman"/>
      <w:b/>
      <w:sz w:val="24"/>
      <w:szCs w:val="20"/>
      <w:shd w:val="clear" w:color="auto" w:fill="FFFFFF"/>
      <w:lang w:val="ru-RU"/>
    </w:rPr>
  </w:style>
  <w:style w:type="paragraph" w:styleId="BlockText">
    <w:name w:val="Block Text"/>
    <w:basedOn w:val="Normal"/>
    <w:rsid w:val="00D436CE"/>
    <w:pPr>
      <w:shd w:val="clear" w:color="auto" w:fill="FFFFFF"/>
      <w:spacing w:before="10" w:after="0" w:line="360" w:lineRule="auto"/>
      <w:ind w:left="62" w:right="91" w:firstLine="283"/>
      <w:jc w:val="both"/>
    </w:pPr>
    <w:rPr>
      <w:rFonts w:ascii="Times Armenian" w:eastAsia="Times New Roman" w:hAnsi="Times Armenian" w:cs="Times New Roman"/>
      <w:bCs/>
      <w:i/>
      <w:sz w:val="24"/>
      <w:szCs w:val="20"/>
      <w:lang w:val="ru-RU"/>
    </w:rPr>
  </w:style>
  <w:style w:type="paragraph" w:styleId="BodyTextIndent2">
    <w:name w:val="Body Text Indent 2"/>
    <w:basedOn w:val="Normal"/>
    <w:link w:val="BodyTextIndent2Char"/>
    <w:rsid w:val="00D436CE"/>
    <w:pPr>
      <w:widowControl w:val="0"/>
      <w:shd w:val="clear" w:color="auto" w:fill="FFFFFF"/>
      <w:tabs>
        <w:tab w:val="left" w:pos="442"/>
      </w:tabs>
      <w:spacing w:after="0" w:line="360" w:lineRule="auto"/>
      <w:ind w:left="851" w:hanging="793"/>
      <w:jc w:val="both"/>
    </w:pPr>
    <w:rPr>
      <w:rFonts w:ascii="Times Armenian" w:eastAsia="Times New Roman" w:hAnsi="Times Armenian" w:cs="Times New Roman"/>
      <w:sz w:val="24"/>
      <w:szCs w:val="20"/>
      <w:lang w:val="ru-RU"/>
    </w:rPr>
  </w:style>
  <w:style w:type="character" w:customStyle="1" w:styleId="BodyTextIndent2Char">
    <w:name w:val="Body Text Indent 2 Char"/>
    <w:basedOn w:val="DefaultParagraphFont"/>
    <w:link w:val="BodyTextIndent2"/>
    <w:rsid w:val="00D436CE"/>
    <w:rPr>
      <w:rFonts w:ascii="Times Armenian" w:eastAsia="Times New Roman" w:hAnsi="Times Armenian" w:cs="Times New Roman"/>
      <w:sz w:val="24"/>
      <w:szCs w:val="20"/>
      <w:shd w:val="clear" w:color="auto" w:fill="FFFFFF"/>
      <w:lang w:val="ru-RU"/>
    </w:rPr>
  </w:style>
  <w:style w:type="paragraph" w:styleId="BodyTextIndent3">
    <w:name w:val="Body Text Indent 3"/>
    <w:basedOn w:val="Normal"/>
    <w:link w:val="BodyTextIndent3Char"/>
    <w:rsid w:val="00D436CE"/>
    <w:pPr>
      <w:shd w:val="clear" w:color="auto" w:fill="FFFFFF"/>
      <w:spacing w:after="0" w:line="360" w:lineRule="auto"/>
      <w:ind w:left="851" w:hanging="779"/>
      <w:jc w:val="both"/>
    </w:pPr>
    <w:rPr>
      <w:rFonts w:ascii="Times Armenian" w:eastAsia="Times New Roman" w:hAnsi="Times Armenian" w:cs="Times New Roman"/>
      <w:sz w:val="24"/>
      <w:szCs w:val="20"/>
      <w:lang w:val="ru-RU"/>
    </w:rPr>
  </w:style>
  <w:style w:type="character" w:customStyle="1" w:styleId="BodyTextIndent3Char">
    <w:name w:val="Body Text Indent 3 Char"/>
    <w:basedOn w:val="DefaultParagraphFont"/>
    <w:link w:val="BodyTextIndent3"/>
    <w:rsid w:val="00D436CE"/>
    <w:rPr>
      <w:rFonts w:ascii="Times Armenian" w:eastAsia="Times New Roman" w:hAnsi="Times Armenian" w:cs="Times New Roman"/>
      <w:sz w:val="24"/>
      <w:szCs w:val="20"/>
      <w:shd w:val="clear" w:color="auto" w:fill="FFFFFF"/>
      <w:lang w:val="ru-RU"/>
    </w:rPr>
  </w:style>
  <w:style w:type="character" w:styleId="Strong">
    <w:name w:val="Strong"/>
    <w:basedOn w:val="DefaultParagraphFont"/>
    <w:uiPriority w:val="22"/>
    <w:qFormat/>
    <w:rsid w:val="00D436CE"/>
    <w:rPr>
      <w:b/>
      <w:bCs/>
    </w:rPr>
  </w:style>
  <w:style w:type="paragraph" w:styleId="BalloonText">
    <w:name w:val="Balloon Text"/>
    <w:basedOn w:val="Normal"/>
    <w:link w:val="BalloonTextChar"/>
    <w:uiPriority w:val="99"/>
    <w:semiHidden/>
    <w:unhideWhenUsed/>
    <w:rsid w:val="00D436CE"/>
    <w:pPr>
      <w:spacing w:after="0" w:line="240" w:lineRule="auto"/>
    </w:pPr>
    <w:rPr>
      <w:rFonts w:ascii="Tahoma" w:hAnsi="Tahoma" w:cs="Tahoma"/>
      <w:sz w:val="16"/>
      <w:szCs w:val="16"/>
      <w:lang w:val="ru-RU"/>
    </w:rPr>
  </w:style>
  <w:style w:type="character" w:customStyle="1" w:styleId="BalloonTextChar">
    <w:name w:val="Balloon Text Char"/>
    <w:basedOn w:val="DefaultParagraphFont"/>
    <w:link w:val="BalloonText"/>
    <w:uiPriority w:val="99"/>
    <w:semiHidden/>
    <w:rsid w:val="00D436CE"/>
    <w:rPr>
      <w:rFonts w:ascii="Tahoma" w:hAnsi="Tahoma" w:cs="Tahoma"/>
      <w:sz w:val="16"/>
      <w:szCs w:val="16"/>
      <w:lang w:val="ru-RU"/>
    </w:rPr>
  </w:style>
  <w:style w:type="paragraph" w:styleId="NoSpacing">
    <w:name w:val="No Spacing"/>
    <w:uiPriority w:val="1"/>
    <w:qFormat/>
    <w:rsid w:val="00D436CE"/>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D436CE"/>
    <w:pPr>
      <w:tabs>
        <w:tab w:val="left" w:pos="360"/>
        <w:tab w:val="left" w:pos="1980"/>
      </w:tabs>
      <w:spacing w:after="0" w:line="240" w:lineRule="auto"/>
      <w:jc w:val="both"/>
    </w:pPr>
    <w:rPr>
      <w:rFonts w:ascii="Arial Armenian" w:eastAsia="Times New Roman" w:hAnsi="Arial Armenian" w:cs="Times New Roman"/>
      <w:szCs w:val="24"/>
    </w:rPr>
  </w:style>
  <w:style w:type="character" w:customStyle="1" w:styleId="BodyTextChar">
    <w:name w:val="Body Text Char"/>
    <w:basedOn w:val="DefaultParagraphFont"/>
    <w:link w:val="BodyText"/>
    <w:semiHidden/>
    <w:rsid w:val="00D436CE"/>
    <w:rPr>
      <w:rFonts w:ascii="Arial Armenian" w:eastAsia="Times New Roman" w:hAnsi="Arial Armenian" w:cs="Times New Roman"/>
      <w:szCs w:val="24"/>
    </w:rPr>
  </w:style>
  <w:style w:type="paragraph" w:styleId="ListParagraph">
    <w:name w:val="List Paragraph"/>
    <w:basedOn w:val="Normal"/>
    <w:uiPriority w:val="34"/>
    <w:qFormat/>
    <w:rsid w:val="00D436CE"/>
    <w:pPr>
      <w:spacing w:after="0" w:line="240" w:lineRule="auto"/>
      <w:ind w:left="720"/>
      <w:contextualSpacing/>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436CE"/>
    <w:pPr>
      <w:spacing w:after="120"/>
      <w:ind w:left="283"/>
    </w:pPr>
    <w:rPr>
      <w:lang w:val="ru-RU"/>
    </w:rPr>
  </w:style>
  <w:style w:type="character" w:customStyle="1" w:styleId="BodyTextIndentChar">
    <w:name w:val="Body Text Indent Char"/>
    <w:basedOn w:val="DefaultParagraphFont"/>
    <w:link w:val="BodyTextIndent"/>
    <w:uiPriority w:val="99"/>
    <w:semiHidden/>
    <w:rsid w:val="00D436CE"/>
    <w:rPr>
      <w:lang w:val="ru-RU"/>
    </w:rPr>
  </w:style>
  <w:style w:type="paragraph" w:styleId="BodyTextFirstIndent2">
    <w:name w:val="Body Text First Indent 2"/>
    <w:basedOn w:val="BodyTextIndent"/>
    <w:link w:val="BodyTextFirstIndent2Char"/>
    <w:semiHidden/>
    <w:rsid w:val="00D436CE"/>
    <w:pPr>
      <w:spacing w:line="240" w:lineRule="auto"/>
      <w:ind w:firstLine="210"/>
    </w:pPr>
    <w:rPr>
      <w:rFonts w:ascii="Times New Roman" w:eastAsia="Times New Roman" w:hAnsi="Times New Roman" w:cs="Times New Roman"/>
      <w:sz w:val="24"/>
      <w:szCs w:val="24"/>
      <w:lang w:val="en-US"/>
    </w:rPr>
  </w:style>
  <w:style w:type="character" w:customStyle="1" w:styleId="BodyTextFirstIndent2Char">
    <w:name w:val="Body Text First Indent 2 Char"/>
    <w:basedOn w:val="BodyTextIndentChar"/>
    <w:link w:val="BodyTextFirstIndent2"/>
    <w:semiHidden/>
    <w:rsid w:val="00D436CE"/>
    <w:rPr>
      <w:rFonts w:ascii="Times New Roman" w:eastAsia="Times New Roman" w:hAnsi="Times New Roman" w:cs="Times New Roman"/>
      <w:sz w:val="24"/>
      <w:szCs w:val="24"/>
      <w:lang w:val="ru-RU"/>
    </w:rPr>
  </w:style>
  <w:style w:type="character" w:customStyle="1" w:styleId="apple-converted-space">
    <w:name w:val="apple-converted-space"/>
    <w:basedOn w:val="DefaultParagraphFont"/>
    <w:rsid w:val="003A006A"/>
  </w:style>
  <w:style w:type="paragraph" w:customStyle="1" w:styleId="1">
    <w:name w:val="Обычный (веб)1"/>
    <w:basedOn w:val="Normal"/>
    <w:uiPriority w:val="99"/>
    <w:rsid w:val="003359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802417">
      <w:bodyDiv w:val="1"/>
      <w:marLeft w:val="0"/>
      <w:marRight w:val="0"/>
      <w:marTop w:val="0"/>
      <w:marBottom w:val="0"/>
      <w:divBdr>
        <w:top w:val="none" w:sz="0" w:space="0" w:color="auto"/>
        <w:left w:val="none" w:sz="0" w:space="0" w:color="auto"/>
        <w:bottom w:val="none" w:sz="0" w:space="0" w:color="auto"/>
        <w:right w:val="none" w:sz="0" w:space="0" w:color="auto"/>
      </w:divBdr>
      <w:divsChild>
        <w:div w:id="1629893823">
          <w:marLeft w:val="0"/>
          <w:marRight w:val="0"/>
          <w:marTop w:val="600"/>
          <w:marBottom w:val="0"/>
          <w:divBdr>
            <w:top w:val="none" w:sz="0" w:space="0" w:color="auto"/>
            <w:left w:val="none" w:sz="0" w:space="0" w:color="auto"/>
            <w:bottom w:val="none" w:sz="0" w:space="0" w:color="auto"/>
            <w:right w:val="none" w:sz="0" w:space="0" w:color="auto"/>
          </w:divBdr>
        </w:div>
      </w:divsChild>
    </w:div>
    <w:div w:id="601885885">
      <w:bodyDiv w:val="1"/>
      <w:marLeft w:val="0"/>
      <w:marRight w:val="0"/>
      <w:marTop w:val="0"/>
      <w:marBottom w:val="0"/>
      <w:divBdr>
        <w:top w:val="none" w:sz="0" w:space="0" w:color="auto"/>
        <w:left w:val="none" w:sz="0" w:space="0" w:color="auto"/>
        <w:bottom w:val="none" w:sz="0" w:space="0" w:color="auto"/>
        <w:right w:val="none" w:sz="0" w:space="0" w:color="auto"/>
      </w:divBdr>
    </w:div>
    <w:div w:id="1027605358">
      <w:bodyDiv w:val="1"/>
      <w:marLeft w:val="0"/>
      <w:marRight w:val="0"/>
      <w:marTop w:val="0"/>
      <w:marBottom w:val="0"/>
      <w:divBdr>
        <w:top w:val="none" w:sz="0" w:space="0" w:color="auto"/>
        <w:left w:val="none" w:sz="0" w:space="0" w:color="auto"/>
        <w:bottom w:val="none" w:sz="0" w:space="0" w:color="auto"/>
        <w:right w:val="none" w:sz="0" w:space="0" w:color="auto"/>
      </w:divBdr>
    </w:div>
    <w:div w:id="1356271018">
      <w:bodyDiv w:val="1"/>
      <w:marLeft w:val="0"/>
      <w:marRight w:val="0"/>
      <w:marTop w:val="0"/>
      <w:marBottom w:val="0"/>
      <w:divBdr>
        <w:top w:val="none" w:sz="0" w:space="0" w:color="auto"/>
        <w:left w:val="none" w:sz="0" w:space="0" w:color="auto"/>
        <w:bottom w:val="none" w:sz="0" w:space="0" w:color="auto"/>
        <w:right w:val="none" w:sz="0" w:space="0" w:color="auto"/>
      </w:divBdr>
    </w:div>
    <w:div w:id="1616709715">
      <w:bodyDiv w:val="1"/>
      <w:marLeft w:val="0"/>
      <w:marRight w:val="0"/>
      <w:marTop w:val="0"/>
      <w:marBottom w:val="0"/>
      <w:divBdr>
        <w:top w:val="none" w:sz="0" w:space="0" w:color="auto"/>
        <w:left w:val="none" w:sz="0" w:space="0" w:color="auto"/>
        <w:bottom w:val="none" w:sz="0" w:space="0" w:color="auto"/>
        <w:right w:val="none" w:sz="0" w:space="0" w:color="auto"/>
      </w:divBdr>
    </w:div>
    <w:div w:id="1677878285">
      <w:bodyDiv w:val="1"/>
      <w:marLeft w:val="0"/>
      <w:marRight w:val="0"/>
      <w:marTop w:val="0"/>
      <w:marBottom w:val="0"/>
      <w:divBdr>
        <w:top w:val="none" w:sz="0" w:space="0" w:color="auto"/>
        <w:left w:val="none" w:sz="0" w:space="0" w:color="auto"/>
        <w:bottom w:val="none" w:sz="0" w:space="0" w:color="auto"/>
        <w:right w:val="none" w:sz="0" w:space="0" w:color="auto"/>
      </w:divBdr>
    </w:div>
    <w:div w:id="184289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D89A1-1025-4EB9-BEF1-5E263B8D1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1416</Words>
  <Characters>8073</Characters>
  <Application>Microsoft Office Word</Application>
  <DocSecurity>0</DocSecurity>
  <Lines>67</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User</cp:lastModifiedBy>
  <cp:revision>3</cp:revision>
  <cp:lastPrinted>2022-07-07T12:24:00Z</cp:lastPrinted>
  <dcterms:created xsi:type="dcterms:W3CDTF">2022-07-14T11:18:00Z</dcterms:created>
  <dcterms:modified xsi:type="dcterms:W3CDTF">2022-07-15T05:37:00Z</dcterms:modified>
</cp:coreProperties>
</file>