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AA" w:rsidRDefault="00CF78AA" w:rsidP="00CF78AA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CF78AA" w:rsidRDefault="00CF78AA" w:rsidP="00CF78AA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CF78AA" w:rsidRDefault="00CF78AA" w:rsidP="00CF78AA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«29» 12. 2014թ.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>
        <w:rPr>
          <w:rFonts w:ascii="GHEA Grapalat" w:hAnsi="GHEA Grapalat"/>
          <w:sz w:val="22"/>
          <w:lang w:val="hy-AM"/>
        </w:rPr>
        <w:tab/>
        <w:t xml:space="preserve">   ք. Երևան </w:t>
      </w:r>
    </w:p>
    <w:p w:rsidR="00CF78AA" w:rsidRDefault="00CF78AA" w:rsidP="00CF78AA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CF78AA" w:rsidRDefault="00CF78AA" w:rsidP="00CF78AA">
      <w:pPr>
        <w:spacing w:after="0" w:line="276" w:lineRule="auto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ՀՀ ԱՆ ԴԱՀԿ ծառայության Երևան քաղաքի  Կենտրոն և Նորք-Մարաշ բաժնի  ավագ հարկադիր կատարող՝ արդարադատության մայոր Գ. Սախոյանս ուսումնասիրելով 05.12.2014թ. վերսկսված   թիվ 01/02-9673/14  կատարողական վարույթի նյութերը.</w:t>
      </w:r>
    </w:p>
    <w:p w:rsidR="00CF78AA" w:rsidRDefault="00CF78AA" w:rsidP="00CF78AA">
      <w:pPr>
        <w:spacing w:after="0" w:line="276" w:lineRule="auto"/>
        <w:ind w:left="-567"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CF78AA" w:rsidRDefault="00CF78AA" w:rsidP="00CF78AA">
      <w:pPr>
        <w:spacing w:after="0" w:line="276" w:lineRule="auto"/>
        <w:jc w:val="center"/>
        <w:rPr>
          <w:rFonts w:ascii="GHEA Grapalat" w:hAnsi="GHEA Grapalat"/>
          <w:b/>
          <w:szCs w:val="28"/>
          <w:lang w:val="hy-AM"/>
        </w:rPr>
      </w:pPr>
      <w:r>
        <w:rPr>
          <w:rFonts w:ascii="GHEA Grapalat" w:hAnsi="GHEA Grapalat"/>
          <w:b/>
          <w:szCs w:val="28"/>
          <w:lang w:val="hy-AM"/>
        </w:rPr>
        <w:t>Պ Ա Ր Զ Ե Ց Ի</w:t>
      </w:r>
    </w:p>
    <w:p w:rsidR="00CF78AA" w:rsidRDefault="00CF78AA" w:rsidP="00CF78AA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CF78AA" w:rsidRDefault="00CF78AA" w:rsidP="00CF78AA">
      <w:pPr>
        <w:spacing w:line="276" w:lineRule="auto"/>
        <w:ind w:left="-709" w:right="141" w:firstLine="425"/>
        <w:jc w:val="both"/>
        <w:rPr>
          <w:rFonts w:ascii="GHEA Grapalat" w:hAnsi="GHEA Grapalat"/>
          <w:i/>
          <w:sz w:val="20"/>
          <w:lang w:val="hy-AM"/>
        </w:rPr>
      </w:pPr>
      <w:r>
        <w:rPr>
          <w:i/>
          <w:color w:val="000000"/>
          <w:sz w:val="20"/>
          <w:szCs w:val="20"/>
          <w:lang w:val="af-ZA"/>
        </w:rPr>
        <w:t xml:space="preserve">   </w:t>
      </w:r>
      <w:r>
        <w:rPr>
          <w:rFonts w:ascii="Sylfaen" w:hAnsi="Sylfaen"/>
          <w:i/>
          <w:color w:val="000000"/>
          <w:sz w:val="20"/>
          <w:szCs w:val="20"/>
          <w:lang w:val="hy-AM"/>
        </w:rPr>
        <w:t xml:space="preserve">         </w:t>
      </w:r>
      <w:r>
        <w:rPr>
          <w:i/>
          <w:color w:val="000000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i/>
          <w:sz w:val="20"/>
          <w:lang w:val="hy-AM"/>
        </w:rPr>
        <w:t>Կենտրոն և Նորք-Մարաշ  վարչական շրջանների ընդհանուր իրավասության դատարանի կողմից 22.07.2013թ. տրված թիվ  ԵԿԴ 2178/02/12  կատարողական թերթի համաձայն պետք է  Վարդան Հակոբյանից հօգուտ Հարություն Մուշեղյանի բռնագանձել 15.000 ԱՄՆ դոլարին համարժեք ՀՀ դրամ:</w:t>
      </w:r>
    </w:p>
    <w:p w:rsidR="00CF78AA" w:rsidRDefault="00CF78AA" w:rsidP="00CF78AA">
      <w:pPr>
        <w:ind w:left="-709" w:right="175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            21.10.2014թ. ք. Երևան, Նորք-Մարաշ, Նորքի 5-րդ փողոց, թիվ 9 հասցեում գտնվող  Վարդան Հակոբյանին պատկանող անշարժ գույքը ՀՀ ԱՆ ԴԱՀԿ ծառայության Կենտրոն և Նորք-Մարաշ բաժնում հարուցված մեկ այլ կատարողական վարույթով  37.094.250 ՀՀ դրամ մեկնարկային գնով ներկայացվել է հարկադիր էլեկրոնային աճուրդի:</w:t>
      </w:r>
    </w:p>
    <w:p w:rsidR="00CF78AA" w:rsidRDefault="00CF78AA" w:rsidP="00CF78AA">
      <w:pPr>
        <w:ind w:left="-709" w:right="175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       10.12.2014թ. ք. Երևան, Նորք-Մարաշ, Նորքի 5-րդ փողոց, թիվ 9 հասցեում գտնվող անշարժ գույքը հանվել է ՀՀ ԱՆ ԴԱՀԿ ծառայության աճուրդային լոտացուցակից, քանի որ Վարդան</w:t>
      </w:r>
      <w:r>
        <w:rPr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i/>
          <w:sz w:val="20"/>
          <w:szCs w:val="20"/>
          <w:lang w:val="hy-AM"/>
        </w:rPr>
        <w:t>Հակոբյանի պարտքը հարկադիր էլեկտրոնային աճուրդի ներկայացված գույքի արժեքից ավելին է:</w:t>
      </w:r>
    </w:p>
    <w:p w:rsidR="00CF78AA" w:rsidRDefault="00CF78AA" w:rsidP="00CF78AA">
      <w:pPr>
        <w:ind w:left="-851" w:firstLine="720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Sylfaen" w:hAnsi="Sylfaen"/>
          <w:i/>
          <w:sz w:val="20"/>
          <w:szCs w:val="20"/>
          <w:lang w:val="hy-AM"/>
        </w:rPr>
        <w:t xml:space="preserve">       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i/>
          <w:sz w:val="20"/>
          <w:szCs w:val="20"/>
          <w:lang w:val="hy-AM"/>
        </w:rPr>
        <w:t>Վարդան</w:t>
      </w:r>
      <w:r>
        <w:rPr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i/>
          <w:sz w:val="20"/>
          <w:szCs w:val="20"/>
          <w:lang w:val="hy-AM"/>
        </w:rPr>
        <w:t>Հակոբյանի անվամբ այլ  գույք կամ դրամական միջոցներ չեն հայտնաբերվել:</w:t>
      </w:r>
    </w:p>
    <w:p w:rsidR="00CF78AA" w:rsidRDefault="00CF78AA" w:rsidP="00CF78AA">
      <w:pPr>
        <w:spacing w:after="0" w:line="276" w:lineRule="auto"/>
        <w:ind w:left="-709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CF78AA" w:rsidRDefault="00CF78AA" w:rsidP="00CF78AA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CF78AA" w:rsidRDefault="00CF78AA" w:rsidP="00CF78AA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CF78AA" w:rsidRDefault="00CF78AA" w:rsidP="00CF78AA">
      <w:pPr>
        <w:spacing w:after="0" w:line="276" w:lineRule="auto"/>
        <w:ind w:left="-851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Կասեցնել`    05.12.2014թ. վերսկսված   թիվ 01/02-9673/14  կատարողական վարույթը 60-օրյա ժամկետով:</w:t>
      </w:r>
    </w:p>
    <w:p w:rsidR="00CF78AA" w:rsidRDefault="00CF78AA" w:rsidP="00CF78AA">
      <w:pPr>
        <w:spacing w:after="0" w:line="276" w:lineRule="auto"/>
        <w:ind w:left="-851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F78AA" w:rsidRDefault="00CF78AA" w:rsidP="00CF78AA">
      <w:pPr>
        <w:spacing w:after="0" w:line="276" w:lineRule="auto"/>
        <w:ind w:left="-851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CF78AA" w:rsidRDefault="00CF78AA" w:rsidP="00CF78AA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Որոշման պատճենն ուղարկել կողմերին.</w:t>
      </w:r>
    </w:p>
    <w:p w:rsidR="00CF78AA" w:rsidRDefault="00CF78AA" w:rsidP="00CF78AA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CF78AA" w:rsidRDefault="00CF78AA" w:rsidP="00CF78AA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</w:p>
    <w:p w:rsidR="00CF78AA" w:rsidRDefault="00CF78AA" w:rsidP="00CF78AA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</w:p>
    <w:p w:rsidR="00CF78AA" w:rsidRDefault="00CF78AA" w:rsidP="00CF78AA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</w:p>
    <w:p w:rsidR="00CF78AA" w:rsidRDefault="00CF78AA" w:rsidP="00CF78AA">
      <w:pPr>
        <w:spacing w:after="0" w:line="276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ԱՎԱԳ ՀԱՐԿԱԴԻՐ ԿԱՏԱՐՈՂ՝                                       Գ. ՍԱԽՈՅԱՆ</w:t>
      </w:r>
    </w:p>
    <w:p w:rsidR="00CF78AA" w:rsidRDefault="00CF78AA" w:rsidP="00CF78AA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CF78AA" w:rsidRDefault="00CF78AA" w:rsidP="00CF78AA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A17C39" w:rsidRDefault="00A17C39"/>
    <w:sectPr w:rsidR="00A17C39" w:rsidSect="00A17C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F78AA"/>
    <w:rsid w:val="00A17C39"/>
    <w:rsid w:val="00C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AA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8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kentron-5</dc:creator>
  <cp:keywords/>
  <dc:description/>
  <cp:lastModifiedBy>kentron-5</cp:lastModifiedBy>
  <cp:revision>3</cp:revision>
  <dcterms:created xsi:type="dcterms:W3CDTF">2014-12-29T11:23:00Z</dcterms:created>
  <dcterms:modified xsi:type="dcterms:W3CDTF">2014-12-29T11:24:00Z</dcterms:modified>
</cp:coreProperties>
</file>