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Default="001D7A10" w:rsidP="00136041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D7A10" w:rsidRPr="005C4F65" w:rsidRDefault="001D7A10" w:rsidP="00136041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136041">
      <w:pPr>
        <w:spacing w:line="216" w:lineRule="auto"/>
        <w:ind w:left="-284" w:right="-284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5C4F65" w:rsidP="00136041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3F1CA7">
        <w:rPr>
          <w:rFonts w:ascii="GHEA Grapalat" w:hAnsi="GHEA Grapalat"/>
          <w:szCs w:val="24"/>
          <w:lang w:val="hy-AM"/>
        </w:rPr>
        <w:t>1</w:t>
      </w:r>
      <w:r w:rsidR="00946204" w:rsidRPr="007E21F0">
        <w:rPr>
          <w:rFonts w:ascii="GHEA Grapalat" w:hAnsi="GHEA Grapalat"/>
          <w:szCs w:val="24"/>
          <w:lang w:val="hy-AM"/>
        </w:rPr>
        <w:t>3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Pr="003F1CA7">
        <w:rPr>
          <w:rFonts w:ascii="GHEA Grapalat" w:hAnsi="GHEA Grapalat"/>
          <w:szCs w:val="24"/>
          <w:lang w:val="hy-AM"/>
        </w:rPr>
        <w:t>01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1D7A10" w:rsidRPr="005C4F65" w:rsidRDefault="001D7A10" w:rsidP="00136041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136041">
      <w:pPr>
        <w:spacing w:line="216" w:lineRule="auto"/>
        <w:ind w:left="-284" w:right="-284" w:firstLine="709"/>
        <w:rPr>
          <w:rFonts w:ascii="GHEA Grapalat" w:hAnsi="GHEA Grapalat"/>
          <w:sz w:val="4"/>
          <w:szCs w:val="24"/>
          <w:lang w:val="hy-AM"/>
        </w:rPr>
      </w:pPr>
      <w:r w:rsidRPr="005C4F65">
        <w:rPr>
          <w:rFonts w:ascii="GHEA Grapalat" w:hAnsi="GHEA Grapalat"/>
          <w:color w:val="000000"/>
          <w:szCs w:val="24"/>
          <w:lang w:val="hy-AM"/>
        </w:rPr>
        <w:tab/>
      </w:r>
      <w:r w:rsidRPr="005C4F65">
        <w:rPr>
          <w:rFonts w:ascii="GHEA Grapalat" w:hAnsi="GHEA Grapalat"/>
          <w:color w:val="000000"/>
          <w:szCs w:val="24"/>
          <w:lang w:val="hy-AM"/>
        </w:rPr>
        <w:tab/>
      </w:r>
    </w:p>
    <w:p w:rsidR="005C4F65" w:rsidRPr="00AE77CD" w:rsidRDefault="005C4F65" w:rsidP="00136041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136041" w:rsidRDefault="005C4F65" w:rsidP="00136041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ԴԱՀԿ ծառայության Երևան քաղաքի Ավան և Նոր Նորք  բաժնի հարկադիր կատարող, արդարադատության ավագ լեյտենանտ Արմեն Հովսեփյանս ուսումնասիրելով </w:t>
      </w:r>
      <w:r w:rsidR="00136041" w:rsidRPr="00136041">
        <w:rPr>
          <w:rFonts w:ascii="GHEA Grapalat" w:hAnsi="GHEA Grapalat"/>
          <w:sz w:val="22"/>
          <w:szCs w:val="22"/>
          <w:lang w:val="hy-AM"/>
        </w:rPr>
        <w:t>07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9A6F55" w:rsidRPr="00136041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136041" w:rsidRPr="00136041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.201</w:t>
      </w:r>
      <w:r w:rsidR="00580D00" w:rsidRPr="00136041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Pr="00136041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136041" w:rsidRPr="00136041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36041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3F1CA7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136041" w:rsidRPr="00136041">
        <w:rPr>
          <w:rFonts w:ascii="GHEA Grapalat" w:hAnsi="GHEA Grapalat"/>
          <w:color w:val="000000"/>
          <w:sz w:val="22"/>
          <w:szCs w:val="22"/>
          <w:lang w:val="hy-AM"/>
        </w:rPr>
        <w:t>432</w:t>
      </w:r>
      <w:r w:rsidR="003F1CA7" w:rsidRPr="00136041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1</w:t>
      </w:r>
      <w:r w:rsidR="00580D00" w:rsidRPr="00136041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36041">
        <w:rPr>
          <w:rFonts w:ascii="GHEA Grapalat" w:hAnsi="GHEA Grapalat"/>
          <w:sz w:val="22"/>
          <w:szCs w:val="22"/>
          <w:lang w:val="hy-AM"/>
        </w:rPr>
        <w:t>կատարողական վարույթի նյութերը</w:t>
      </w:r>
      <w:r w:rsidR="001F4734" w:rsidRPr="0013604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C4F65" w:rsidRDefault="005C4F65" w:rsidP="00136041">
      <w:pPr>
        <w:pStyle w:val="BodyTextIndent3"/>
        <w:tabs>
          <w:tab w:val="left" w:pos="142"/>
        </w:tabs>
        <w:spacing w:after="0" w:line="216" w:lineRule="auto"/>
        <w:ind w:left="-284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Pr="005C4F65" w:rsidRDefault="005C4F65" w:rsidP="00136041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7E21F0" w:rsidRPr="00580D00" w:rsidRDefault="007E21F0" w:rsidP="00136041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136041" w:rsidRPr="00136041" w:rsidRDefault="00580D00" w:rsidP="00136041">
      <w:pPr>
        <w:pStyle w:val="BodyText"/>
        <w:ind w:left="-284" w:right="-284"/>
        <w:rPr>
          <w:rFonts w:ascii="GHEA Grapalat" w:hAnsi="GHEA Grapalat"/>
          <w:i w:val="0"/>
          <w:sz w:val="22"/>
          <w:szCs w:val="22"/>
          <w:lang w:val="hy-AM"/>
        </w:rPr>
      </w:pPr>
      <w:r w:rsidRPr="009A6F55">
        <w:rPr>
          <w:rFonts w:ascii="GHEA Grapalat" w:hAnsi="GHEA Grapalat"/>
          <w:color w:val="000000"/>
          <w:lang w:val="hy-AM"/>
        </w:rPr>
        <w:tab/>
      </w:r>
      <w:r w:rsidR="00136041">
        <w:rPr>
          <w:rFonts w:ascii="GHEA Grapalat" w:hAnsi="GHEA Grapalat"/>
          <w:color w:val="000000"/>
          <w:lang w:val="hy-AM"/>
        </w:rPr>
        <w:tab/>
      </w:r>
      <w:r w:rsidR="00136041" w:rsidRPr="00136041">
        <w:rPr>
          <w:rFonts w:ascii="GHEA Grapalat" w:hAnsi="GHEA Grapalat"/>
          <w:i w:val="0"/>
          <w:color w:val="000000"/>
          <w:sz w:val="22"/>
          <w:szCs w:val="22"/>
          <w:lang w:val="hy-AM"/>
        </w:rPr>
        <w:t>Երևան քաղաքի Կենտոն և Նորք Մարաշ վարչական շրջանների ընդհանուր իրավասության</w:t>
      </w:r>
      <w:r w:rsidR="00136041" w:rsidRPr="00136041">
        <w:rPr>
          <w:rFonts w:ascii="GHEA Grapalat" w:hAnsi="GHEA Grapalat"/>
          <w:i w:val="0"/>
          <w:color w:val="000000"/>
          <w:sz w:val="22"/>
          <w:szCs w:val="22"/>
          <w:lang w:val="af-ZA"/>
        </w:rPr>
        <w:t xml:space="preserve"> </w:t>
      </w:r>
      <w:r w:rsidR="00136041" w:rsidRPr="00136041">
        <w:rPr>
          <w:rFonts w:ascii="GHEA Grapalat" w:hAnsi="GHEA Grapalat"/>
          <w:i w:val="0"/>
          <w:color w:val="000000"/>
          <w:sz w:val="22"/>
          <w:szCs w:val="22"/>
          <w:lang w:val="hy-AM"/>
        </w:rPr>
        <w:t>դատարանի կողմից</w:t>
      </w:r>
      <w:r w:rsidR="00136041" w:rsidRPr="00136041">
        <w:rPr>
          <w:rFonts w:ascii="GHEA Grapalat" w:hAnsi="GHEA Grapalat"/>
          <w:i w:val="0"/>
          <w:color w:val="000000"/>
          <w:sz w:val="22"/>
          <w:szCs w:val="22"/>
          <w:lang w:val="af-ZA"/>
        </w:rPr>
        <w:t xml:space="preserve"> </w:t>
      </w:r>
      <w:r w:rsidR="00136041" w:rsidRPr="00136041">
        <w:rPr>
          <w:rFonts w:ascii="GHEA Grapalat" w:hAnsi="GHEA Grapalat"/>
          <w:i w:val="0"/>
          <w:color w:val="333333"/>
          <w:sz w:val="22"/>
          <w:szCs w:val="22"/>
          <w:lang w:val="hy-AM"/>
        </w:rPr>
        <w:t xml:space="preserve">23.01.2014թ. տրված թիվ  </w:t>
      </w:r>
      <w:r w:rsidR="00136041" w:rsidRPr="00136041">
        <w:rPr>
          <w:rFonts w:ascii="GHEA Grapalat" w:hAnsi="GHEA Grapalat"/>
          <w:i w:val="0"/>
          <w:color w:val="000000"/>
          <w:sz w:val="22"/>
          <w:szCs w:val="22"/>
          <w:lang w:val="hy-AM"/>
        </w:rPr>
        <w:t>ԵԿԴ</w:t>
      </w:r>
      <w:r w:rsidR="00136041" w:rsidRPr="00136041">
        <w:rPr>
          <w:rFonts w:ascii="GHEA Grapalat" w:hAnsi="GHEA Grapalat"/>
          <w:i w:val="0"/>
          <w:color w:val="000000"/>
          <w:sz w:val="22"/>
          <w:szCs w:val="22"/>
          <w:lang w:val="af-ZA"/>
        </w:rPr>
        <w:t>/</w:t>
      </w:r>
      <w:r w:rsidR="00136041" w:rsidRPr="00136041">
        <w:rPr>
          <w:rFonts w:ascii="GHEA Grapalat" w:hAnsi="GHEA Grapalat"/>
          <w:i w:val="0"/>
          <w:color w:val="000000"/>
          <w:sz w:val="22"/>
          <w:szCs w:val="22"/>
          <w:lang w:val="hy-AM"/>
        </w:rPr>
        <w:t>1484</w:t>
      </w:r>
      <w:r w:rsidR="00136041" w:rsidRPr="00136041">
        <w:rPr>
          <w:rFonts w:ascii="GHEA Grapalat" w:hAnsi="GHEA Grapalat"/>
          <w:i w:val="0"/>
          <w:color w:val="000000"/>
          <w:sz w:val="22"/>
          <w:szCs w:val="22"/>
          <w:lang w:val="af-ZA"/>
        </w:rPr>
        <w:t>/0</w:t>
      </w:r>
      <w:r w:rsidR="00136041" w:rsidRPr="00136041">
        <w:rPr>
          <w:rFonts w:ascii="GHEA Grapalat" w:hAnsi="GHEA Grapalat"/>
          <w:i w:val="0"/>
          <w:color w:val="000000"/>
          <w:sz w:val="22"/>
          <w:szCs w:val="22"/>
          <w:lang w:val="hy-AM"/>
        </w:rPr>
        <w:t>2</w:t>
      </w:r>
      <w:r w:rsidR="00136041" w:rsidRPr="00136041">
        <w:rPr>
          <w:rFonts w:ascii="GHEA Grapalat" w:hAnsi="GHEA Grapalat"/>
          <w:i w:val="0"/>
          <w:color w:val="000000"/>
          <w:sz w:val="22"/>
          <w:szCs w:val="22"/>
          <w:lang w:val="af-ZA"/>
        </w:rPr>
        <w:t>/1</w:t>
      </w:r>
      <w:r w:rsidR="00136041" w:rsidRPr="00136041">
        <w:rPr>
          <w:rFonts w:ascii="GHEA Grapalat" w:hAnsi="GHEA Grapalat"/>
          <w:i w:val="0"/>
          <w:color w:val="000000"/>
          <w:sz w:val="22"/>
          <w:szCs w:val="22"/>
          <w:lang w:val="hy-AM"/>
        </w:rPr>
        <w:t>3</w:t>
      </w:r>
      <w:r w:rsidR="00136041" w:rsidRPr="00136041">
        <w:rPr>
          <w:rFonts w:ascii="GHEA Grapalat" w:hAnsi="GHEA Grapalat"/>
          <w:i w:val="0"/>
          <w:color w:val="000000"/>
          <w:sz w:val="22"/>
          <w:szCs w:val="22"/>
          <w:lang w:val="af-ZA"/>
        </w:rPr>
        <w:t xml:space="preserve"> </w:t>
      </w:r>
      <w:r w:rsidR="00136041" w:rsidRPr="00136041">
        <w:rPr>
          <w:rFonts w:ascii="GHEA Grapalat" w:hAnsi="GHEA Grapalat"/>
          <w:i w:val="0"/>
          <w:color w:val="333333"/>
          <w:sz w:val="22"/>
          <w:szCs w:val="22"/>
          <w:lang w:val="hy-AM"/>
        </w:rPr>
        <w:t xml:space="preserve">կատարողական թերթը, համաձայն որի պետք է </w:t>
      </w:r>
      <w:r w:rsidR="00136041" w:rsidRPr="00136041">
        <w:rPr>
          <w:rFonts w:ascii="GHEA Grapalat" w:hAnsi="GHEA Grapalat"/>
          <w:i w:val="0"/>
          <w:sz w:val="22"/>
          <w:szCs w:val="22"/>
          <w:lang w:val="hy-AM"/>
        </w:rPr>
        <w:t xml:space="preserve">Ա/Ձ Արմեն Մեխակյանից հօգուտ հայցվոր «ԷՅԷՄՎԻ» սահմանափակ պատասխանատվությամբ ընկերության բռնագանձել </w:t>
      </w:r>
    </w:p>
    <w:p w:rsidR="00136041" w:rsidRPr="00136041" w:rsidRDefault="00136041" w:rsidP="00136041">
      <w:pPr>
        <w:pStyle w:val="BodyText"/>
        <w:ind w:left="-284" w:right="-284"/>
        <w:rPr>
          <w:rFonts w:ascii="GHEA Grapalat" w:hAnsi="GHEA Grapalat"/>
          <w:i w:val="0"/>
          <w:sz w:val="22"/>
          <w:szCs w:val="22"/>
          <w:lang w:val="hy-AM"/>
        </w:rPr>
      </w:pPr>
      <w:r w:rsidRPr="00136041">
        <w:rPr>
          <w:rFonts w:ascii="GHEA Grapalat" w:hAnsi="GHEA Grapalat"/>
          <w:i w:val="0"/>
          <w:sz w:val="22"/>
          <w:szCs w:val="22"/>
          <w:lang w:val="hy-AM"/>
        </w:rPr>
        <w:tab/>
      </w:r>
      <w:r w:rsidRPr="00136041">
        <w:rPr>
          <w:rFonts w:ascii="GHEA Grapalat" w:hAnsi="GHEA Grapalat"/>
          <w:i w:val="0"/>
          <w:sz w:val="22"/>
          <w:szCs w:val="22"/>
          <w:lang w:val="hy-AM"/>
        </w:rPr>
        <w:tab/>
        <w:t xml:space="preserve">1.1.   541.160 ՀՀ դրամ, </w:t>
      </w:r>
    </w:p>
    <w:p w:rsidR="00136041" w:rsidRPr="00136041" w:rsidRDefault="00136041" w:rsidP="00136041">
      <w:pPr>
        <w:pStyle w:val="BodyText"/>
        <w:ind w:left="-284" w:right="-284"/>
        <w:rPr>
          <w:rFonts w:ascii="GHEA Grapalat" w:hAnsi="GHEA Grapalat"/>
          <w:i w:val="0"/>
          <w:sz w:val="22"/>
          <w:szCs w:val="22"/>
          <w:lang w:val="hy-AM"/>
        </w:rPr>
      </w:pPr>
      <w:r w:rsidRPr="00136041">
        <w:rPr>
          <w:rFonts w:ascii="GHEA Grapalat" w:hAnsi="GHEA Grapalat"/>
          <w:i w:val="0"/>
          <w:sz w:val="22"/>
          <w:szCs w:val="22"/>
          <w:lang w:val="hy-AM"/>
        </w:rPr>
        <w:tab/>
      </w:r>
      <w:r w:rsidRPr="00136041">
        <w:rPr>
          <w:rFonts w:ascii="GHEA Grapalat" w:hAnsi="GHEA Grapalat"/>
          <w:i w:val="0"/>
          <w:sz w:val="22"/>
          <w:szCs w:val="22"/>
          <w:lang w:val="hy-AM"/>
        </w:rPr>
        <w:tab/>
        <w:t>1.2. 541.160 ՀՀ դրամ գումարին Հայաստանի Հանրապետության քաղաքացիական օրենսգրքի 411-րդ հոդվածի կարգով հաշվարկվող տոկոսներ, սկսած կետանցի օրվանից` 21.12.2010թվականից մինչև պարտավորության փաստացի կատարման պահը,</w:t>
      </w:r>
      <w:r w:rsidRPr="00136041">
        <w:rPr>
          <w:rFonts w:ascii="GHEA Grapalat" w:hAnsi="GHEA Grapalat"/>
          <w:i w:val="0"/>
          <w:sz w:val="22"/>
          <w:szCs w:val="22"/>
          <w:lang w:val="hy-AM"/>
        </w:rPr>
        <w:br/>
        <w:t xml:space="preserve">1.3.30.000 ՀՀ դրամ որպես փաստաբանին վճարված խելամիտ վարձատրության գումար, </w:t>
      </w:r>
      <w:r w:rsidRPr="00136041">
        <w:rPr>
          <w:rFonts w:ascii="GHEA Grapalat" w:hAnsi="GHEA Grapalat"/>
          <w:i w:val="0"/>
          <w:sz w:val="22"/>
          <w:szCs w:val="22"/>
          <w:lang w:val="hy-AM"/>
        </w:rPr>
        <w:br/>
      </w:r>
      <w:r w:rsidRPr="00136041">
        <w:rPr>
          <w:rFonts w:ascii="GHEA Grapalat" w:hAnsi="GHEA Grapalat"/>
          <w:i w:val="0"/>
          <w:sz w:val="22"/>
          <w:szCs w:val="22"/>
          <w:lang w:val="hy-AM"/>
        </w:rPr>
        <w:tab/>
      </w:r>
      <w:r w:rsidRPr="00136041">
        <w:rPr>
          <w:rFonts w:ascii="GHEA Grapalat" w:hAnsi="GHEA Grapalat"/>
          <w:i w:val="0"/>
          <w:sz w:val="22"/>
          <w:szCs w:val="22"/>
          <w:lang w:val="hy-AM"/>
        </w:rPr>
        <w:tab/>
        <w:t xml:space="preserve">1.4. 10.823 ՀՀ դրամ որպես նախապես վճարված պետական տուրքի գումար։ </w:t>
      </w:r>
      <w:r w:rsidRPr="00136041">
        <w:rPr>
          <w:rFonts w:ascii="GHEA Grapalat" w:hAnsi="GHEA Grapalat"/>
          <w:i w:val="0"/>
          <w:sz w:val="22"/>
          <w:szCs w:val="22"/>
          <w:lang w:val="hy-AM"/>
        </w:rPr>
        <w:br/>
      </w:r>
      <w:r w:rsidRPr="00136041">
        <w:rPr>
          <w:rFonts w:ascii="GHEA Grapalat" w:hAnsi="GHEA Grapalat"/>
          <w:i w:val="0"/>
          <w:sz w:val="22"/>
          <w:szCs w:val="22"/>
          <w:lang w:val="hy-AM"/>
        </w:rPr>
        <w:tab/>
      </w:r>
      <w:r w:rsidRPr="00136041">
        <w:rPr>
          <w:rFonts w:ascii="GHEA Grapalat" w:hAnsi="GHEA Grapalat"/>
          <w:i w:val="0"/>
          <w:sz w:val="22"/>
          <w:szCs w:val="22"/>
          <w:lang w:val="hy-AM"/>
        </w:rPr>
        <w:tab/>
        <w:t>2.Պատասխանողից հօգուտ Հայաստանի Հանրապետության պետական բյուջեի որպես պետական տուրք բռնագանձել վճռի եզրափակիչ մասի 1.2. կետով հաշվարկվող գումարների 2%-ի չափով գումարներ վճռի կայացման օրվա դրությամբ` առ 17.12.2013թ., այնուհետև սկսած` 18.12.2013թ. շարունակել բռնագանձել վճռի կայացման և կատարման միջև ընկած ժամանակահատվածի համար մինչև պարտավորության կատարման օրը։</w:t>
      </w:r>
    </w:p>
    <w:p w:rsidR="00136041" w:rsidRPr="00136041" w:rsidRDefault="00136041" w:rsidP="00136041">
      <w:pPr>
        <w:ind w:left="-284" w:right="-284" w:firstLine="720"/>
        <w:jc w:val="both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Ա/Ձ Արմեն Մեխակյանից</w:t>
      </w:r>
      <w:r w:rsidRPr="00136041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136041">
        <w:rPr>
          <w:rFonts w:ascii="GHEA Grapalat" w:hAnsi="GHEA Grapalat"/>
          <w:color w:val="333333"/>
          <w:sz w:val="22"/>
          <w:szCs w:val="22"/>
          <w:lang w:val="hy-AM"/>
        </w:rPr>
        <w:t>բռագանձել նաև բռնագանձման ենթակա գումարի 5 տոկոսը,  որպես կատարողաական գործողությունների կատարման ծախսի գումար:</w:t>
      </w:r>
    </w:p>
    <w:p w:rsidR="001D7A10" w:rsidRPr="00136041" w:rsidRDefault="007E21F0" w:rsidP="00136041">
      <w:pPr>
        <w:spacing w:line="0" w:lineRule="atLeast"/>
        <w:ind w:left="-284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36041">
        <w:rPr>
          <w:rFonts w:ascii="GHEA Grapalat" w:hAnsi="GHEA Grapalat"/>
          <w:color w:val="333333"/>
          <w:sz w:val="22"/>
          <w:szCs w:val="22"/>
          <w:lang w:val="hy-AM"/>
        </w:rPr>
        <w:tab/>
      </w:r>
      <w:r w:rsidR="00B4303A" w:rsidRPr="00136041">
        <w:rPr>
          <w:rFonts w:ascii="GHEA Grapalat" w:hAnsi="GHEA Grapalat"/>
          <w:color w:val="333333"/>
          <w:sz w:val="22"/>
          <w:szCs w:val="22"/>
          <w:lang w:val="af-ZA"/>
        </w:rPr>
        <w:tab/>
      </w:r>
      <w:r w:rsidR="001D7A10" w:rsidRPr="00136041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BC3196" w:rsidRPr="00136041">
        <w:rPr>
          <w:rFonts w:ascii="GHEA Grapalat" w:hAnsi="GHEA Grapalat"/>
          <w:color w:val="000000"/>
          <w:sz w:val="22"/>
          <w:szCs w:val="22"/>
          <w:lang w:val="hy-AM"/>
        </w:rPr>
        <w:t xml:space="preserve">Արմեն Մեխակյանի </w:t>
      </w:r>
      <w:r w:rsidR="001D7A10" w:rsidRPr="00136041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136041" w:rsidRDefault="001D7A10" w:rsidP="00136041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Pr="00136041" w:rsidRDefault="001D7A10" w:rsidP="00136041">
      <w:pPr>
        <w:spacing w:line="216" w:lineRule="auto"/>
        <w:ind w:left="-284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5C4F65" w:rsidRDefault="001D7A10" w:rsidP="00136041">
      <w:pPr>
        <w:spacing w:line="216" w:lineRule="auto"/>
        <w:ind w:left="-284" w:right="-284"/>
        <w:jc w:val="center"/>
        <w:rPr>
          <w:rFonts w:ascii="GHEA Grapalat" w:hAnsi="GHEA Grapalat"/>
          <w:sz w:val="4"/>
          <w:szCs w:val="24"/>
          <w:lang w:val="hy-AM"/>
        </w:rPr>
      </w:pPr>
    </w:p>
    <w:p w:rsidR="001F4734" w:rsidRDefault="001F4734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</w:p>
    <w:p w:rsidR="001D7A10" w:rsidRPr="005C4F65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1F4734" w:rsidRDefault="001F4734" w:rsidP="00BC3196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1D7A10" w:rsidRPr="00136041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136041" w:rsidRPr="00136041">
        <w:rPr>
          <w:rFonts w:ascii="GHEA Grapalat" w:hAnsi="GHEA Grapalat"/>
          <w:sz w:val="22"/>
          <w:szCs w:val="22"/>
          <w:lang w:val="hy-AM"/>
        </w:rPr>
        <w:t>07</w:t>
      </w:r>
      <w:r w:rsidR="00136041" w:rsidRPr="00136041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136041" w:rsidRPr="00136041">
        <w:rPr>
          <w:rFonts w:ascii="GHEA Grapalat" w:hAnsi="GHEA Grapalat"/>
          <w:color w:val="000000"/>
          <w:sz w:val="22"/>
          <w:szCs w:val="22"/>
          <w:lang w:val="hy-AM"/>
        </w:rPr>
        <w:t>02</w:t>
      </w:r>
      <w:r w:rsidR="00136041" w:rsidRPr="00136041">
        <w:rPr>
          <w:rFonts w:ascii="GHEA Grapalat" w:hAnsi="GHEA Grapalat"/>
          <w:color w:val="000000"/>
          <w:sz w:val="22"/>
          <w:szCs w:val="22"/>
          <w:lang w:val="af-ZA"/>
        </w:rPr>
        <w:t>.2014</w:t>
      </w:r>
      <w:r w:rsidR="00136041" w:rsidRPr="00136041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136041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136041" w:rsidRPr="00136041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="00136041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136041" w:rsidRPr="00136041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136041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136041" w:rsidRPr="00136041">
        <w:rPr>
          <w:rFonts w:ascii="GHEA Grapalat" w:hAnsi="GHEA Grapalat"/>
          <w:color w:val="000000"/>
          <w:sz w:val="22"/>
          <w:szCs w:val="22"/>
          <w:lang w:val="hy-AM"/>
        </w:rPr>
        <w:t>432</w:t>
      </w:r>
      <w:r w:rsidR="00136041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/14 </w:t>
      </w:r>
      <w:r w:rsidRPr="00136041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136041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136041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36041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13604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136041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136041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D7A10" w:rsidRPr="005C4F65" w:rsidRDefault="001D7A10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sz w:val="4"/>
          <w:lang w:val="hy-AM"/>
        </w:rPr>
      </w:pPr>
    </w:p>
    <w:p w:rsidR="00B4303A" w:rsidRDefault="00B4303A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7E21F0" w:rsidRDefault="007E21F0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1F4734" w:rsidRPr="005C4F65" w:rsidRDefault="001F4734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BC3196">
      <w:pPr>
        <w:spacing w:line="216" w:lineRule="auto"/>
        <w:ind w:left="-284" w:right="-284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4E1D87">
      <w:pPr>
        <w:spacing w:line="216" w:lineRule="auto"/>
        <w:ind w:left="-284" w:right="-284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1D7A10" w:rsidRDefault="001D7A10" w:rsidP="004E1D87">
      <w:pPr>
        <w:spacing w:line="204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</w:p>
    <w:p w:rsidR="007E21F0" w:rsidRDefault="007E21F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7E21F0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234A"/>
    <w:rsid w:val="0004705D"/>
    <w:rsid w:val="00080364"/>
    <w:rsid w:val="000A016E"/>
    <w:rsid w:val="000A63F1"/>
    <w:rsid w:val="000D698D"/>
    <w:rsid w:val="000E1178"/>
    <w:rsid w:val="000F4EF3"/>
    <w:rsid w:val="001302C4"/>
    <w:rsid w:val="00136041"/>
    <w:rsid w:val="00142ED8"/>
    <w:rsid w:val="001A459D"/>
    <w:rsid w:val="001D7A10"/>
    <w:rsid w:val="001F4734"/>
    <w:rsid w:val="0020543E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2C4178"/>
    <w:rsid w:val="003340C9"/>
    <w:rsid w:val="00340CFF"/>
    <w:rsid w:val="003B6DA3"/>
    <w:rsid w:val="003C04CB"/>
    <w:rsid w:val="003F1CA7"/>
    <w:rsid w:val="00426823"/>
    <w:rsid w:val="004B3F09"/>
    <w:rsid w:val="004D4219"/>
    <w:rsid w:val="004E1D87"/>
    <w:rsid w:val="004E2F5A"/>
    <w:rsid w:val="004E5FD6"/>
    <w:rsid w:val="00527EC4"/>
    <w:rsid w:val="0053045C"/>
    <w:rsid w:val="00546D98"/>
    <w:rsid w:val="00550302"/>
    <w:rsid w:val="00580D00"/>
    <w:rsid w:val="005852A2"/>
    <w:rsid w:val="005C4F65"/>
    <w:rsid w:val="005D2F4F"/>
    <w:rsid w:val="005E7FCA"/>
    <w:rsid w:val="00600F9C"/>
    <w:rsid w:val="0060197E"/>
    <w:rsid w:val="00630E5B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22FA4"/>
    <w:rsid w:val="0072713C"/>
    <w:rsid w:val="007936D8"/>
    <w:rsid w:val="007A2281"/>
    <w:rsid w:val="007D2314"/>
    <w:rsid w:val="007E21F0"/>
    <w:rsid w:val="007F68F9"/>
    <w:rsid w:val="00827033"/>
    <w:rsid w:val="0086046E"/>
    <w:rsid w:val="00862933"/>
    <w:rsid w:val="00867558"/>
    <w:rsid w:val="00875709"/>
    <w:rsid w:val="00883970"/>
    <w:rsid w:val="0088623F"/>
    <w:rsid w:val="008E2E84"/>
    <w:rsid w:val="009013D3"/>
    <w:rsid w:val="0093641D"/>
    <w:rsid w:val="00946204"/>
    <w:rsid w:val="00961DBB"/>
    <w:rsid w:val="009811A2"/>
    <w:rsid w:val="00986719"/>
    <w:rsid w:val="00997CD3"/>
    <w:rsid w:val="009A160A"/>
    <w:rsid w:val="009A6F55"/>
    <w:rsid w:val="009B7845"/>
    <w:rsid w:val="009C3BB9"/>
    <w:rsid w:val="009C7838"/>
    <w:rsid w:val="009E2BA7"/>
    <w:rsid w:val="009E4498"/>
    <w:rsid w:val="009E6156"/>
    <w:rsid w:val="009F547B"/>
    <w:rsid w:val="00A20011"/>
    <w:rsid w:val="00A64F05"/>
    <w:rsid w:val="00A71BDC"/>
    <w:rsid w:val="00A81FF0"/>
    <w:rsid w:val="00AA3A6F"/>
    <w:rsid w:val="00AB559B"/>
    <w:rsid w:val="00AB5CBC"/>
    <w:rsid w:val="00AD56AA"/>
    <w:rsid w:val="00B054A3"/>
    <w:rsid w:val="00B2444D"/>
    <w:rsid w:val="00B4303A"/>
    <w:rsid w:val="00B56DCE"/>
    <w:rsid w:val="00B97B35"/>
    <w:rsid w:val="00BA5969"/>
    <w:rsid w:val="00BC2DC7"/>
    <w:rsid w:val="00BC3196"/>
    <w:rsid w:val="00BF0BF6"/>
    <w:rsid w:val="00C07000"/>
    <w:rsid w:val="00C11844"/>
    <w:rsid w:val="00C11F3D"/>
    <w:rsid w:val="00C169F6"/>
    <w:rsid w:val="00C40433"/>
    <w:rsid w:val="00C43B01"/>
    <w:rsid w:val="00C6448D"/>
    <w:rsid w:val="00C7102F"/>
    <w:rsid w:val="00C97F25"/>
    <w:rsid w:val="00CA0442"/>
    <w:rsid w:val="00D32690"/>
    <w:rsid w:val="00D64877"/>
    <w:rsid w:val="00D64A70"/>
    <w:rsid w:val="00D707E5"/>
    <w:rsid w:val="00D760A4"/>
    <w:rsid w:val="00D84F7C"/>
    <w:rsid w:val="00D8653D"/>
    <w:rsid w:val="00D93EF0"/>
    <w:rsid w:val="00DA3CF0"/>
    <w:rsid w:val="00DB0D1E"/>
    <w:rsid w:val="00DC7824"/>
    <w:rsid w:val="00DD1D33"/>
    <w:rsid w:val="00DD344F"/>
    <w:rsid w:val="00DE14EF"/>
    <w:rsid w:val="00DF3E56"/>
    <w:rsid w:val="00E41FCA"/>
    <w:rsid w:val="00E57FF9"/>
    <w:rsid w:val="00E83239"/>
    <w:rsid w:val="00E92838"/>
    <w:rsid w:val="00EA6EC5"/>
    <w:rsid w:val="00EB4EAA"/>
    <w:rsid w:val="00EC776E"/>
    <w:rsid w:val="00F17784"/>
    <w:rsid w:val="00F358AA"/>
    <w:rsid w:val="00F4045F"/>
    <w:rsid w:val="00F57BFF"/>
    <w:rsid w:val="00F854E4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86</cp:revision>
  <cp:lastPrinted>2015-01-12T14:12:00Z</cp:lastPrinted>
  <dcterms:created xsi:type="dcterms:W3CDTF">2012-04-06T07:11:00Z</dcterms:created>
  <dcterms:modified xsi:type="dcterms:W3CDTF">2015-01-13T07:59:00Z</dcterms:modified>
</cp:coreProperties>
</file>