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A4" w:rsidRDefault="00DA08A4" w:rsidP="00DA08A4">
      <w:pPr>
        <w:spacing w:line="216" w:lineRule="auto"/>
        <w:ind w:left="-142" w:right="-142"/>
        <w:jc w:val="center"/>
        <w:rPr>
          <w:rFonts w:ascii="GHEA Grapalat" w:hAnsi="GHEA Grapalat"/>
          <w:sz w:val="28"/>
          <w:szCs w:val="28"/>
          <w:lang w:val="af-ZA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DA08A4" w:rsidRDefault="00DA08A4" w:rsidP="00DA08A4">
      <w:pPr>
        <w:spacing w:line="216" w:lineRule="auto"/>
        <w:ind w:left="-142" w:right="-142"/>
        <w:jc w:val="center"/>
        <w:rPr>
          <w:rFonts w:ascii="GHEA Grapalat" w:hAnsi="GHEA Grapalat"/>
          <w:sz w:val="8"/>
          <w:szCs w:val="28"/>
          <w:lang w:val="af-ZA"/>
        </w:rPr>
      </w:pPr>
    </w:p>
    <w:p w:rsidR="00DA08A4" w:rsidRDefault="00DA08A4" w:rsidP="00DA08A4">
      <w:pPr>
        <w:spacing w:line="216" w:lineRule="auto"/>
        <w:ind w:left="-142" w:righ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ԿԱՏԱՐՈՂԱԿԱՆ  ՎԱՐՈՒՅԹԸ  ԿԱՍԵՑՆԵԼՈՒ  ՄԱՍԻՆ</w:t>
      </w:r>
    </w:p>
    <w:p w:rsidR="00DA08A4" w:rsidRDefault="00DA08A4" w:rsidP="00DA08A4">
      <w:pPr>
        <w:spacing w:line="216" w:lineRule="auto"/>
        <w:ind w:left="-142" w:right="-142"/>
        <w:jc w:val="center"/>
        <w:rPr>
          <w:rFonts w:ascii="GHEA Grapalat" w:hAnsi="GHEA Grapalat"/>
          <w:lang w:val="hy-AM"/>
        </w:rPr>
      </w:pPr>
    </w:p>
    <w:p w:rsidR="00DA08A4" w:rsidRPr="001B1710" w:rsidRDefault="00DA08A4" w:rsidP="00DA08A4">
      <w:pPr>
        <w:spacing w:line="216" w:lineRule="auto"/>
        <w:ind w:left="-142" w:right="-142"/>
        <w:jc w:val="center"/>
        <w:rPr>
          <w:rFonts w:ascii="GHEA Grapalat" w:hAnsi="GHEA Grapalat"/>
          <w:sz w:val="20"/>
          <w:szCs w:val="20"/>
          <w:lang w:val="hy-AM"/>
        </w:rPr>
      </w:pPr>
      <w:r w:rsidRPr="001B1710">
        <w:rPr>
          <w:rFonts w:ascii="GHEA Grapalat" w:hAnsi="GHEA Grapalat"/>
          <w:sz w:val="20"/>
          <w:szCs w:val="20"/>
          <w:lang w:val="hy-AM"/>
        </w:rPr>
        <w:t>16.01.2015թ.</w:t>
      </w:r>
      <w:r w:rsidRPr="001B1710">
        <w:rPr>
          <w:rFonts w:ascii="GHEA Grapalat" w:hAnsi="GHEA Grapalat"/>
          <w:sz w:val="20"/>
          <w:szCs w:val="20"/>
          <w:lang w:val="hy-AM"/>
        </w:rPr>
        <w:tab/>
      </w:r>
      <w:r w:rsidRPr="001B1710">
        <w:rPr>
          <w:rFonts w:ascii="GHEA Grapalat" w:hAnsi="GHEA Grapalat"/>
          <w:sz w:val="20"/>
          <w:szCs w:val="20"/>
          <w:lang w:val="hy-AM"/>
        </w:rPr>
        <w:tab/>
        <w:t xml:space="preserve">          </w:t>
      </w:r>
      <w:r w:rsidRPr="001B1710">
        <w:rPr>
          <w:rFonts w:ascii="GHEA Grapalat" w:hAnsi="GHEA Grapalat"/>
          <w:sz w:val="20"/>
          <w:szCs w:val="20"/>
          <w:lang w:val="hy-AM"/>
        </w:rPr>
        <w:tab/>
      </w:r>
      <w:r w:rsidRPr="001B1710"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 xml:space="preserve">                </w:t>
      </w:r>
      <w:r w:rsidRPr="001B1710">
        <w:rPr>
          <w:rFonts w:ascii="GHEA Grapalat" w:hAnsi="GHEA Grapalat"/>
          <w:sz w:val="20"/>
          <w:szCs w:val="20"/>
          <w:lang w:val="hy-AM"/>
        </w:rPr>
        <w:tab/>
      </w:r>
      <w:r w:rsidRPr="001B1710">
        <w:rPr>
          <w:rFonts w:ascii="GHEA Grapalat" w:hAnsi="GHEA Grapalat"/>
          <w:sz w:val="20"/>
          <w:szCs w:val="20"/>
          <w:lang w:val="hy-AM"/>
        </w:rPr>
        <w:tab/>
      </w:r>
      <w:r w:rsidRPr="001B1710">
        <w:rPr>
          <w:rFonts w:ascii="GHEA Grapalat" w:hAnsi="GHEA Grapalat"/>
          <w:sz w:val="20"/>
          <w:szCs w:val="20"/>
          <w:lang w:val="hy-AM"/>
        </w:rPr>
        <w:tab/>
        <w:t xml:space="preserve">  </w:t>
      </w:r>
      <w:r w:rsidRPr="001B1710">
        <w:rPr>
          <w:rFonts w:ascii="GHEA Grapalat" w:hAnsi="GHEA Grapalat"/>
          <w:sz w:val="20"/>
          <w:szCs w:val="20"/>
          <w:lang w:val="hy-AM"/>
        </w:rPr>
        <w:tab/>
        <w:t xml:space="preserve">   ք.Երևան</w:t>
      </w:r>
    </w:p>
    <w:p w:rsidR="00DA08A4" w:rsidRPr="001B1710" w:rsidRDefault="00DA08A4" w:rsidP="00DA08A4">
      <w:pPr>
        <w:spacing w:line="216" w:lineRule="auto"/>
        <w:ind w:left="-142" w:right="-142" w:firstLine="709"/>
        <w:jc w:val="both"/>
        <w:rPr>
          <w:rFonts w:ascii="GHEA Grapalat" w:hAnsi="GHEA Grapalat"/>
          <w:sz w:val="20"/>
          <w:szCs w:val="20"/>
          <w:lang w:val="hy-AM"/>
        </w:rPr>
      </w:pPr>
    </w:p>
    <w:p w:rsidR="00DA08A4" w:rsidRDefault="00DA08A4" w:rsidP="00DA08A4">
      <w:pPr>
        <w:pStyle w:val="BodyText3"/>
        <w:tabs>
          <w:tab w:val="left" w:pos="284"/>
        </w:tabs>
        <w:spacing w:after="0"/>
        <w:ind w:left="-284" w:right="-92"/>
        <w:jc w:val="both"/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 xml:space="preserve">         </w:t>
      </w:r>
      <w:r w:rsidRPr="00B3762A">
        <w:rPr>
          <w:rFonts w:ascii="Sylfaen" w:hAnsi="Sylfaen" w:cs="Sylfaen"/>
          <w:sz w:val="20"/>
          <w:szCs w:val="20"/>
          <w:lang w:val="hy-AM"/>
        </w:rPr>
        <w:t>ԴԱՀԿ ծառայության Երևան քաղաքի Ավան և Նոր Նորք բաժնի հարկադիր կատարող, արդարադատության ավագ լեյտենանտ Մ.Կոգանյանս ուսումնասիրելով 22.08.2014թ. հարուցված թիվ 01/07-5898/14</w:t>
      </w:r>
      <w:r>
        <w:rPr>
          <w:rFonts w:ascii="Sylfaen" w:hAnsi="Sylfaen" w:cs="Sylfaen"/>
          <w:sz w:val="20"/>
          <w:szCs w:val="20"/>
          <w:lang w:val="hy-AM"/>
        </w:rPr>
        <w:t xml:space="preserve"> կատարողական վարույթի նյութերը </w:t>
      </w:r>
    </w:p>
    <w:p w:rsidR="00DA08A4" w:rsidRPr="001B1710" w:rsidRDefault="00DA08A4" w:rsidP="00DA08A4">
      <w:pPr>
        <w:pStyle w:val="BodyText3"/>
        <w:tabs>
          <w:tab w:val="left" w:pos="284"/>
        </w:tabs>
        <w:spacing w:after="0"/>
        <w:ind w:left="-284" w:right="-92"/>
        <w:jc w:val="both"/>
        <w:rPr>
          <w:rFonts w:ascii="Sylfaen" w:hAnsi="Sylfaen" w:cs="Sylfaen"/>
          <w:sz w:val="20"/>
          <w:szCs w:val="20"/>
          <w:lang w:val="hy-AM"/>
        </w:rPr>
      </w:pPr>
    </w:p>
    <w:p w:rsidR="00DA08A4" w:rsidRDefault="00DA08A4" w:rsidP="00DA08A4">
      <w:pPr>
        <w:tabs>
          <w:tab w:val="left" w:pos="567"/>
        </w:tabs>
        <w:ind w:left="-284"/>
        <w:jc w:val="center"/>
        <w:rPr>
          <w:rFonts w:ascii="Sylfaen" w:hAnsi="Sylfaen" w:cs="Sylfaen"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hy-AM"/>
        </w:rPr>
        <w:t>Պ  Ա  Ր  Զ  Ե  Ց  Ի</w:t>
      </w:r>
    </w:p>
    <w:p w:rsidR="00DA08A4" w:rsidRPr="001B1710" w:rsidRDefault="00DA08A4" w:rsidP="00DA08A4">
      <w:pPr>
        <w:tabs>
          <w:tab w:val="left" w:pos="567"/>
        </w:tabs>
        <w:ind w:left="-284"/>
        <w:jc w:val="center"/>
        <w:rPr>
          <w:rFonts w:ascii="Sylfaen" w:hAnsi="Sylfaen" w:cs="Sylfaen"/>
          <w:sz w:val="28"/>
          <w:szCs w:val="28"/>
          <w:lang w:val="hy-AM"/>
        </w:rPr>
      </w:pPr>
    </w:p>
    <w:p w:rsidR="00DA08A4" w:rsidRPr="00B3762A" w:rsidRDefault="00DA08A4" w:rsidP="00DA08A4">
      <w:pPr>
        <w:ind w:left="-284"/>
        <w:jc w:val="both"/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/>
          <w:lang w:val="hy-AM"/>
        </w:rPr>
        <w:tab/>
        <w:t xml:space="preserve">      </w:t>
      </w:r>
      <w:r w:rsidRPr="00B3762A">
        <w:rPr>
          <w:rFonts w:ascii="Sylfaen" w:hAnsi="Sylfaen" w:cs="Sylfaen"/>
          <w:sz w:val="20"/>
          <w:szCs w:val="20"/>
          <w:lang w:val="hy-AM"/>
        </w:rPr>
        <w:t xml:space="preserve">ՀՀ Երևան քաղաքի Ավան և Նոր Նորք վարչական շրջանների ընդհանուր իրավասության դատարանի կողմից 16.05.2014թ.  տրված թիվ ԵԱՆԴ/0940/02/13  կատարողական թերթի համաձայն  պետք է պատասխանող Գայանե Արփիարի Բեգլարյանից հօգուտ «Արցախ բանկ» ՓԲ ընկերության բռնագանձել 40.381.15 /քառասուն հազար երեք հարյուր ութսունմեկ ամբողջ տասնհինգ/ ԱՄՆ դոլար որպես վարկային պարտավորության գումար, որից`33.646.99 /երեսուներեք հազար վեց հարյուր քառասունվեց ամբողջ իննսունինը/ ԱՄՆ դոլար գումարը վարկի մայր գումարի մնացորդն է, 27.71 /քսանյոթ ամբողջ յոթանասունմեկ / ԱՄՆ դոլար գումարը ժամկետանց վարկի նկատմամբ հաշվարկված տույժերի գումարն է, 6.139.39 /վեց հազար հարյուր երեսունինն ամբողջ երեսունինը/ ԱՄՆ դոլար գումարը` վարկի գումարի նկատմամբ հաշվարկված տոկոսի գումարն է, 567.06/հինգ հարյուր վաթսունյոթ ամբողջ վեց/ ԱՄՆ դոլար գումարը` ժամկետանց տոկոսի նկատմամբ հաշվարկված տույժերի գումարը, բռնագանձումը տարածելով վարկային պարտավորությունների կատարման ապահովման նպատակով գրավադրված` ք. Երևան, Ռ. Մելիքյան 2/2շենք, բն. 30 հասցեում գտնվող բնակարանի վրա:  </w:t>
      </w:r>
    </w:p>
    <w:p w:rsidR="00DA08A4" w:rsidRPr="00B3762A" w:rsidRDefault="00DA08A4" w:rsidP="00DA08A4">
      <w:pPr>
        <w:ind w:left="-284"/>
        <w:jc w:val="both"/>
        <w:rPr>
          <w:rFonts w:ascii="Sylfaen" w:hAnsi="Sylfaen" w:cs="Sylfaen"/>
          <w:sz w:val="20"/>
          <w:szCs w:val="20"/>
          <w:lang w:val="hy-AM"/>
        </w:rPr>
      </w:pPr>
      <w:r w:rsidRPr="00B3762A">
        <w:rPr>
          <w:rFonts w:ascii="Sylfaen" w:hAnsi="Sylfaen" w:cs="Sylfaen"/>
          <w:sz w:val="20"/>
          <w:szCs w:val="20"/>
          <w:lang w:val="hy-AM"/>
        </w:rPr>
        <w:t xml:space="preserve">          Գայանե Բեգլարյանից հօգուտ ՙԱրցախբանկ՚ ՓԲ ընկերության բռնագանձել Պայմանագրի 1.1 կետով նախատեսված վարկի մայր գումարի մնացորդի` 33.646.99/երեսուներեք հազար վեց հարյուր քառասունվեց ամբողջ իննսունինը/ ԱՄՆ դոլար գումարի, նկատմամբ տարեկան 16% տոկոսադրույքով հաշվարկվող տոկոսագումարները և 5.1, 5.2 կետերով հաշվարկվող տույժերի գումարները, մինչև պարտավորության դադարման օրը:  </w:t>
      </w:r>
    </w:p>
    <w:p w:rsidR="00DA08A4" w:rsidRPr="00B3762A" w:rsidRDefault="00DA08A4" w:rsidP="00DA08A4">
      <w:pPr>
        <w:ind w:left="-284"/>
        <w:jc w:val="both"/>
        <w:rPr>
          <w:rFonts w:ascii="Sylfaen" w:hAnsi="Sylfaen" w:cs="Sylfaen"/>
          <w:sz w:val="20"/>
          <w:szCs w:val="20"/>
          <w:lang w:val="hy-AM"/>
        </w:rPr>
      </w:pPr>
      <w:r w:rsidRPr="00B3762A">
        <w:rPr>
          <w:rFonts w:ascii="Sylfaen" w:hAnsi="Sylfaen" w:cs="Sylfaen"/>
          <w:sz w:val="20"/>
          <w:szCs w:val="20"/>
          <w:lang w:val="hy-AM"/>
        </w:rPr>
        <w:t xml:space="preserve">          Գայանե Բեգլարյանից հօգուտ ՙԱրցախբանկ՚ ՓԲ ընկերության բռնագանձել 336.908/երեք հարյուր երեսունվեց հազար ինը հարյուր ութ/ ՀՀ դրամ` որպես բանկի կողմից վճարված պետական տուրքի գումար: </w:t>
      </w:r>
    </w:p>
    <w:p w:rsidR="00DA08A4" w:rsidRPr="00B3762A" w:rsidRDefault="00DA08A4" w:rsidP="00DA08A4">
      <w:pPr>
        <w:ind w:left="-284"/>
        <w:jc w:val="both"/>
        <w:rPr>
          <w:rFonts w:ascii="Sylfaen" w:hAnsi="Sylfaen" w:cs="Sylfaen"/>
          <w:sz w:val="20"/>
          <w:szCs w:val="20"/>
          <w:lang w:val="hy-AM"/>
        </w:rPr>
      </w:pPr>
      <w:r w:rsidRPr="00B3762A">
        <w:rPr>
          <w:rFonts w:ascii="Sylfaen" w:hAnsi="Sylfaen" w:cs="Sylfaen"/>
          <w:sz w:val="20"/>
          <w:szCs w:val="20"/>
          <w:lang w:val="hy-AM"/>
        </w:rPr>
        <w:t xml:space="preserve">           Պարտապանից բռնագանձել նաև կատարողական գործողությունների կատարման ծախս բռնագանձվող գումարի 5 տոկոսի չափով:</w:t>
      </w:r>
      <w:r>
        <w:rPr>
          <w:rFonts w:ascii="Sylfaen" w:hAnsi="Sylfaen"/>
          <w:lang w:val="hy-AM"/>
        </w:rPr>
        <w:t xml:space="preserve">       </w:t>
      </w:r>
    </w:p>
    <w:p w:rsidR="00DA08A4" w:rsidRPr="00B3762A" w:rsidRDefault="00DA08A4" w:rsidP="00DA08A4">
      <w:pPr>
        <w:tabs>
          <w:tab w:val="left" w:pos="284"/>
        </w:tabs>
        <w:ind w:left="-284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lang w:val="hy-AM"/>
        </w:rPr>
        <w:t xml:space="preserve">          </w:t>
      </w:r>
      <w:r w:rsidRPr="00B3762A">
        <w:rPr>
          <w:rFonts w:ascii="Sylfaen" w:hAnsi="Sylfaen"/>
          <w:sz w:val="20"/>
          <w:szCs w:val="20"/>
          <w:lang w:val="hy-AM"/>
        </w:rPr>
        <w:t xml:space="preserve">Կատարողական գործողությունների ընթացքում արգելանք է դրվել ք.Երևան, </w:t>
      </w:r>
      <w:r w:rsidRPr="00B3762A">
        <w:rPr>
          <w:rFonts w:ascii="Sylfaen" w:hAnsi="Sylfaen" w:cs="Times Armenian"/>
          <w:sz w:val="20"/>
          <w:szCs w:val="20"/>
          <w:lang w:val="hy-AM"/>
        </w:rPr>
        <w:t>Մալաթիա-Սեբաստիա, Մելիքյան փ. 2/2 շենք 30 բնակարանի վրա</w:t>
      </w:r>
      <w:r w:rsidRPr="00B3762A">
        <w:rPr>
          <w:rFonts w:ascii="Sylfaen" w:hAnsi="Sylfaen"/>
          <w:sz w:val="20"/>
          <w:szCs w:val="20"/>
          <w:lang w:val="hy-AM"/>
        </w:rPr>
        <w:t>:</w:t>
      </w:r>
    </w:p>
    <w:p w:rsidR="00DA08A4" w:rsidRDefault="00DA08A4" w:rsidP="00DA08A4">
      <w:pPr>
        <w:ind w:left="-284"/>
        <w:jc w:val="both"/>
        <w:rPr>
          <w:rFonts w:ascii="Sylfaen" w:hAnsi="Sylfaen" w:cs="Sylfaen"/>
          <w:sz w:val="20"/>
          <w:szCs w:val="20"/>
          <w:lang w:val="hy-AM"/>
        </w:rPr>
      </w:pPr>
      <w:r>
        <w:rPr>
          <w:rFonts w:ascii="GHEA Grapalat" w:hAnsi="GHEA Grapalat"/>
          <w:color w:val="FF0000"/>
          <w:lang w:val="af-ZA"/>
        </w:rPr>
        <w:t xml:space="preserve"> </w:t>
      </w:r>
      <w:r>
        <w:rPr>
          <w:rFonts w:ascii="GHEA Grapalat" w:hAnsi="GHEA Grapalat"/>
          <w:color w:val="333333"/>
          <w:lang w:val="af-ZA"/>
        </w:rPr>
        <w:tab/>
      </w:r>
      <w:r w:rsidRPr="006C17AD"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/>
          <w:color w:val="000000"/>
          <w:lang w:val="hy-AM"/>
        </w:rPr>
        <w:t xml:space="preserve">    </w:t>
      </w:r>
      <w:r w:rsidRPr="001B1710">
        <w:rPr>
          <w:rFonts w:ascii="Sylfaen" w:hAnsi="Sylfaen" w:cs="Sylfaen"/>
          <w:sz w:val="20"/>
          <w:szCs w:val="20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>
        <w:rPr>
          <w:rFonts w:ascii="Sylfaen" w:hAnsi="Sylfaen" w:cs="Sylfaen"/>
          <w:sz w:val="20"/>
          <w:szCs w:val="20"/>
          <w:lang w:val="hy-AM"/>
        </w:rPr>
        <w:t>Գայանե Արփիարի Բեգլարյանի</w:t>
      </w:r>
      <w:r w:rsidRPr="001B1710">
        <w:rPr>
          <w:rFonts w:ascii="Sylfaen" w:hAnsi="Sylfaen" w:cs="Sylfaen"/>
          <w:sz w:val="20"/>
          <w:szCs w:val="20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DA08A4" w:rsidRPr="001B1710" w:rsidRDefault="00DA08A4" w:rsidP="00DA08A4">
      <w:pPr>
        <w:ind w:left="-284"/>
        <w:jc w:val="both"/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 xml:space="preserve">           </w:t>
      </w:r>
      <w:r w:rsidRPr="001B1710">
        <w:rPr>
          <w:rFonts w:ascii="GHEA Grapalat" w:hAnsi="GHEA Grapalat"/>
          <w:b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կետով՝</w:t>
      </w:r>
    </w:p>
    <w:p w:rsidR="00DA08A4" w:rsidRDefault="00DA08A4" w:rsidP="00DA08A4">
      <w:pPr>
        <w:spacing w:line="216" w:lineRule="auto"/>
        <w:ind w:left="-142" w:right="-142"/>
        <w:jc w:val="center"/>
        <w:rPr>
          <w:rFonts w:ascii="GHEA Grapalat" w:hAnsi="GHEA Grapalat"/>
          <w:lang w:val="hy-AM"/>
        </w:rPr>
      </w:pPr>
    </w:p>
    <w:p w:rsidR="00DA08A4" w:rsidRDefault="00DA08A4" w:rsidP="00DA08A4">
      <w:pPr>
        <w:spacing w:line="216" w:lineRule="auto"/>
        <w:ind w:left="-142" w:right="-142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  Ր  Ո  Շ  Ե  Ց  Ի</w:t>
      </w:r>
    </w:p>
    <w:p w:rsidR="00DA08A4" w:rsidRDefault="00DA08A4" w:rsidP="00DA08A4">
      <w:pPr>
        <w:spacing w:line="216" w:lineRule="auto"/>
        <w:ind w:left="-142" w:right="-142"/>
        <w:jc w:val="center"/>
        <w:rPr>
          <w:rFonts w:ascii="GHEA Grapalat" w:hAnsi="GHEA Grapalat"/>
          <w:sz w:val="10"/>
          <w:lang w:val="hy-AM"/>
        </w:rPr>
      </w:pPr>
    </w:p>
    <w:p w:rsidR="00DA08A4" w:rsidRDefault="00DA08A4" w:rsidP="00DA08A4">
      <w:pPr>
        <w:spacing w:line="216" w:lineRule="auto"/>
        <w:ind w:left="-142" w:right="-142" w:firstLine="709"/>
        <w:jc w:val="both"/>
        <w:rPr>
          <w:rFonts w:ascii="GHEA Grapalat" w:hAnsi="GHEA Grapalat"/>
          <w:sz w:val="10"/>
          <w:lang w:val="hy-AM"/>
        </w:rPr>
      </w:pPr>
    </w:p>
    <w:p w:rsidR="00DA08A4" w:rsidRPr="001B1710" w:rsidRDefault="00DA08A4" w:rsidP="00DA08A4">
      <w:pPr>
        <w:spacing w:line="216" w:lineRule="auto"/>
        <w:ind w:left="-142" w:right="-142" w:firstLine="709"/>
        <w:jc w:val="both"/>
        <w:rPr>
          <w:rFonts w:ascii="Sylfaen" w:hAnsi="Sylfaen" w:cs="Sylfaen"/>
          <w:sz w:val="20"/>
          <w:szCs w:val="20"/>
          <w:lang w:val="hy-AM"/>
        </w:rPr>
      </w:pPr>
      <w:r w:rsidRPr="001B1710">
        <w:rPr>
          <w:rFonts w:ascii="Sylfaen" w:hAnsi="Sylfaen" w:cs="Sylfaen"/>
          <w:sz w:val="20"/>
          <w:szCs w:val="20"/>
          <w:lang w:val="hy-AM"/>
        </w:rPr>
        <w:t xml:space="preserve">Կասեցնել </w:t>
      </w:r>
      <w:r>
        <w:rPr>
          <w:rFonts w:ascii="Sylfaen" w:hAnsi="Sylfaen" w:cs="Sylfaen"/>
          <w:sz w:val="20"/>
          <w:szCs w:val="20"/>
          <w:lang w:val="hy-AM"/>
        </w:rPr>
        <w:t>22</w:t>
      </w:r>
      <w:r w:rsidRPr="001B1710">
        <w:rPr>
          <w:rFonts w:ascii="Sylfaen" w:hAnsi="Sylfaen" w:cs="Sylfaen"/>
          <w:sz w:val="20"/>
          <w:szCs w:val="20"/>
          <w:lang w:val="hy-AM"/>
        </w:rPr>
        <w:t>.</w:t>
      </w:r>
      <w:r>
        <w:rPr>
          <w:rFonts w:ascii="Sylfaen" w:hAnsi="Sylfaen" w:cs="Sylfaen"/>
          <w:sz w:val="20"/>
          <w:szCs w:val="20"/>
          <w:lang w:val="hy-AM"/>
        </w:rPr>
        <w:t>08</w:t>
      </w:r>
      <w:r w:rsidRPr="001B1710">
        <w:rPr>
          <w:rFonts w:ascii="Sylfaen" w:hAnsi="Sylfaen" w:cs="Sylfaen"/>
          <w:sz w:val="20"/>
          <w:szCs w:val="20"/>
          <w:lang w:val="hy-AM"/>
        </w:rPr>
        <w:t xml:space="preserve">.2014թ. </w:t>
      </w:r>
      <w:r>
        <w:rPr>
          <w:rFonts w:ascii="Sylfaen" w:hAnsi="Sylfaen" w:cs="Sylfaen"/>
          <w:sz w:val="20"/>
          <w:szCs w:val="20"/>
          <w:lang w:val="hy-AM"/>
        </w:rPr>
        <w:t>հարուցված</w:t>
      </w:r>
      <w:r w:rsidRPr="001B1710">
        <w:rPr>
          <w:rFonts w:ascii="Sylfaen" w:hAnsi="Sylfaen" w:cs="Sylfaen"/>
          <w:sz w:val="20"/>
          <w:szCs w:val="20"/>
          <w:lang w:val="hy-AM"/>
        </w:rPr>
        <w:t xml:space="preserve"> թիվ 01/07-</w:t>
      </w:r>
      <w:r>
        <w:rPr>
          <w:rFonts w:ascii="Sylfaen" w:hAnsi="Sylfaen" w:cs="Sylfaen"/>
          <w:sz w:val="20"/>
          <w:szCs w:val="20"/>
          <w:lang w:val="hy-AM"/>
        </w:rPr>
        <w:t>5898</w:t>
      </w:r>
      <w:r w:rsidRPr="001B1710">
        <w:rPr>
          <w:rFonts w:ascii="Sylfaen" w:hAnsi="Sylfaen" w:cs="Sylfaen"/>
          <w:sz w:val="20"/>
          <w:szCs w:val="20"/>
          <w:lang w:val="hy-AM"/>
        </w:rPr>
        <w:t>/14 կատարողական վարույթը 60-օրյա ժամկետով:</w:t>
      </w:r>
    </w:p>
    <w:p w:rsidR="00DA08A4" w:rsidRPr="001B1710" w:rsidRDefault="00DA08A4" w:rsidP="00DA08A4">
      <w:pPr>
        <w:spacing w:line="216" w:lineRule="auto"/>
        <w:ind w:left="-142" w:right="-142" w:firstLine="709"/>
        <w:jc w:val="both"/>
        <w:rPr>
          <w:rFonts w:ascii="Sylfaen" w:hAnsi="Sylfaen" w:cs="Sylfaen"/>
          <w:sz w:val="20"/>
          <w:szCs w:val="20"/>
          <w:lang w:val="hy-AM"/>
        </w:rPr>
      </w:pPr>
      <w:r w:rsidRPr="001B1710">
        <w:rPr>
          <w:rFonts w:ascii="Sylfaen" w:hAnsi="Sylfaen" w:cs="Sylfaen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A08A4" w:rsidRPr="001B1710" w:rsidRDefault="00DA08A4" w:rsidP="00DA08A4">
      <w:pPr>
        <w:spacing w:line="216" w:lineRule="auto"/>
        <w:ind w:left="-142" w:right="-142" w:firstLine="709"/>
        <w:jc w:val="both"/>
        <w:rPr>
          <w:rFonts w:ascii="Sylfaen" w:hAnsi="Sylfaen" w:cs="Sylfaen"/>
          <w:sz w:val="20"/>
          <w:szCs w:val="20"/>
          <w:lang w:val="hy-AM"/>
        </w:rPr>
      </w:pPr>
      <w:r w:rsidRPr="001B1710">
        <w:rPr>
          <w:rFonts w:ascii="Sylfaen" w:hAnsi="Sylfaen" w:cs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57B13">
          <w:rPr>
            <w:rFonts w:ascii="Sylfaen" w:eastAsia="Times New Roman" w:hAnsi="Sylfaen" w:cs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1B1710">
        <w:rPr>
          <w:rFonts w:ascii="Sylfaen" w:hAnsi="Sylfaen" w:cs="Sylfaen"/>
          <w:b/>
          <w:sz w:val="20"/>
          <w:szCs w:val="20"/>
          <w:u w:val="single"/>
          <w:lang w:val="hy-AM"/>
        </w:rPr>
        <w:t xml:space="preserve"> </w:t>
      </w:r>
      <w:r w:rsidRPr="001B1710">
        <w:rPr>
          <w:rFonts w:ascii="Sylfaen" w:hAnsi="Sylfaen" w:cs="Sylfaen"/>
          <w:sz w:val="20"/>
          <w:szCs w:val="20"/>
          <w:lang w:val="hy-AM"/>
        </w:rPr>
        <w:t>ինտերնետային կայքում.</w:t>
      </w:r>
    </w:p>
    <w:p w:rsidR="00DA08A4" w:rsidRDefault="00DA08A4" w:rsidP="00DA08A4">
      <w:pPr>
        <w:spacing w:line="216" w:lineRule="auto"/>
        <w:ind w:left="-142" w:right="-142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DA08A4" w:rsidRDefault="00DA08A4" w:rsidP="00DA08A4">
      <w:pPr>
        <w:spacing w:line="216" w:lineRule="auto"/>
        <w:ind w:left="-142" w:right="-142" w:firstLine="709"/>
        <w:jc w:val="both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A08A4" w:rsidRPr="00DA08A4" w:rsidRDefault="00DA08A4" w:rsidP="00DA08A4">
      <w:pPr>
        <w:spacing w:line="216" w:lineRule="auto"/>
        <w:ind w:left="-142" w:right="-142" w:firstLine="709"/>
        <w:jc w:val="both"/>
        <w:rPr>
          <w:rFonts w:ascii="GHEA Grapalat" w:hAnsi="GHEA Grapalat"/>
          <w:b/>
          <w:lang w:val="en-US"/>
        </w:rPr>
      </w:pPr>
    </w:p>
    <w:p w:rsidR="00DA08A4" w:rsidRPr="00DA08A4" w:rsidRDefault="00DA08A4" w:rsidP="00DA08A4">
      <w:pPr>
        <w:spacing w:line="216" w:lineRule="auto"/>
        <w:ind w:left="-142" w:right="-142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ab/>
      </w:r>
      <w:r w:rsidRPr="003444DA">
        <w:rPr>
          <w:rFonts w:ascii="GHEA Grapalat" w:hAnsi="GHEA Grapalat"/>
          <w:b/>
          <w:lang w:val="hy-AM"/>
        </w:rPr>
        <w:t>ՀԱՐԿԱԴԻՐ ԿԱՏԱՐՈՂ</w:t>
      </w:r>
      <w:r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ab/>
      </w:r>
      <w:r w:rsidRPr="003444DA">
        <w:rPr>
          <w:rFonts w:ascii="GHEA Grapalat" w:hAnsi="GHEA Grapalat"/>
          <w:b/>
          <w:lang w:val="hy-AM"/>
        </w:rPr>
        <w:t>Մ.ԿՈԳԱՆՅԱՆ</w:t>
      </w:r>
    </w:p>
    <w:p w:rsidR="00E57FE7" w:rsidRPr="00DA08A4" w:rsidRDefault="00E57FE7">
      <w:pPr>
        <w:rPr>
          <w:lang w:val="hy-AM"/>
        </w:rPr>
      </w:pPr>
    </w:p>
    <w:sectPr w:rsidR="00E57FE7" w:rsidRPr="00DA08A4" w:rsidSect="00DA08A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A08A4"/>
    <w:rsid w:val="00DA08A4"/>
    <w:rsid w:val="00E5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A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1"/>
    <w:uiPriority w:val="99"/>
    <w:unhideWhenUsed/>
    <w:rsid w:val="00DA08A4"/>
    <w:pPr>
      <w:spacing w:after="120"/>
    </w:pPr>
    <w:rPr>
      <w:rFonts w:ascii="Times Armenian" w:eastAsia="Times New Roman" w:hAnsi="Times Armeni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08A4"/>
    <w:rPr>
      <w:rFonts w:ascii="Calibri" w:eastAsia="Calibri" w:hAnsi="Calibri" w:cs="Times New Roman"/>
      <w:sz w:val="16"/>
      <w:szCs w:val="16"/>
      <w:lang w:val="ru-RU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DA08A4"/>
    <w:rPr>
      <w:rFonts w:ascii="Times Armenian" w:eastAsia="Times New Roman" w:hAnsi="Times Armenian" w:cs="Times New Roman"/>
      <w:sz w:val="16"/>
      <w:szCs w:val="16"/>
      <w:lang w:val="ru-RU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2</cp:revision>
  <dcterms:created xsi:type="dcterms:W3CDTF">2015-01-16T05:37:00Z</dcterms:created>
  <dcterms:modified xsi:type="dcterms:W3CDTF">2015-01-16T05:37:00Z</dcterms:modified>
</cp:coreProperties>
</file>