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70" w:rsidRDefault="00BC1F70" w:rsidP="00BB0A93">
      <w:pPr>
        <w:pStyle w:val="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hy-AM"/>
        </w:rPr>
        <w:t>Ո Ր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Ո Շ ՈՒ Մ</w:t>
      </w:r>
    </w:p>
    <w:p w:rsidR="00BC1F70" w:rsidRDefault="00BC1F70" w:rsidP="00BB0A93">
      <w:pPr>
        <w:pStyle w:val="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Կատարողական վարույթը կասեցնելու մասին   </w:t>
      </w:r>
    </w:p>
    <w:p w:rsidR="00BC1F70" w:rsidRDefault="00BC1F70" w:rsidP="00BB0A93">
      <w:pPr>
        <w:pStyle w:val="3"/>
        <w:tabs>
          <w:tab w:val="left" w:pos="142"/>
        </w:tabs>
        <w:ind w:left="-284" w:right="-330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1</w:t>
      </w:r>
      <w:r w:rsidRPr="00BC1F70">
        <w:rPr>
          <w:rFonts w:ascii="GHEA Grapalat" w:hAnsi="GHEA Grapalat"/>
          <w:b/>
          <w:sz w:val="22"/>
          <w:szCs w:val="22"/>
          <w:lang w:val="af-ZA"/>
        </w:rPr>
        <w:t>3</w:t>
      </w:r>
      <w:r>
        <w:rPr>
          <w:rFonts w:ascii="GHEA Grapalat" w:hAnsi="GHEA Grapalat"/>
          <w:b/>
          <w:sz w:val="22"/>
          <w:szCs w:val="22"/>
          <w:lang w:val="hy-AM"/>
        </w:rPr>
        <w:t>.02.2015թ.                                                                          ք.Երևան</w:t>
      </w:r>
    </w:p>
    <w:p w:rsidR="00BC1F70" w:rsidRDefault="00BC1F70" w:rsidP="00BB0A93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ՀՀ ԱՆ ԴԱՀԿ ծառայության Երևան քաղաքի Արաբկիր և Քանաքեռ-Զեյթուն  բաժնի հարկադիր  կատարող Ա. Փայտյանս ուսումնասիրելով 14.11.2013թ. վերսկսված թիվ  01/04-7713/13 կատարողական վարույթի նյութերը`</w:t>
      </w:r>
    </w:p>
    <w:p w:rsidR="00BC1F70" w:rsidRDefault="00BC1F70" w:rsidP="00BB0A93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:rsidR="00BC1F70" w:rsidRDefault="00BC1F70" w:rsidP="00BB0A93">
      <w:pPr>
        <w:pStyle w:val="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Պ Ա Ր Զ Ե Ց Ի </w:t>
      </w:r>
    </w:p>
    <w:p w:rsidR="00BC1F70" w:rsidRDefault="00BC1F70" w:rsidP="00BB0A93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>
        <w:rPr>
          <w:rFonts w:ascii="GHEA Grapalat" w:hAnsi="GHEA Grapalat"/>
          <w:sz w:val="22"/>
          <w:szCs w:val="22"/>
          <w:lang w:val="hy-AM"/>
        </w:rPr>
        <w:t>ՀՀ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Երևան քաղաքի Արաբկիր և Քանաքեռ-Զեյթուն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վարչական շրջանների ընդհանուր իրավասության դատարանի կողմից </w:t>
      </w:r>
      <w:r>
        <w:rPr>
          <w:rFonts w:ascii="GHEA Grapalat" w:hAnsi="GHEA Grapalat"/>
          <w:sz w:val="22"/>
          <w:szCs w:val="22"/>
          <w:lang w:val="af-ZA"/>
        </w:rPr>
        <w:t>23.08.2013</w:t>
      </w:r>
      <w:r>
        <w:rPr>
          <w:rFonts w:ascii="GHEA Grapalat" w:hAnsi="GHEA Grapalat"/>
          <w:sz w:val="22"/>
          <w:szCs w:val="22"/>
          <w:lang w:val="hy-AM"/>
        </w:rPr>
        <w:t>թ. տրված թիվ ԵԱՔԴ</w:t>
      </w:r>
      <w:r>
        <w:rPr>
          <w:rFonts w:ascii="GHEA Grapalat" w:hAnsi="GHEA Grapalat"/>
          <w:sz w:val="22"/>
          <w:szCs w:val="22"/>
          <w:lang w:val="af-ZA"/>
        </w:rPr>
        <w:t xml:space="preserve"> 0387/02/13 </w:t>
      </w:r>
      <w:r>
        <w:rPr>
          <w:rFonts w:ascii="GHEA Grapalat" w:hAnsi="GHEA Grapalat"/>
          <w:sz w:val="22"/>
          <w:szCs w:val="22"/>
          <w:lang w:val="hy-AM"/>
        </w:rPr>
        <w:t>կատարողական թերթի համաձայն պետք է</w:t>
      </w:r>
      <w:r>
        <w:rPr>
          <w:rFonts w:ascii="GHEA Grapalat" w:hAnsi="GHEA Grapalat"/>
          <w:sz w:val="22"/>
          <w:szCs w:val="22"/>
          <w:lang w:val="af-ZA"/>
        </w:rPr>
        <w:t xml:space="preserve">  Արմեն Խաչատրյանից հօգուտ &lt;&lt;ՎՏԲ-Հայաստան Բանկ&gt;&gt; ՓԲԸ-ի բռնագանձել 1.197.060 ՀՀ դրամ` որպես վարկի ընդհանուր պարտքի գումար և 23.941,20 ՀՀ դրամ` որպես նախապես վճարված պետական տուրքի գումար, ինչպես նաև բռնագանձվող գումարի 5 տոկոսը` որպես կատարողական գործողությունների կատարման ծախսի գումար</w:t>
      </w:r>
      <w:r>
        <w:rPr>
          <w:rFonts w:ascii="GHEA Grapalat" w:hAnsi="GHEA Grapalat" w:cs="Sylfaen"/>
          <w:sz w:val="22"/>
          <w:szCs w:val="22"/>
          <w:lang w:val="hy-AM"/>
        </w:rPr>
        <w:t>:</w:t>
      </w:r>
    </w:p>
    <w:p w:rsidR="00BC1F70" w:rsidRDefault="00BC1F70" w:rsidP="00BB0A93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>
        <w:rPr>
          <w:rFonts w:ascii="GHEA Grapalat" w:hAnsi="GHEA Grapalat"/>
          <w:sz w:val="22"/>
          <w:szCs w:val="22"/>
          <w:lang w:val="af-ZA"/>
        </w:rPr>
        <w:t>Ժամկետանց վարկի մնացորդի` 1.065.000 ՀՀ դրամի նկատմամբ տոկոսների հաշվարկը 14.11.2012 թ.-ից մինչև դրա փաստացի մարումը շարունակել օրական 0.2 տոկոսով` յուրաքանչյուր ուշացած օրվա համար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BC1F70" w:rsidRDefault="00BC1F70" w:rsidP="00BB0A93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/>
          <w:sz w:val="22"/>
          <w:szCs w:val="22"/>
          <w:lang w:val="af-ZA"/>
        </w:rPr>
        <w:t>Բռնագանձումը տարածել գրավի առարկա հանդիսացող 2 հատ ոսկյա օղամատանու, 1 հատ ոսկյա վզնոցի, 3 հատ ոսկյա շղթայի, 6 հատ ոսկյա մատանու, 8 հատ ոսկյա ականջօղերի, 1 հատ ոսկյա թևնոցի, 1 հատ ոսկյա կախազարդի և 1 հատ ոսկյա խաչի վրա:</w:t>
      </w:r>
    </w:p>
    <w:p w:rsidR="00BC1F70" w:rsidRDefault="00BC1F70" w:rsidP="00BB0A93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      Կատարողական գործողությունների ընթացքում գնահատվել է գրավ հանդիսացող գույքերը, որոնց ընդհանուր շուկայական արժեքը կազմել է 877.500 ՀՀ դրամ:</w:t>
      </w:r>
    </w:p>
    <w:p w:rsidR="00BC1F70" w:rsidRDefault="00BC1F70" w:rsidP="00BB0A93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      Կատարողական վարույթով բռնագան</w:t>
      </w:r>
      <w:r w:rsidR="00BB0A93">
        <w:rPr>
          <w:rFonts w:ascii="GHEA Grapalat" w:hAnsi="GHEA Grapalat"/>
          <w:sz w:val="22"/>
          <w:szCs w:val="22"/>
          <w:lang w:val="af-ZA"/>
        </w:rPr>
        <w:t>ձ</w:t>
      </w:r>
      <w:r>
        <w:rPr>
          <w:rFonts w:ascii="GHEA Grapalat" w:hAnsi="GHEA Grapalat"/>
          <w:sz w:val="22"/>
          <w:szCs w:val="22"/>
          <w:lang w:val="af-ZA"/>
        </w:rPr>
        <w:t>ման վերաբերյալ վճռի հարկադիր կատարման ընթացքում պարտապան Արմեն Խաչատրյանի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</w:t>
      </w:r>
      <w:r>
        <w:rPr>
          <w:rFonts w:ascii="GHEA Grapalat" w:hAnsi="GHEA Grapalat"/>
          <w:lang w:val="hy-AM"/>
        </w:rPr>
        <w:t>:</w:t>
      </w:r>
    </w:p>
    <w:p w:rsidR="00BC1F70" w:rsidRDefault="00BC1F70" w:rsidP="00BB0A93">
      <w:pPr>
        <w:tabs>
          <w:tab w:val="left" w:pos="2520"/>
        </w:tabs>
        <w:ind w:left="-142" w:right="-330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կետով:</w:t>
      </w:r>
    </w:p>
    <w:p w:rsidR="00BC1F70" w:rsidRDefault="00BC1F70" w:rsidP="00BB0A93">
      <w:pPr>
        <w:tabs>
          <w:tab w:val="left" w:pos="2520"/>
        </w:tabs>
        <w:ind w:left="-284" w:right="-330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:rsidR="00BC1F70" w:rsidRDefault="00BC1F70" w:rsidP="00BB0A93">
      <w:pPr>
        <w:pStyle w:val="3"/>
        <w:tabs>
          <w:tab w:val="left" w:pos="142"/>
        </w:tabs>
        <w:ind w:left="-284" w:right="-330"/>
        <w:contextualSpacing/>
        <w:jc w:val="center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Ո Ր Ո Շ Ե Ց Ի </w:t>
      </w:r>
    </w:p>
    <w:p w:rsidR="00BC1F70" w:rsidRDefault="00BC1F70" w:rsidP="00BB0A93">
      <w:pPr>
        <w:ind w:left="-284" w:right="-330"/>
        <w:jc w:val="both"/>
        <w:rPr>
          <w:color w:val="000000"/>
          <w:sz w:val="22"/>
          <w:szCs w:val="22"/>
          <w:lang w:val="af-ZA"/>
        </w:rPr>
      </w:pPr>
      <w:r>
        <w:rPr>
          <w:color w:val="000000"/>
          <w:sz w:val="22"/>
          <w:szCs w:val="22"/>
          <w:lang w:val="af-ZA"/>
        </w:rPr>
        <w:t xml:space="preserve">       </w:t>
      </w:r>
      <w:r w:rsidRPr="00BC1F70">
        <w:rPr>
          <w:rFonts w:ascii="GHEA Grapalat" w:hAnsi="GHEA Grapalat" w:cs="Sylfaen"/>
          <w:sz w:val="22"/>
          <w:szCs w:val="22"/>
          <w:lang w:val="hy-AM"/>
        </w:rPr>
        <w:t>Կասեցնել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14</w:t>
      </w:r>
      <w:r>
        <w:rPr>
          <w:rFonts w:ascii="GHEA Grapalat" w:hAnsi="GHEA Grapalat"/>
          <w:sz w:val="22"/>
          <w:szCs w:val="22"/>
          <w:lang w:val="af-ZA"/>
        </w:rPr>
        <w:t>.11.2013</w:t>
      </w:r>
      <w:r w:rsidRPr="00BC1F70">
        <w:rPr>
          <w:rFonts w:ascii="GHEA Grapalat" w:hAnsi="GHEA Grapalat"/>
          <w:sz w:val="22"/>
          <w:szCs w:val="22"/>
          <w:lang w:val="hy-AM"/>
        </w:rPr>
        <w:t>թ</w:t>
      </w:r>
      <w:r>
        <w:rPr>
          <w:rFonts w:ascii="GHEA Grapalat" w:hAnsi="GHEA Grapalat"/>
          <w:sz w:val="22"/>
          <w:szCs w:val="22"/>
          <w:lang w:val="af-ZA"/>
        </w:rPr>
        <w:t>. վերսկսվ</w:t>
      </w:r>
      <w:r w:rsidRPr="00BC1F70">
        <w:rPr>
          <w:rFonts w:ascii="GHEA Grapalat" w:hAnsi="GHEA Grapalat"/>
          <w:sz w:val="22"/>
          <w:szCs w:val="22"/>
          <w:lang w:val="hy-AM"/>
        </w:rPr>
        <w:t>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BC1F70">
        <w:rPr>
          <w:rFonts w:ascii="GHEA Grapalat" w:hAnsi="GHEA Grapalat"/>
          <w:sz w:val="22"/>
          <w:szCs w:val="22"/>
          <w:lang w:val="hy-AM"/>
        </w:rPr>
        <w:t>թիվ</w:t>
      </w:r>
      <w:r>
        <w:rPr>
          <w:rFonts w:ascii="GHEA Grapalat" w:hAnsi="GHEA Grapalat"/>
          <w:sz w:val="22"/>
          <w:szCs w:val="22"/>
          <w:lang w:val="af-ZA"/>
        </w:rPr>
        <w:t xml:space="preserve"> 01/04-7713/13 </w:t>
      </w:r>
      <w:r w:rsidRPr="00BC1F70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1F70">
        <w:rPr>
          <w:rFonts w:ascii="GHEA Grapalat" w:hAnsi="GHEA Grapalat" w:cs="Sylfaen"/>
          <w:sz w:val="22"/>
          <w:szCs w:val="22"/>
          <w:lang w:val="hy-AM"/>
        </w:rPr>
        <w:t>վարույթը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60 </w:t>
      </w:r>
      <w:r w:rsidRPr="00BC1F70">
        <w:rPr>
          <w:rFonts w:ascii="GHEA Grapalat" w:hAnsi="GHEA Grapalat" w:cs="Sylfaen"/>
          <w:sz w:val="22"/>
          <w:szCs w:val="22"/>
          <w:lang w:val="hy-AM"/>
        </w:rPr>
        <w:t>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1F70">
        <w:rPr>
          <w:rFonts w:ascii="GHEA Grapalat" w:hAnsi="GHEA Grapalat" w:cs="Sylfaen"/>
          <w:sz w:val="22"/>
          <w:szCs w:val="22"/>
          <w:lang w:val="hy-AM"/>
        </w:rPr>
        <w:t>ժամկետով</w:t>
      </w:r>
      <w:r>
        <w:rPr>
          <w:color w:val="000000"/>
          <w:sz w:val="22"/>
          <w:szCs w:val="22"/>
          <w:lang w:val="af-ZA"/>
        </w:rPr>
        <w:t>:</w:t>
      </w:r>
    </w:p>
    <w:p w:rsidR="00BC1F70" w:rsidRDefault="00BC1F70" w:rsidP="00BB0A93">
      <w:pPr>
        <w:ind w:left="-284" w:right="-33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C1F70" w:rsidRDefault="00BC1F70" w:rsidP="00BB0A93">
      <w:pPr>
        <w:ind w:left="-284" w:right="-330"/>
        <w:jc w:val="both"/>
        <w:rPr>
          <w:color w:val="000000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Սույն որոշումը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երկու աշխատանքային օրվա ընթացքում հրապարակել </w:t>
      </w:r>
      <w:r>
        <w:rPr>
          <w:rFonts w:ascii="GHEA Grapalat" w:hAnsi="GHEA Grapalat" w:cs="Sylfaen"/>
          <w:sz w:val="22"/>
          <w:szCs w:val="22"/>
          <w:u w:val="single"/>
          <w:lang w:val="af-ZA"/>
        </w:rPr>
        <w:t>www.azdarar.am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ինտերնետային կայքում:</w:t>
      </w:r>
    </w:p>
    <w:p w:rsidR="00BC1F70" w:rsidRDefault="00BC1F70" w:rsidP="00BB0A93">
      <w:pPr>
        <w:ind w:left="-284" w:right="-330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color w:val="000000"/>
          <w:sz w:val="22"/>
          <w:szCs w:val="22"/>
          <w:lang w:val="af-ZA"/>
        </w:rPr>
        <w:t xml:space="preserve">       </w:t>
      </w:r>
      <w:r>
        <w:rPr>
          <w:rFonts w:ascii="GHEA Grapalat" w:hAnsi="GHEA Grapalat"/>
          <w:b/>
          <w:sz w:val="22"/>
          <w:szCs w:val="22"/>
        </w:rPr>
        <w:t>Որոշման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պատճեն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ուղարկել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կողմերին</w:t>
      </w:r>
      <w:r>
        <w:rPr>
          <w:rFonts w:ascii="GHEA Grapalat" w:hAnsi="GHEA Grapalat"/>
          <w:b/>
          <w:sz w:val="22"/>
          <w:szCs w:val="22"/>
          <w:lang w:val="af-ZA"/>
        </w:rPr>
        <w:t>:</w:t>
      </w:r>
    </w:p>
    <w:p w:rsidR="00BC1F70" w:rsidRDefault="00BC1F70" w:rsidP="00BB0A93">
      <w:pPr>
        <w:ind w:left="-284" w:right="-33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    </w:t>
      </w:r>
      <w:r>
        <w:rPr>
          <w:rFonts w:ascii="GHEA Grapalat" w:hAnsi="GHEA Grapalat"/>
          <w:b/>
          <w:sz w:val="22"/>
          <w:szCs w:val="22"/>
        </w:rPr>
        <w:t>Որոշումը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կարող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է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բողոքարկվել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ՀՀ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վարչական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դատարան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կամ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վերադասության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կարգով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` </w:t>
      </w:r>
      <w:r>
        <w:rPr>
          <w:rFonts w:ascii="GHEA Grapalat" w:hAnsi="GHEA Grapalat"/>
          <w:b/>
          <w:sz w:val="22"/>
          <w:szCs w:val="22"/>
        </w:rPr>
        <w:t>որոշումը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ստանալու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օրվանից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տասնօրյա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ժամկետում</w:t>
      </w:r>
      <w:r>
        <w:rPr>
          <w:rFonts w:ascii="GHEA Grapalat" w:hAnsi="GHEA Grapalat"/>
          <w:sz w:val="22"/>
          <w:szCs w:val="22"/>
          <w:lang w:val="af-ZA"/>
        </w:rPr>
        <w:t>:</w:t>
      </w:r>
    </w:p>
    <w:p w:rsidR="00BC1F70" w:rsidRDefault="00BC1F70" w:rsidP="00BB0A93">
      <w:pPr>
        <w:ind w:left="-284" w:right="-330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       </w:t>
      </w:r>
      <w:r>
        <w:rPr>
          <w:rFonts w:ascii="Arial Armenian" w:hAnsi="Arial Armenian"/>
          <w:b/>
          <w:color w:val="000000"/>
          <w:sz w:val="22"/>
          <w:szCs w:val="22"/>
          <w:lang w:val="af-ZA"/>
        </w:rPr>
        <w:t>§</w:t>
      </w:r>
      <w:r>
        <w:rPr>
          <w:rFonts w:ascii="GHEA Grapalat" w:hAnsi="GHEA Grapalat"/>
          <w:b/>
          <w:sz w:val="22"/>
          <w:szCs w:val="22"/>
        </w:rPr>
        <w:t>ԴԱՀԿ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մասին</w:t>
      </w:r>
      <w:r>
        <w:rPr>
          <w:rFonts w:ascii="Arial Armenian" w:hAnsi="Arial Armenian"/>
          <w:b/>
          <w:color w:val="000000"/>
          <w:sz w:val="22"/>
          <w:szCs w:val="22"/>
          <w:lang w:val="af-ZA"/>
        </w:rPr>
        <w:t xml:space="preserve">¦  </w:t>
      </w:r>
      <w:r>
        <w:rPr>
          <w:rFonts w:ascii="GHEA Grapalat" w:hAnsi="GHEA Grapalat"/>
          <w:b/>
          <w:sz w:val="22"/>
          <w:szCs w:val="22"/>
        </w:rPr>
        <w:t>ՀՀ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օրենքի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28 </w:t>
      </w:r>
      <w:r>
        <w:rPr>
          <w:rFonts w:ascii="GHEA Grapalat" w:hAnsi="GHEA Grapalat"/>
          <w:b/>
          <w:sz w:val="22"/>
          <w:szCs w:val="22"/>
        </w:rPr>
        <w:t>հոդվածի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5-</w:t>
      </w:r>
      <w:r>
        <w:rPr>
          <w:rFonts w:ascii="GHEA Grapalat" w:hAnsi="GHEA Grapalat"/>
          <w:b/>
          <w:sz w:val="22"/>
          <w:szCs w:val="22"/>
        </w:rPr>
        <w:t>րդ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մասի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համաձայն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հարկադիր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կատարողի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որոշման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բողոքարկումը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չի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կասեցնում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կատարողական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գործողությունները</w:t>
      </w:r>
      <w:r>
        <w:rPr>
          <w:rFonts w:ascii="GHEA Grapalat" w:hAnsi="GHEA Grapalat"/>
          <w:b/>
          <w:sz w:val="22"/>
          <w:szCs w:val="22"/>
          <w:lang w:val="af-ZA"/>
        </w:rPr>
        <w:t>:</w:t>
      </w:r>
    </w:p>
    <w:p w:rsidR="00BC1F70" w:rsidRDefault="00BC1F70" w:rsidP="00BB0A93">
      <w:pPr>
        <w:ind w:right="-330"/>
        <w:rPr>
          <w:rFonts w:ascii="GHEA Grapalat" w:hAnsi="GHEA Grapalat"/>
          <w:sz w:val="22"/>
          <w:szCs w:val="22"/>
          <w:lang w:val="af-ZA"/>
        </w:rPr>
      </w:pPr>
    </w:p>
    <w:p w:rsidR="00991704" w:rsidRPr="00BC1F70" w:rsidRDefault="00BC1F70" w:rsidP="00BB0A93">
      <w:pPr>
        <w:ind w:right="-33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Հարկադիր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կատարող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                        </w:t>
      </w:r>
      <w:r>
        <w:rPr>
          <w:rFonts w:ascii="GHEA Grapalat" w:hAnsi="GHEA Grapalat"/>
          <w:b/>
          <w:sz w:val="22"/>
          <w:szCs w:val="22"/>
        </w:rPr>
        <w:t>Ա</w:t>
      </w:r>
      <w:r>
        <w:rPr>
          <w:rFonts w:ascii="GHEA Grapalat" w:hAnsi="GHEA Grapalat"/>
          <w:b/>
          <w:sz w:val="22"/>
          <w:szCs w:val="22"/>
          <w:lang w:val="af-ZA"/>
        </w:rPr>
        <w:t>.</w:t>
      </w:r>
      <w:r>
        <w:rPr>
          <w:rFonts w:ascii="GHEA Grapalat" w:hAnsi="GHEA Grapalat"/>
          <w:b/>
          <w:sz w:val="22"/>
          <w:szCs w:val="22"/>
        </w:rPr>
        <w:t>Փայտյան</w:t>
      </w:r>
    </w:p>
    <w:sectPr w:rsidR="00991704" w:rsidRPr="00BC1F70" w:rsidSect="00BC1F70">
      <w:pgSz w:w="11906" w:h="16838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C1F70"/>
    <w:rsid w:val="00991704"/>
    <w:rsid w:val="00BB0A93"/>
    <w:rsid w:val="00BC1F70"/>
    <w:rsid w:val="00CC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7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C1F70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1F70"/>
    <w:rPr>
      <w:rFonts w:ascii="Times Armenian" w:eastAsia="Times New Roman" w:hAnsi="Times Armeni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</cp:revision>
  <dcterms:created xsi:type="dcterms:W3CDTF">2015-02-13T07:47:00Z</dcterms:created>
  <dcterms:modified xsi:type="dcterms:W3CDTF">2015-02-13T07:51:00Z</dcterms:modified>
</cp:coreProperties>
</file>