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84" w:rsidRDefault="00A30E84" w:rsidP="00A30E84">
      <w:pPr>
        <w:spacing w:after="0" w:line="276" w:lineRule="auto"/>
        <w:ind w:left="-709" w:firstLine="4112"/>
        <w:rPr>
          <w:rFonts w:ascii="GHEA Grapalat" w:hAnsi="GHEA Grapalat"/>
          <w:b/>
          <w:szCs w:val="24"/>
          <w:lang w:val="hy-AM"/>
        </w:rPr>
      </w:pPr>
      <w:r>
        <w:rPr>
          <w:rFonts w:ascii="GHEA Grapalat" w:hAnsi="GHEA Grapalat"/>
          <w:b/>
          <w:szCs w:val="24"/>
          <w:lang w:val="hy-AM"/>
        </w:rPr>
        <w:t>Ո Ր Ո Շ ՈՒ Մ</w:t>
      </w:r>
    </w:p>
    <w:p w:rsidR="00A30E84" w:rsidRDefault="00A30E84" w:rsidP="00A30E84">
      <w:pPr>
        <w:spacing w:after="0" w:line="276" w:lineRule="auto"/>
        <w:ind w:left="-709"/>
        <w:rPr>
          <w:rFonts w:ascii="GHEA Grapalat" w:hAnsi="GHEA Grapalat"/>
          <w:b/>
          <w:szCs w:val="24"/>
          <w:lang w:val="hy-AM"/>
        </w:rPr>
      </w:pPr>
      <w:r>
        <w:rPr>
          <w:rFonts w:ascii="GHEA Grapalat" w:hAnsi="GHEA Grapalat"/>
          <w:b/>
          <w:szCs w:val="24"/>
          <w:lang w:val="hy-AM"/>
        </w:rPr>
        <w:t xml:space="preserve">                                  Կատարողական վարույթը կասեցնելու մասին</w:t>
      </w:r>
    </w:p>
    <w:p w:rsidR="00A30E84" w:rsidRDefault="00A30E84" w:rsidP="00A30E84">
      <w:pPr>
        <w:spacing w:after="0" w:line="276" w:lineRule="auto"/>
        <w:ind w:left="-709"/>
        <w:rPr>
          <w:rFonts w:ascii="GHEA Grapalat" w:hAnsi="GHEA Grapalat"/>
          <w:szCs w:val="24"/>
          <w:lang w:val="hy-AM"/>
        </w:rPr>
      </w:pPr>
    </w:p>
    <w:p w:rsidR="00A30E84" w:rsidRDefault="00A30E84" w:rsidP="00A30E84">
      <w:pPr>
        <w:spacing w:after="0" w:line="276" w:lineRule="auto"/>
        <w:ind w:left="-709"/>
        <w:jc w:val="both"/>
        <w:rPr>
          <w:rFonts w:ascii="GHEA Grapalat" w:hAnsi="GHEA Grapalat"/>
          <w:szCs w:val="24"/>
          <w:lang w:val="hy-AM"/>
        </w:rPr>
      </w:pPr>
      <w:r>
        <w:rPr>
          <w:rFonts w:ascii="GHEA Grapalat" w:hAnsi="GHEA Grapalat"/>
          <w:szCs w:val="24"/>
          <w:lang w:val="hy-AM"/>
        </w:rPr>
        <w:t xml:space="preserve">          2</w:t>
      </w:r>
      <w:r w:rsidR="00D427F3">
        <w:rPr>
          <w:rFonts w:ascii="GHEA Grapalat" w:hAnsi="GHEA Grapalat"/>
          <w:szCs w:val="24"/>
          <w:lang w:val="en-US"/>
        </w:rPr>
        <w:t>5</w:t>
      </w:r>
      <w:r>
        <w:rPr>
          <w:rFonts w:ascii="GHEA Grapalat" w:hAnsi="GHEA Grapalat"/>
          <w:szCs w:val="24"/>
          <w:lang w:val="hy-AM"/>
        </w:rPr>
        <w:t>.02.2015թ.</w:t>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t xml:space="preserve">                                          ք.Երևան </w:t>
      </w:r>
    </w:p>
    <w:p w:rsidR="00A30E84" w:rsidRDefault="00A30E84" w:rsidP="00A30E84">
      <w:pPr>
        <w:spacing w:after="0" w:line="276" w:lineRule="auto"/>
        <w:ind w:left="-709"/>
        <w:jc w:val="both"/>
        <w:rPr>
          <w:rFonts w:ascii="GHEA Grapalat" w:hAnsi="GHEA Grapalat"/>
          <w:szCs w:val="24"/>
          <w:lang w:val="hy-AM"/>
        </w:rPr>
      </w:pPr>
    </w:p>
    <w:p w:rsidR="00A30E84" w:rsidRDefault="00A30E84" w:rsidP="00A30E84">
      <w:pPr>
        <w:spacing w:after="0" w:line="276" w:lineRule="auto"/>
        <w:ind w:left="-709"/>
        <w:jc w:val="both"/>
        <w:rPr>
          <w:rFonts w:ascii="GHEA Grapalat" w:hAnsi="GHEA Grapalat" w:cs="Sylfaen"/>
          <w:szCs w:val="24"/>
          <w:lang w:val="hy-AM"/>
        </w:rPr>
      </w:pPr>
      <w:r>
        <w:rPr>
          <w:rFonts w:ascii="GHEA Grapalat" w:hAnsi="GHEA Grapalat"/>
          <w:szCs w:val="24"/>
          <w:lang w:val="hy-AM"/>
        </w:rPr>
        <w:t xml:space="preserve">          </w:t>
      </w:r>
      <w:r>
        <w:rPr>
          <w:rFonts w:ascii="GHEA Grapalat" w:hAnsi="GHEA Grapalat" w:cs="Sylfaen"/>
          <w:szCs w:val="24"/>
          <w:lang w:val="hy-AM"/>
        </w:rPr>
        <w:t>ՀՀ ԱՆ ԴԱՀԿ ծառայության Երևան քաղաքի Շենգավիթ բաժնի ավագ հարկադիր կատարող արդարադատության կապիտան Սերոբ Ավետիսյանս, ուսումնասիրելով 0</w:t>
      </w:r>
      <w:r w:rsidRPr="00A30E84">
        <w:rPr>
          <w:rFonts w:ascii="GHEA Grapalat" w:hAnsi="GHEA Grapalat" w:cs="Sylfaen"/>
          <w:szCs w:val="24"/>
          <w:lang w:val="hy-AM"/>
        </w:rPr>
        <w:t>2</w:t>
      </w:r>
      <w:r>
        <w:rPr>
          <w:rFonts w:ascii="GHEA Grapalat" w:hAnsi="GHEA Grapalat" w:cs="Sylfaen"/>
          <w:szCs w:val="24"/>
          <w:lang w:val="hy-AM"/>
        </w:rPr>
        <w:t>.10.2014թ. վերսկսված թիվ 01/05-</w:t>
      </w:r>
      <w:r w:rsidRPr="00A30E84">
        <w:rPr>
          <w:rFonts w:ascii="GHEA Grapalat" w:hAnsi="GHEA Grapalat" w:cs="Sylfaen"/>
          <w:szCs w:val="24"/>
          <w:lang w:val="hy-AM"/>
        </w:rPr>
        <w:t>5512</w:t>
      </w:r>
      <w:r>
        <w:rPr>
          <w:rFonts w:ascii="GHEA Grapalat" w:hAnsi="GHEA Grapalat" w:cs="Sylfaen"/>
          <w:szCs w:val="24"/>
          <w:lang w:val="hy-AM"/>
        </w:rPr>
        <w:t>/14 կատարողական վարույթի նյութերը.</w:t>
      </w:r>
    </w:p>
    <w:p w:rsidR="00A30E84" w:rsidRDefault="00A30E84" w:rsidP="00A30E84">
      <w:pPr>
        <w:spacing w:after="0" w:line="276" w:lineRule="auto"/>
        <w:ind w:left="-709"/>
        <w:jc w:val="both"/>
        <w:rPr>
          <w:rFonts w:ascii="GHEA Grapalat" w:hAnsi="GHEA Grapalat" w:cs="Sylfaen"/>
          <w:sz w:val="20"/>
          <w:szCs w:val="20"/>
          <w:lang w:val="hy-AM"/>
        </w:rPr>
      </w:pPr>
    </w:p>
    <w:p w:rsidR="00A30E84" w:rsidRDefault="00A30E84" w:rsidP="00A30E84">
      <w:pPr>
        <w:spacing w:after="0" w:line="276" w:lineRule="auto"/>
        <w:ind w:left="-709"/>
        <w:jc w:val="both"/>
        <w:rPr>
          <w:rFonts w:ascii="GHEA Grapalat" w:hAnsi="GHEA Grapalat" w:cs="Sylfaen"/>
          <w:sz w:val="20"/>
          <w:szCs w:val="20"/>
          <w:lang w:val="hy-AM"/>
        </w:rPr>
      </w:pPr>
    </w:p>
    <w:p w:rsidR="00A30E84" w:rsidRDefault="00A30E84" w:rsidP="00A30E84">
      <w:pPr>
        <w:spacing w:after="0" w:line="276" w:lineRule="auto"/>
        <w:ind w:left="-709"/>
        <w:jc w:val="center"/>
        <w:rPr>
          <w:rFonts w:ascii="GHEA Grapalat" w:hAnsi="GHEA Grapalat"/>
          <w:b/>
          <w:szCs w:val="24"/>
          <w:lang w:val="hy-AM"/>
        </w:rPr>
      </w:pPr>
      <w:r>
        <w:rPr>
          <w:rFonts w:ascii="GHEA Grapalat" w:hAnsi="GHEA Grapalat"/>
          <w:b/>
          <w:szCs w:val="24"/>
          <w:lang w:val="hy-AM"/>
        </w:rPr>
        <w:t>Պ Ա Ր Զ Ե Ց Ի</w:t>
      </w:r>
    </w:p>
    <w:p w:rsidR="00A30E84" w:rsidRDefault="00A30E84" w:rsidP="00A30E84">
      <w:pPr>
        <w:spacing w:after="0" w:line="276" w:lineRule="auto"/>
        <w:ind w:left="-709"/>
        <w:jc w:val="center"/>
        <w:rPr>
          <w:rFonts w:ascii="GHEA Grapalat" w:hAnsi="GHEA Grapalat"/>
          <w:b/>
          <w:sz w:val="20"/>
          <w:szCs w:val="20"/>
          <w:lang w:val="hy-AM"/>
        </w:rPr>
      </w:pPr>
    </w:p>
    <w:p w:rsidR="00A30E84" w:rsidRPr="00A30E84" w:rsidRDefault="00A30E84" w:rsidP="00A30E84">
      <w:pPr>
        <w:spacing w:after="0"/>
        <w:ind w:left="-709"/>
        <w:jc w:val="both"/>
        <w:rPr>
          <w:rFonts w:ascii="GHEA Grapalat" w:hAnsi="GHEA Grapalat" w:cs="Sylfaen"/>
          <w:szCs w:val="24"/>
          <w:lang w:val="hy-AM"/>
        </w:rPr>
      </w:pPr>
      <w:r>
        <w:rPr>
          <w:rFonts w:ascii="GHEA Grapalat" w:hAnsi="GHEA Grapalat" w:cs="Sylfaen"/>
          <w:sz w:val="22"/>
          <w:lang w:val="hy-AM"/>
        </w:rPr>
        <w:t xml:space="preserve">     </w:t>
      </w:r>
      <w:r w:rsidRPr="00A30E84">
        <w:rPr>
          <w:rFonts w:ascii="GHEA Grapalat" w:hAnsi="GHEA Grapalat" w:cs="Sylfaen"/>
          <w:sz w:val="22"/>
          <w:lang w:val="hy-AM"/>
        </w:rPr>
        <w:t xml:space="preserve">    </w:t>
      </w:r>
      <w:r w:rsidRPr="00A30E84">
        <w:rPr>
          <w:rFonts w:ascii="GHEA Grapalat" w:hAnsi="GHEA Grapalat" w:cs="Sylfaen"/>
          <w:szCs w:val="24"/>
          <w:lang w:val="hy-AM"/>
        </w:rPr>
        <w:t>Շենգավիթ վարչական շրջանի ընդհանուր իրավասության դատարանի կողմից 12.09.2014թ. թիվ ԵՇԴ/0319/02/14</w:t>
      </w:r>
      <w:r w:rsidRPr="00A30E84">
        <w:rPr>
          <w:rFonts w:ascii="GHEA Grapalat" w:hAnsi="GHEA Grapalat"/>
          <w:szCs w:val="24"/>
          <w:lang w:val="hy-AM"/>
        </w:rPr>
        <w:t xml:space="preserve"> </w:t>
      </w:r>
      <w:r w:rsidRPr="00A30E84">
        <w:rPr>
          <w:rFonts w:ascii="GHEA Grapalat" w:hAnsi="GHEA Grapalat" w:cs="Sylfaen"/>
          <w:szCs w:val="24"/>
          <w:lang w:val="hy-AM"/>
        </w:rPr>
        <w:t>կատարողական</w:t>
      </w:r>
      <w:r w:rsidRPr="00A30E84">
        <w:rPr>
          <w:rFonts w:ascii="GHEA Grapalat" w:hAnsi="GHEA Grapalat"/>
          <w:szCs w:val="24"/>
          <w:lang w:val="hy-AM"/>
        </w:rPr>
        <w:t xml:space="preserve"> </w:t>
      </w:r>
      <w:r>
        <w:rPr>
          <w:rFonts w:ascii="GHEA Grapalat" w:hAnsi="GHEA Grapalat" w:cs="Sylfaen"/>
          <w:szCs w:val="24"/>
          <w:lang w:val="hy-AM"/>
        </w:rPr>
        <w:t>թերթ</w:t>
      </w:r>
      <w:r w:rsidRPr="00A30E84">
        <w:rPr>
          <w:rFonts w:ascii="GHEA Grapalat" w:hAnsi="GHEA Grapalat" w:cs="Sylfaen"/>
          <w:szCs w:val="24"/>
          <w:lang w:val="hy-AM"/>
        </w:rPr>
        <w:t xml:space="preserve">ի համաձայն պետք է «Դիլ» ՍՊԸ-ից հօգուտ ՀՀ </w:t>
      </w:r>
      <w:r>
        <w:rPr>
          <w:rFonts w:ascii="GHEA Grapalat" w:hAnsi="GHEA Grapalat" w:cs="Sylfaen"/>
          <w:szCs w:val="24"/>
          <w:lang w:val="hy-AM"/>
        </w:rPr>
        <w:t>պետ.</w:t>
      </w:r>
      <w:r w:rsidRPr="00A30E84">
        <w:rPr>
          <w:rFonts w:ascii="GHEA Grapalat" w:hAnsi="GHEA Grapalat" w:cs="Sylfaen"/>
          <w:szCs w:val="24"/>
          <w:lang w:val="hy-AM"/>
        </w:rPr>
        <w:t xml:space="preserve"> բյուջե բռնագանձել 1.314.465 դրամ, որից 1.038.062 դրամը որպես պայմանագրի կատարման ապհովում՝ պայմանագրի գնի 10 տոկոսի չափով, 51.903 դրամը որպես պայմանագրով ստանձնած պարտավորությունները ոչ պատշաճ կատարելու համար նախատեսված տուգանք, 224.500 դրամը որպես պայմանագրով սահմանված տույժ:</w:t>
      </w:r>
    </w:p>
    <w:p w:rsidR="00A30E84" w:rsidRPr="00A30E84" w:rsidRDefault="00A30E84" w:rsidP="00A30E84">
      <w:pPr>
        <w:spacing w:after="0"/>
        <w:ind w:left="-709" w:firstLine="567"/>
        <w:jc w:val="both"/>
        <w:rPr>
          <w:rFonts w:ascii="GHEA Grapalat" w:hAnsi="GHEA Grapalat" w:cs="Sylfaen"/>
          <w:szCs w:val="24"/>
          <w:lang w:val="hy-AM"/>
        </w:rPr>
      </w:pPr>
      <w:r w:rsidRPr="00A30E84">
        <w:rPr>
          <w:rFonts w:ascii="GHEA Grapalat" w:hAnsi="GHEA Grapalat" w:cs="Sylfaen"/>
          <w:szCs w:val="24"/>
          <w:lang w:val="hy-AM"/>
        </w:rPr>
        <w:t>Պարտապանից</w:t>
      </w:r>
      <w:r w:rsidRPr="00A30E84">
        <w:rPr>
          <w:rFonts w:ascii="GHEA Grapalat" w:hAnsi="GHEA Grapalat"/>
          <w:szCs w:val="24"/>
          <w:lang w:val="hy-AM"/>
        </w:rPr>
        <w:t xml:space="preserve"> </w:t>
      </w:r>
      <w:r w:rsidRPr="00A30E84">
        <w:rPr>
          <w:rFonts w:ascii="GHEA Grapalat" w:hAnsi="GHEA Grapalat" w:cs="Sylfaen"/>
          <w:szCs w:val="24"/>
          <w:lang w:val="hy-AM"/>
        </w:rPr>
        <w:t>պետք է բռնագանձել նաև բռնագանձվող գումարի հինգ տոկոսը՝ որպես կատարողական գործողությունների կատարման ծախս:</w:t>
      </w:r>
    </w:p>
    <w:p w:rsidR="00A30E84" w:rsidRDefault="00A30E84" w:rsidP="00A30E84">
      <w:pPr>
        <w:spacing w:after="0"/>
        <w:ind w:left="-709" w:firstLine="283"/>
        <w:jc w:val="both"/>
        <w:rPr>
          <w:rFonts w:ascii="GHEA Grapalat" w:hAnsi="GHEA Grapalat"/>
          <w:szCs w:val="24"/>
          <w:lang w:val="hy-AM"/>
        </w:rPr>
      </w:pPr>
      <w:r>
        <w:rPr>
          <w:rFonts w:ascii="GHEA Grapalat" w:hAnsi="GHEA Grapalat" w:cs="Sylfaen"/>
          <w:szCs w:val="24"/>
          <w:lang w:val="hy-AM"/>
        </w:rPr>
        <w:t xml:space="preserve">   Պարտապանին պատկանող գույք կամ դրամական միջոցներ չեն հայտնաբերվել:</w:t>
      </w:r>
    </w:p>
    <w:p w:rsidR="00A30E84" w:rsidRDefault="00A30E84" w:rsidP="00A30E84">
      <w:pPr>
        <w:spacing w:after="0"/>
        <w:ind w:left="-709" w:firstLine="283"/>
        <w:jc w:val="both"/>
        <w:rPr>
          <w:rFonts w:ascii="GHEA Grapalat" w:hAnsi="GHEA Grapalat" w:cs="Sylfaen"/>
          <w:b/>
          <w:szCs w:val="24"/>
          <w:lang w:val="hy-AM"/>
        </w:rPr>
      </w:pPr>
      <w:r>
        <w:rPr>
          <w:rFonts w:ascii="GHEA Grapalat" w:hAnsi="GHEA Grapalat" w:cs="Sylfaen"/>
          <w:szCs w:val="24"/>
          <w:lang w:val="hy-AM"/>
        </w:rPr>
        <w:t xml:space="preserve">   </w:t>
      </w:r>
      <w:r>
        <w:rPr>
          <w:rFonts w:ascii="GHEA Grapalat" w:hAnsi="GHEA Grapalat" w:cs="Sylfaen"/>
          <w:b/>
          <w:szCs w:val="24"/>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A30E84" w:rsidRDefault="00A30E84" w:rsidP="00A30E84">
      <w:pPr>
        <w:spacing w:after="0"/>
        <w:ind w:left="-709"/>
        <w:jc w:val="both"/>
        <w:rPr>
          <w:rFonts w:ascii="GHEA Grapalat" w:hAnsi="GHEA Grapalat" w:cs="Sylfaen"/>
          <w:b/>
          <w:sz w:val="20"/>
          <w:szCs w:val="20"/>
          <w:lang w:val="hy-AM"/>
        </w:rPr>
      </w:pPr>
    </w:p>
    <w:p w:rsidR="00A30E84" w:rsidRDefault="00A30E84" w:rsidP="00A30E84">
      <w:pPr>
        <w:spacing w:after="0"/>
        <w:ind w:left="-709"/>
        <w:jc w:val="both"/>
        <w:rPr>
          <w:rFonts w:ascii="GHEA Grapalat" w:hAnsi="GHEA Grapalat" w:cs="Sylfaen"/>
          <w:b/>
          <w:sz w:val="20"/>
          <w:szCs w:val="20"/>
          <w:lang w:val="hy-AM"/>
        </w:rPr>
      </w:pPr>
    </w:p>
    <w:p w:rsidR="00A30E84" w:rsidRDefault="00A30E84" w:rsidP="00A30E84">
      <w:pPr>
        <w:spacing w:after="0" w:line="276" w:lineRule="auto"/>
        <w:ind w:left="-709"/>
        <w:jc w:val="center"/>
        <w:rPr>
          <w:rFonts w:ascii="GHEA Grapalat" w:hAnsi="GHEA Grapalat"/>
          <w:b/>
          <w:szCs w:val="24"/>
          <w:lang w:val="hy-AM"/>
        </w:rPr>
      </w:pPr>
      <w:r>
        <w:rPr>
          <w:rFonts w:ascii="GHEA Grapalat" w:hAnsi="GHEA Grapalat"/>
          <w:b/>
          <w:szCs w:val="24"/>
          <w:lang w:val="hy-AM"/>
        </w:rPr>
        <w:t>Ո Ր Ո Շ Ե Ց Ի</w:t>
      </w:r>
    </w:p>
    <w:p w:rsidR="00A30E84" w:rsidRDefault="00A30E84" w:rsidP="00A30E84">
      <w:pPr>
        <w:spacing w:after="0" w:line="276" w:lineRule="auto"/>
        <w:ind w:left="-709"/>
        <w:jc w:val="center"/>
        <w:rPr>
          <w:rFonts w:ascii="GHEA Grapalat" w:hAnsi="GHEA Grapalat"/>
          <w:b/>
          <w:sz w:val="22"/>
          <w:lang w:val="hy-AM"/>
        </w:rPr>
      </w:pPr>
    </w:p>
    <w:p w:rsidR="00A30E84" w:rsidRDefault="00A30E84" w:rsidP="00A30E84">
      <w:pPr>
        <w:spacing w:after="0" w:line="276" w:lineRule="auto"/>
        <w:ind w:left="-709"/>
        <w:jc w:val="both"/>
        <w:rPr>
          <w:rFonts w:ascii="GHEA Grapalat" w:hAnsi="GHEA Grapalat"/>
          <w:szCs w:val="24"/>
          <w:lang w:val="hy-AM"/>
        </w:rPr>
      </w:pPr>
      <w:r>
        <w:rPr>
          <w:rFonts w:ascii="GHEA Grapalat" w:hAnsi="GHEA Grapalat"/>
          <w:sz w:val="20"/>
          <w:szCs w:val="20"/>
          <w:lang w:val="hy-AM"/>
        </w:rPr>
        <w:t xml:space="preserve">        </w:t>
      </w:r>
      <w:r>
        <w:rPr>
          <w:rFonts w:ascii="GHEA Grapalat" w:hAnsi="GHEA Grapalat"/>
          <w:szCs w:val="24"/>
          <w:lang w:val="hy-AM"/>
        </w:rPr>
        <w:t xml:space="preserve">Կասեցնել </w:t>
      </w:r>
      <w:r>
        <w:rPr>
          <w:rFonts w:ascii="GHEA Grapalat" w:hAnsi="GHEA Grapalat" w:cs="Sylfaen"/>
          <w:szCs w:val="24"/>
          <w:lang w:val="hy-AM"/>
        </w:rPr>
        <w:t xml:space="preserve">02.10.2014թ. </w:t>
      </w:r>
      <w:r>
        <w:rPr>
          <w:rFonts w:ascii="GHEA Grapalat" w:hAnsi="GHEA Grapalat"/>
          <w:szCs w:val="24"/>
          <w:lang w:val="hy-AM"/>
        </w:rPr>
        <w:t>վերսկսված թիվ 01/05-5512/14 կատարողական վարույթը 60-օրյա ժամկետով.</w:t>
      </w:r>
    </w:p>
    <w:p w:rsidR="00A30E84" w:rsidRDefault="00A30E84" w:rsidP="00A30E84">
      <w:pPr>
        <w:spacing w:after="0" w:line="276" w:lineRule="auto"/>
        <w:ind w:left="-709"/>
        <w:jc w:val="both"/>
        <w:rPr>
          <w:rFonts w:ascii="GHEA Grapalat" w:hAnsi="GHEA Grapalat"/>
          <w:szCs w:val="24"/>
          <w:lang w:val="hy-AM"/>
        </w:rPr>
      </w:pPr>
      <w:r>
        <w:rPr>
          <w:rFonts w:ascii="GHEA Grapalat" w:hAnsi="GHEA Grapalat"/>
          <w:szCs w:val="24"/>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A30E84" w:rsidRDefault="00A30E84" w:rsidP="00A30E84">
      <w:pPr>
        <w:spacing w:after="0" w:line="276" w:lineRule="auto"/>
        <w:ind w:left="-709"/>
        <w:jc w:val="both"/>
        <w:rPr>
          <w:rFonts w:ascii="GHEA Grapalat" w:hAnsi="GHEA Grapalat"/>
          <w:szCs w:val="24"/>
          <w:lang w:val="hy-AM"/>
        </w:rPr>
      </w:pPr>
      <w:r>
        <w:rPr>
          <w:rFonts w:ascii="GHEA Grapalat" w:hAnsi="GHEA Grapalat"/>
          <w:szCs w:val="24"/>
          <w:lang w:val="hy-AM"/>
        </w:rPr>
        <w:t xml:space="preserve">         Սույն որոշումը երկու աշխատանքային օրվա ընթացքում հրապարակել </w:t>
      </w:r>
      <w:hyperlink r:id="rId4" w:history="1">
        <w:r>
          <w:rPr>
            <w:rStyle w:val="Hyperlink"/>
            <w:rFonts w:ascii="GHEA Grapalat" w:hAnsi="GHEA Grapalat"/>
            <w:szCs w:val="24"/>
            <w:lang w:val="hy-AM"/>
          </w:rPr>
          <w:t>www.azdarar.am</w:t>
        </w:r>
      </w:hyperlink>
      <w:r>
        <w:rPr>
          <w:rFonts w:ascii="GHEA Grapalat" w:hAnsi="GHEA Grapalat"/>
          <w:szCs w:val="24"/>
          <w:lang w:val="hy-AM"/>
        </w:rPr>
        <w:t xml:space="preserve"> ինտերնետային կայքում.</w:t>
      </w:r>
    </w:p>
    <w:p w:rsidR="00A30E84" w:rsidRDefault="00A30E84" w:rsidP="00A30E84">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Որոշման պատճենն ուղարկել կողմերին.</w:t>
      </w:r>
    </w:p>
    <w:p w:rsidR="00A30E84" w:rsidRDefault="00A30E84" w:rsidP="00A30E84">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A30E84" w:rsidRDefault="00A30E84" w:rsidP="00A30E84">
      <w:pPr>
        <w:spacing w:after="0" w:line="276" w:lineRule="auto"/>
        <w:ind w:left="-709"/>
        <w:jc w:val="both"/>
        <w:rPr>
          <w:rFonts w:ascii="GHEA Grapalat" w:hAnsi="GHEA Grapalat"/>
          <w:szCs w:val="24"/>
          <w:lang w:val="hy-AM"/>
        </w:rPr>
      </w:pPr>
    </w:p>
    <w:p w:rsidR="00A30E84" w:rsidRDefault="00A30E84" w:rsidP="00A30E84">
      <w:pPr>
        <w:spacing w:after="0" w:line="276" w:lineRule="auto"/>
        <w:ind w:left="-709"/>
        <w:jc w:val="both"/>
        <w:rPr>
          <w:rFonts w:ascii="GHEA Grapalat" w:hAnsi="GHEA Grapalat"/>
          <w:szCs w:val="24"/>
          <w:lang w:val="hy-AM"/>
        </w:rPr>
      </w:pPr>
    </w:p>
    <w:p w:rsidR="00A30E84" w:rsidRDefault="00A30E84" w:rsidP="00A30E84">
      <w:pPr>
        <w:spacing w:after="0" w:line="276" w:lineRule="auto"/>
        <w:ind w:left="-709"/>
        <w:jc w:val="both"/>
        <w:rPr>
          <w:rFonts w:ascii="GHEA Grapalat" w:hAnsi="GHEA Grapalat"/>
          <w:szCs w:val="24"/>
          <w:lang w:val="hy-AM"/>
        </w:rPr>
      </w:pPr>
    </w:p>
    <w:p w:rsidR="00A30E84" w:rsidRDefault="00A30E84" w:rsidP="00A30E84">
      <w:pPr>
        <w:spacing w:after="0" w:line="276" w:lineRule="auto"/>
        <w:ind w:left="-709"/>
        <w:jc w:val="both"/>
        <w:rPr>
          <w:rFonts w:ascii="GHEA Grapalat" w:hAnsi="GHEA Grapalat"/>
          <w:b/>
          <w:szCs w:val="24"/>
          <w:lang w:val="hy-AM"/>
        </w:rPr>
      </w:pPr>
      <w:r>
        <w:rPr>
          <w:rFonts w:ascii="GHEA Grapalat" w:hAnsi="GHEA Grapalat"/>
          <w:b/>
          <w:szCs w:val="24"/>
          <w:lang w:val="hy-AM"/>
        </w:rPr>
        <w:t xml:space="preserve">     Ավագ հարկադիր կատարող`                                                      Սերոբ Ավետիսյան                                </w:t>
      </w:r>
    </w:p>
    <w:p w:rsidR="00483861" w:rsidRPr="00A30E84" w:rsidRDefault="00483861">
      <w:pPr>
        <w:rPr>
          <w:lang w:val="hy-AM"/>
        </w:rPr>
      </w:pPr>
    </w:p>
    <w:sectPr w:rsidR="00483861" w:rsidRPr="00A30E84" w:rsidSect="00A30E8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30E84"/>
    <w:rsid w:val="00303E15"/>
    <w:rsid w:val="00483861"/>
    <w:rsid w:val="00A30E84"/>
    <w:rsid w:val="00D42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84"/>
    <w:pPr>
      <w:spacing w:line="240" w:lineRule="auto"/>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E84"/>
    <w:rPr>
      <w:color w:val="0000FF"/>
      <w:u w:val="single"/>
    </w:rPr>
  </w:style>
</w:styles>
</file>

<file path=word/webSettings.xml><?xml version="1.0" encoding="utf-8"?>
<w:webSettings xmlns:r="http://schemas.openxmlformats.org/officeDocument/2006/relationships" xmlns:w="http://schemas.openxmlformats.org/wordprocessingml/2006/main">
  <w:divs>
    <w:div w:id="18911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5</cp:revision>
  <dcterms:created xsi:type="dcterms:W3CDTF">2015-02-24T13:06:00Z</dcterms:created>
  <dcterms:modified xsi:type="dcterms:W3CDTF">2015-02-25T07:08:00Z</dcterms:modified>
</cp:coreProperties>
</file>