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1847"/>
      </w:tblGrid>
      <w:tr w:rsidR="004E0957" w:rsidRPr="00D82FF0">
        <w:trPr>
          <w:tblCellSpacing w:w="0" w:type="dxa"/>
          <w:jc w:val="center"/>
        </w:trPr>
        <w:tc>
          <w:tcPr>
            <w:tcW w:w="11847" w:type="dxa"/>
            <w:vAlign w:val="bottom"/>
          </w:tcPr>
          <w:p w:rsidR="004E0957" w:rsidRPr="003B6864" w:rsidRDefault="004E0957" w:rsidP="009D4E34">
            <w:pPr>
              <w:spacing w:before="100" w:beforeAutospacing="1" w:after="100" w:afterAutospacing="1" w:line="240" w:lineRule="auto"/>
              <w:jc w:val="right"/>
              <w:rPr>
                <w:rFonts w:ascii="Arial Unicode" w:hAnsi="Arial Unicode" w:cs="Arial Unicode"/>
                <w:sz w:val="21"/>
                <w:szCs w:val="21"/>
              </w:rPr>
            </w:pPr>
            <w:r w:rsidRPr="003B6864">
              <w:rPr>
                <w:rFonts w:ascii="Arial Unicode" w:hAnsi="Arial Unicode" w:cs="Arial Unicode"/>
                <w:b/>
                <w:bCs/>
                <w:sz w:val="21"/>
                <w:szCs w:val="21"/>
              </w:rPr>
              <w:t>Հ</w:t>
            </w:r>
            <w:r w:rsidRPr="003B6864">
              <w:rPr>
                <w:rFonts w:ascii="Arial Unicode" w:hAnsi="Arial Unicode" w:cs="Arial Unicode"/>
                <w:b/>
                <w:bCs/>
                <w:caps/>
                <w:sz w:val="21"/>
                <w:szCs w:val="21"/>
              </w:rPr>
              <w:t>ԱՍՏԱՏՎԱԾ Է</w:t>
            </w:r>
            <w:r w:rsidRPr="003B6864">
              <w:rPr>
                <w:rFonts w:ascii="Arial Unicode" w:hAnsi="Arial Unicode" w:cs="Arial Unicode"/>
                <w:b/>
                <w:bCs/>
                <w:caps/>
                <w:sz w:val="21"/>
                <w:szCs w:val="21"/>
              </w:rPr>
              <w:br/>
            </w:r>
            <w:r w:rsidRPr="003B6864">
              <w:rPr>
                <w:rFonts w:ascii="Arial Unicode" w:hAnsi="Arial Unicode" w:cs="Arial Unicode"/>
                <w:sz w:val="21"/>
                <w:szCs w:val="21"/>
              </w:rPr>
              <w:t>Հիմնադրամի հոգաբարձուների</w:t>
            </w:r>
            <w:r w:rsidRPr="003B6864">
              <w:rPr>
                <w:rFonts w:ascii="Arial" w:hAnsi="Arial" w:cs="Arial"/>
                <w:sz w:val="21"/>
                <w:szCs w:val="21"/>
              </w:rPr>
              <w:t> </w:t>
            </w:r>
            <w:r w:rsidRPr="003B6864">
              <w:rPr>
                <w:rFonts w:ascii="Arial Unicode" w:hAnsi="Arial Unicode" w:cs="Arial Unicode"/>
                <w:sz w:val="21"/>
                <w:szCs w:val="21"/>
              </w:rPr>
              <w:br/>
              <w:t>խորհրդի «</w:t>
            </w:r>
            <w:r>
              <w:rPr>
                <w:rFonts w:ascii="Arial Unicode" w:hAnsi="Arial Unicode" w:cs="Arial Unicode"/>
                <w:sz w:val="21"/>
                <w:szCs w:val="21"/>
              </w:rPr>
              <w:t>17» փետրվարի</w:t>
            </w:r>
            <w:r w:rsidRPr="003B6864">
              <w:rPr>
                <w:rFonts w:ascii="Arial Unicode" w:hAnsi="Arial Unicode" w:cs="Arial Unicode"/>
                <w:sz w:val="21"/>
                <w:szCs w:val="21"/>
              </w:rPr>
              <w:t xml:space="preserve"> 20</w:t>
            </w:r>
            <w:r>
              <w:rPr>
                <w:rFonts w:ascii="Arial Unicode" w:hAnsi="Arial Unicode" w:cs="Arial Unicode"/>
                <w:sz w:val="21"/>
                <w:szCs w:val="21"/>
              </w:rPr>
              <w:t>12</w:t>
            </w:r>
            <w:r w:rsidRPr="003B6864">
              <w:rPr>
                <w:rFonts w:ascii="Arial Unicode" w:hAnsi="Arial Unicode" w:cs="Arial Unicode"/>
                <w:sz w:val="21"/>
                <w:szCs w:val="21"/>
              </w:rPr>
              <w:t>թ. որոշմամբ</w:t>
            </w:r>
          </w:p>
        </w:tc>
      </w:tr>
    </w:tbl>
    <w:p w:rsidR="004E0957" w:rsidRPr="003B6864" w:rsidRDefault="004E0957" w:rsidP="003B6864">
      <w:pPr>
        <w:spacing w:after="0" w:line="240" w:lineRule="auto"/>
        <w:ind w:firstLine="375"/>
        <w:jc w:val="center"/>
        <w:rPr>
          <w:rFonts w:ascii="Arial Unicode" w:hAnsi="Arial Unicode" w:cs="Arial Unicode"/>
          <w:color w:val="000000"/>
          <w:sz w:val="21"/>
          <w:szCs w:val="21"/>
        </w:rPr>
      </w:pPr>
      <w:r w:rsidRPr="003B6864">
        <w:rPr>
          <w:rFonts w:ascii="Arial" w:hAnsi="Arial" w:cs="Arial"/>
          <w:color w:val="000000"/>
          <w:sz w:val="21"/>
          <w:szCs w:val="21"/>
        </w:rPr>
        <w:t> </w:t>
      </w:r>
    </w:p>
    <w:p w:rsidR="004E0957" w:rsidRPr="003B6864" w:rsidRDefault="004E0957" w:rsidP="003B6864">
      <w:pPr>
        <w:spacing w:after="0" w:line="240" w:lineRule="auto"/>
        <w:ind w:firstLine="375"/>
        <w:jc w:val="center"/>
        <w:rPr>
          <w:rFonts w:ascii="Arial Unicode" w:hAnsi="Arial Unicode" w:cs="Arial Unicode"/>
          <w:color w:val="000000"/>
          <w:sz w:val="21"/>
          <w:szCs w:val="21"/>
        </w:rPr>
      </w:pPr>
      <w:r w:rsidRPr="003B6864">
        <w:rPr>
          <w:rFonts w:ascii="Arial" w:hAnsi="Arial" w:cs="Arial"/>
          <w:color w:val="000000"/>
          <w:sz w:val="21"/>
          <w:szCs w:val="21"/>
        </w:rPr>
        <w:t> </w:t>
      </w:r>
    </w:p>
    <w:p w:rsidR="004E0957" w:rsidRPr="003B6864" w:rsidRDefault="004E0957" w:rsidP="003B6864">
      <w:pPr>
        <w:spacing w:after="0" w:line="240" w:lineRule="auto"/>
        <w:ind w:firstLine="375"/>
        <w:jc w:val="center"/>
        <w:rPr>
          <w:rFonts w:ascii="Arial Unicode" w:hAnsi="Arial Unicode" w:cs="Arial Unicode"/>
          <w:color w:val="000000"/>
          <w:sz w:val="21"/>
          <w:szCs w:val="21"/>
        </w:rPr>
      </w:pPr>
      <w:r w:rsidRPr="003B6864">
        <w:rPr>
          <w:rFonts w:ascii="Arial Unicode" w:hAnsi="Arial Unicode" w:cs="Arial Unicode"/>
          <w:b/>
          <w:bCs/>
          <w:color w:val="000000"/>
          <w:sz w:val="21"/>
          <w:szCs w:val="21"/>
        </w:rPr>
        <w:t>Հ Ա Շ Վ Ե Տ Վ ՈՒ Թ Յ ՈՒ Ն</w:t>
      </w:r>
    </w:p>
    <w:p w:rsidR="004E0957" w:rsidRPr="003B6864" w:rsidRDefault="004E0957" w:rsidP="003B6864">
      <w:pPr>
        <w:spacing w:after="0" w:line="240" w:lineRule="auto"/>
        <w:jc w:val="center"/>
        <w:rPr>
          <w:rFonts w:ascii="Arial Unicode" w:hAnsi="Arial Unicode" w:cs="Arial Unicode"/>
          <w:color w:val="000000"/>
          <w:sz w:val="21"/>
          <w:szCs w:val="21"/>
        </w:rPr>
      </w:pPr>
      <w:r>
        <w:rPr>
          <w:rFonts w:ascii="Arial Unicode" w:hAnsi="Arial Unicode" w:cs="Arial Unicode"/>
          <w:b/>
          <w:bCs/>
          <w:color w:val="000000"/>
          <w:sz w:val="21"/>
          <w:szCs w:val="21"/>
        </w:rPr>
        <w:t>«ԹՈՐՈՍ ԻՇԽԱՆ</w:t>
      </w:r>
      <w:r w:rsidRPr="003B6864">
        <w:rPr>
          <w:rFonts w:ascii="Arial Unicode" w:hAnsi="Arial Unicode" w:cs="Arial Unicode"/>
          <w:b/>
          <w:bCs/>
          <w:color w:val="000000"/>
          <w:sz w:val="21"/>
          <w:szCs w:val="21"/>
        </w:rPr>
        <w:t>»</w:t>
      </w:r>
      <w:r>
        <w:rPr>
          <w:rFonts w:ascii="Arial Unicode" w:hAnsi="Arial Unicode" w:cs="Arial Unicode"/>
          <w:b/>
          <w:bCs/>
          <w:color w:val="000000"/>
          <w:sz w:val="21"/>
          <w:szCs w:val="21"/>
        </w:rPr>
        <w:t xml:space="preserve"> ՀԶ</w:t>
      </w:r>
      <w:r w:rsidRPr="003B6864">
        <w:rPr>
          <w:rFonts w:ascii="Arial Unicode" w:hAnsi="Arial Unicode" w:cs="Arial Unicode"/>
          <w:b/>
          <w:bCs/>
          <w:color w:val="000000"/>
          <w:sz w:val="21"/>
          <w:szCs w:val="21"/>
        </w:rPr>
        <w:br/>
      </w:r>
      <w:r w:rsidRPr="003B6864">
        <w:rPr>
          <w:rFonts w:ascii="Arial Unicode" w:hAnsi="Arial Unicode" w:cs="Arial Unicode"/>
          <w:color w:val="000000"/>
          <w:sz w:val="15"/>
          <w:szCs w:val="15"/>
        </w:rPr>
        <w:t>հիմնադրամի 20</w:t>
      </w:r>
      <w:r>
        <w:rPr>
          <w:rFonts w:ascii="Arial Unicode" w:hAnsi="Arial Unicode" w:cs="Arial Unicode"/>
          <w:color w:val="000000"/>
          <w:sz w:val="15"/>
          <w:szCs w:val="15"/>
        </w:rPr>
        <w:t>11</w:t>
      </w:r>
      <w:r w:rsidRPr="003B6864">
        <w:rPr>
          <w:rFonts w:ascii="Arial Unicode" w:hAnsi="Arial Unicode" w:cs="Arial Unicode"/>
          <w:color w:val="000000"/>
          <w:sz w:val="15"/>
          <w:szCs w:val="15"/>
        </w:rPr>
        <w:t xml:space="preserve"> թ. գործունեության մասին</w:t>
      </w:r>
    </w:p>
    <w:p w:rsidR="004E0957" w:rsidRPr="003B6864" w:rsidRDefault="004E0957" w:rsidP="003B6864">
      <w:pPr>
        <w:spacing w:after="0" w:line="240" w:lineRule="auto"/>
        <w:jc w:val="center"/>
        <w:rPr>
          <w:rFonts w:ascii="Arial Unicode" w:hAnsi="Arial Unicode" w:cs="Arial Unicode"/>
          <w:color w:val="000000"/>
          <w:sz w:val="21"/>
          <w:szCs w:val="21"/>
        </w:rPr>
      </w:pPr>
      <w:r w:rsidRPr="003B6864"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1600"/>
      </w:tblGrid>
      <w:tr w:rsidR="004E0957" w:rsidRPr="00D82FF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687"/>
              <w:gridCol w:w="202"/>
              <w:gridCol w:w="202"/>
              <w:gridCol w:w="202"/>
              <w:gridCol w:w="1013"/>
              <w:gridCol w:w="2444"/>
            </w:tblGrid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1. Հիմնադրամի լրիվ անվանումը՝</w:t>
                  </w:r>
                  <w:r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 Unicode" w:hAnsi="Arial Unicode" w:cs="Arial Unicode"/>
                      <w:b/>
                      <w:bCs/>
                      <w:color w:val="000000"/>
                      <w:sz w:val="21"/>
                      <w:szCs w:val="21"/>
                    </w:rPr>
                    <w:t>«ԹՈՐՈՍ ԻՇԽԱՆ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color w:val="000000"/>
                      <w:sz w:val="21"/>
                      <w:szCs w:val="21"/>
                    </w:rPr>
                    <w:t>»</w:t>
                  </w:r>
                  <w:r>
                    <w:rPr>
                      <w:rFonts w:ascii="Arial Unicode" w:hAnsi="Arial Unicode" w:cs="Arial Unicode"/>
                      <w:b/>
                      <w:bCs/>
                      <w:color w:val="000000"/>
                      <w:sz w:val="21"/>
                      <w:szCs w:val="21"/>
                    </w:rPr>
                    <w:t xml:space="preserve"> Համայնքային Զարգացման Հիմնադրամ</w:t>
                  </w: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4440" w:type="dxa"/>
                  <w:gridSpan w:val="2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1.1. Գրանցման համարը՝</w:t>
                  </w:r>
                  <w:r>
                    <w:rPr>
                      <w:rFonts w:ascii="Arial Unicode" w:hAnsi="Arial Unicode" w:cs="Arial Unicode"/>
                      <w:sz w:val="21"/>
                      <w:szCs w:val="21"/>
                    </w:rPr>
                    <w:t xml:space="preserve"> 22216000951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nil"/>
                    <w:right w:val="nil"/>
                  </w:tcBorders>
                </w:tcPr>
                <w:p w:rsidR="004E0957" w:rsidRPr="003B6864" w:rsidRDefault="004E0957" w:rsidP="00AD1E42">
                  <w:pPr>
                    <w:shd w:val="clear" w:color="auto" w:fill="CCCCCC"/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1.2. գրանցման ամսաթիվը՝</w:t>
                  </w:r>
                  <w:r>
                    <w:rPr>
                      <w:rFonts w:ascii="Arial Unicode" w:hAnsi="Arial Unicode" w:cs="Arial Unicode"/>
                      <w:sz w:val="21"/>
                      <w:szCs w:val="21"/>
                    </w:rPr>
                    <w:t>29.04.2008թ.</w:t>
                  </w: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4440" w:type="dxa"/>
                  <w:gridSpan w:val="3"/>
                  <w:tcBorders>
                    <w:top w:val="nil"/>
                    <w:left w:val="nil"/>
                    <w:bottom w:val="nil"/>
                    <w:right w:val="outset" w:sz="6" w:space="0" w:color="000000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1.3. Գտնվելու վայրը՝</w:t>
                  </w:r>
                  <w:r>
                    <w:rPr>
                      <w:rFonts w:ascii="Arial Unicode" w:hAnsi="Arial Unicode" w:cs="Arial Unicode"/>
                      <w:sz w:val="21"/>
                      <w:szCs w:val="21"/>
                    </w:rPr>
                    <w:t xml:space="preserve"> Սյունիքի մարզ, ք. Կապան, գյուղ Եղվարդ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outset" w:sz="6" w:space="0" w:color="000000"/>
                    <w:bottom w:val="nil"/>
                    <w:right w:val="nil"/>
                  </w:tcBorders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outset" w:sz="6" w:space="0" w:color="000000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1.4. Հեռ.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nil"/>
                  </w:tcBorders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1.5. Բջջ.</w:t>
                  </w:r>
                  <w:r w:rsidRPr="003B6864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1.6. Կայք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1.7. Էլ.փոստ</w:t>
                  </w:r>
                </w:p>
              </w:tc>
            </w:tr>
          </w:tbl>
          <w:p w:rsidR="004E0957" w:rsidRPr="003B6864" w:rsidRDefault="004E0957" w:rsidP="003B6864">
            <w:pPr>
              <w:spacing w:after="0" w:line="240" w:lineRule="auto"/>
              <w:rPr>
                <w:rFonts w:ascii="Arial Unicode" w:hAnsi="Arial Unicode" w:cs="Arial Unicode"/>
                <w:sz w:val="21"/>
                <w:szCs w:val="21"/>
              </w:rPr>
            </w:pPr>
            <w:r w:rsidRPr="003B686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4E0957" w:rsidRPr="00D82FF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600"/>
            </w:tblGrid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  <w:vAlign w:val="center"/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2. Հիմնադրամի գործադիր մարմնի ղեկավարը՝</w:t>
                  </w:r>
                  <w:r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 xml:space="preserve"> Տնօրեն` Արսեն Միրզոյան, աշխատավարձ, 60000 (վաթսուն հազար) ՀՀ դրամ, ամսեկան</w:t>
                  </w: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Անուն,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ազգանուն,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հիմնադրամի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միջոցներից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օգտվելու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ձևը,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ստացված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օգնության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չափը(դրամային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արտահայտությամբ)</w:t>
                  </w:r>
                </w:p>
              </w:tc>
            </w:tr>
          </w:tbl>
          <w:p w:rsidR="004E0957" w:rsidRPr="003B6864" w:rsidRDefault="004E0957" w:rsidP="003B6864">
            <w:pPr>
              <w:spacing w:after="0" w:line="240" w:lineRule="auto"/>
              <w:rPr>
                <w:rFonts w:ascii="Arial Unicode" w:hAnsi="Arial Unicode" w:cs="Arial Unicode"/>
                <w:sz w:val="21"/>
                <w:szCs w:val="21"/>
              </w:rPr>
            </w:pPr>
            <w:r w:rsidRPr="003B686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4E0957" w:rsidRPr="00D82FF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600"/>
            </w:tblGrid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3. Հիմնադրամի հոգաբարձուների խորհրդի անդամները՝</w:t>
                  </w:r>
                  <w:r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 xml:space="preserve"> Նախագահ` Զաքարյան Սպարտակ, Միրզոյան Հենրիկ, Մելքոմյան Արթուր, Հակոբյան Ռազմիկ, Հայրապետյան Արծվիկ, Հախյան Դավիթ, Հարությունյան Հրանտիկ, Սարգսյան Մարտին, Զաքարյան Վահրամ, շահառու</w:t>
                  </w: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Անուն,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ազգանուն,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հիմնադրամի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միջոցներից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օգտվելու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ձևը,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ստացված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օգնության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չափը(դրամային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արտահայտությամբ)</w:t>
                  </w:r>
                </w:p>
              </w:tc>
            </w:tr>
          </w:tbl>
          <w:p w:rsidR="004E0957" w:rsidRPr="003B6864" w:rsidRDefault="004E0957" w:rsidP="003B6864">
            <w:pPr>
              <w:spacing w:after="0" w:line="240" w:lineRule="auto"/>
              <w:rPr>
                <w:rFonts w:ascii="Arial Unicode" w:hAnsi="Arial Unicode" w:cs="Arial Unicode"/>
                <w:sz w:val="21"/>
                <w:szCs w:val="21"/>
              </w:rPr>
            </w:pPr>
            <w:r w:rsidRPr="003B686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4E0957" w:rsidRPr="00D82FF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600"/>
            </w:tblGrid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4. Աշխատակազմը՝</w:t>
                  </w:r>
                  <w:r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 xml:space="preserve"> Տնօրեն Արսեն Միրզոյան, գլխավոր հաշվապահ Արամ Սարգսյան, Զաքարյան Վարդան, Հախյան Գեորգի,</w:t>
                  </w: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Անուն,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ազգանուն,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հիմնադրամի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միջոցներից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օգտվելու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ձևը,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ստացված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օգնության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չափը(դրամային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արտահայտությամբ)</w:t>
                  </w:r>
                </w:p>
              </w:tc>
            </w:tr>
          </w:tbl>
          <w:p w:rsidR="004E0957" w:rsidRPr="003B6864" w:rsidRDefault="004E0957" w:rsidP="003B6864">
            <w:pPr>
              <w:spacing w:after="0" w:line="240" w:lineRule="auto"/>
              <w:rPr>
                <w:rFonts w:ascii="Arial Unicode" w:hAnsi="Arial Unicode" w:cs="Arial Unicode"/>
                <w:sz w:val="21"/>
                <w:szCs w:val="21"/>
              </w:rPr>
            </w:pPr>
            <w:r w:rsidRPr="003B686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4E0957" w:rsidRPr="00D82FF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750"/>
            </w:tblGrid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</w:tcPr>
                <w:p w:rsidR="004E0957" w:rsidRPr="003B6864" w:rsidRDefault="004E0957" w:rsidP="003B6864">
                  <w:pPr>
                    <w:spacing w:before="100" w:beforeAutospacing="1" w:after="0" w:line="240" w:lineRule="auto"/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5. Իրականացված ծրագրերը՝</w:t>
                  </w:r>
                  <w:r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 xml:space="preserve"> Խոտհունձ և վար, 923701 (ինը հարյուր քսաներեք հազար յոթ հարյուր մեկ) ՀՀ դրամ</w:t>
                  </w: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</w:tcPr>
                <w:p w:rsidR="004E0957" w:rsidRPr="003B6864" w:rsidRDefault="004E0957" w:rsidP="003B6864">
                  <w:pPr>
                    <w:spacing w:before="100" w:beforeAutospacing="1" w:after="0" w:line="240" w:lineRule="auto"/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Ծրագրի անվանումը, ծախսված գումարը</w:t>
                  </w:r>
                </w:p>
              </w:tc>
            </w:tr>
          </w:tbl>
          <w:p w:rsidR="004E0957" w:rsidRPr="003B6864" w:rsidRDefault="004E0957" w:rsidP="003B6864">
            <w:pPr>
              <w:spacing w:after="0" w:line="240" w:lineRule="auto"/>
              <w:rPr>
                <w:rFonts w:ascii="Arial Unicode" w:hAnsi="Arial Unicode" w:cs="Arial Unicode"/>
                <w:sz w:val="21"/>
                <w:szCs w:val="21"/>
              </w:rPr>
            </w:pPr>
            <w:r w:rsidRPr="003B686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4E0957" w:rsidRPr="00D82FF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750"/>
            </w:tblGrid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</w:tcPr>
                <w:p w:rsidR="004E0957" w:rsidRPr="003B6864" w:rsidRDefault="004E0957" w:rsidP="003B6864">
                  <w:pPr>
                    <w:spacing w:before="100" w:beforeAutospacing="1" w:after="0" w:line="240" w:lineRule="auto"/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6. Ֆինանսական աղբյուրները՝</w:t>
                  </w:r>
                  <w:r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 xml:space="preserve"> Խոտհնձի և վարի դիմաց ստացված եկամուտը 1058000 (մեկ միլիոն հիսունութ հազար) ՀՀ դրամ</w:t>
                  </w: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</w:tcPr>
                <w:p w:rsidR="004E0957" w:rsidRPr="003B6864" w:rsidRDefault="004E0957" w:rsidP="003B6864">
                  <w:pPr>
                    <w:spacing w:before="100" w:beforeAutospacing="1" w:after="0" w:line="240" w:lineRule="auto"/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Անունը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(անվանումը),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ծրագրի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անվանումը,</w:t>
                  </w:r>
                  <w:r w:rsidRPr="003B6864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i/>
                      <w:iCs/>
                      <w:sz w:val="21"/>
                      <w:szCs w:val="21"/>
                    </w:rPr>
                    <w:t>չափը</w:t>
                  </w:r>
                </w:p>
              </w:tc>
            </w:tr>
          </w:tbl>
          <w:p w:rsidR="004E0957" w:rsidRPr="003B6864" w:rsidRDefault="004E0957" w:rsidP="003B6864">
            <w:pPr>
              <w:spacing w:after="0" w:line="240" w:lineRule="auto"/>
              <w:rPr>
                <w:rFonts w:ascii="Arial Unicode" w:hAnsi="Arial Unicode" w:cs="Arial Unicode"/>
                <w:sz w:val="21"/>
                <w:szCs w:val="21"/>
              </w:rPr>
            </w:pPr>
            <w:r w:rsidRPr="003B686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4E0957" w:rsidRPr="00D82FF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641"/>
              <w:gridCol w:w="74"/>
              <w:gridCol w:w="35"/>
            </w:tblGrid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7.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Ֆինանսական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տարում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օգտագործված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միջոցների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ընդհանուր</w:t>
                  </w:r>
                  <w:r w:rsidRPr="003B6864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չափը՝</w:t>
                  </w:r>
                  <w:r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 xml:space="preserve"> 923701 (ինը հարյուր քսաներեք հազար յոթ հարյուր մեկ) ՀՀ դրամ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</w:p>
              </w:tc>
            </w:tr>
            <w:tr w:rsidR="004E0957" w:rsidRPr="00D82FF0">
              <w:trPr>
                <w:trHeight w:val="24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outset" w:sz="6" w:space="0" w:color="000000"/>
                    <w:bottom w:val="nil"/>
                    <w:right w:val="nil"/>
                  </w:tcBorders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</w:tcPr>
                <w:p w:rsidR="004E0957" w:rsidRPr="003B6864" w:rsidRDefault="004E0957" w:rsidP="003B6864">
                  <w:pPr>
                    <w:shd w:val="clear" w:color="auto" w:fill="CCCCCC"/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7.1.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Կանոնադրական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նպատակների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իրականացմանն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ուղղված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ծախսերըչափը՝</w:t>
                  </w:r>
                  <w:r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 xml:space="preserve"> 134299 (մեկ հարյուր երեսունչորս հազար երկու հարյուր իննսունինն) ՀՀ դրամ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000000"/>
                    <w:bottom w:val="nil"/>
                    <w:right w:val="nil"/>
                  </w:tcBorders>
                  <w:vAlign w:val="center"/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  <w:vAlign w:val="center"/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</w:p>
              </w:tc>
            </w:tr>
          </w:tbl>
          <w:p w:rsidR="004E0957" w:rsidRPr="003B6864" w:rsidRDefault="004E0957" w:rsidP="003B6864">
            <w:pPr>
              <w:spacing w:after="0" w:line="240" w:lineRule="auto"/>
              <w:rPr>
                <w:rFonts w:ascii="Arial Unicode" w:hAnsi="Arial Unicode" w:cs="Arial Unicode"/>
                <w:sz w:val="21"/>
                <w:szCs w:val="21"/>
              </w:rPr>
            </w:pPr>
            <w:r w:rsidRPr="003B686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4E0957" w:rsidRPr="00D82FF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03"/>
              <w:gridCol w:w="6947"/>
            </w:tblGrid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10455" w:type="dxa"/>
                  <w:gridSpan w:val="2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8.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Ֆինանսական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հաշվետվությունների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վերաբերյալ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աուդիտն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իրականացնող</w:t>
                  </w:r>
                  <w:r w:rsidRPr="003B686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3B6864">
                    <w:rPr>
                      <w:rFonts w:ascii="Arial Unicode" w:hAnsi="Arial Unicode" w:cs="Arial Unicode"/>
                      <w:b/>
                      <w:bCs/>
                      <w:sz w:val="21"/>
                      <w:szCs w:val="21"/>
                    </w:rPr>
                    <w:t>անձի</w:t>
                  </w: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294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</w:tcPr>
                <w:p w:rsidR="004E0957" w:rsidRPr="003B6864" w:rsidRDefault="004E0957" w:rsidP="003B6864">
                  <w:pPr>
                    <w:spacing w:before="100" w:beforeAutospacing="1" w:after="100" w:afterAutospacing="1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անուն ազգանունը</w:t>
                  </w: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br/>
                  </w:r>
                  <w:r w:rsidRPr="003B6864">
                    <w:rPr>
                      <w:rFonts w:ascii="Arial Unicode" w:hAnsi="Arial Unicode" w:cs="Arial Unicode"/>
                      <w:sz w:val="15"/>
                      <w:szCs w:val="15"/>
                    </w:rPr>
                    <w:t>(անվանումը)</w:t>
                  </w: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</w:tcPr>
                <w:p w:rsidR="004E0957" w:rsidRPr="003B6864" w:rsidRDefault="004E0957" w:rsidP="003B6864">
                  <w:pPr>
                    <w:shd w:val="clear" w:color="auto" w:fill="CCCCCC"/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4E0957" w:rsidRPr="003B6864" w:rsidRDefault="004E0957" w:rsidP="003B6864">
                  <w:pPr>
                    <w:shd w:val="clear" w:color="auto" w:fill="CCCCCC"/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4E0957" w:rsidRPr="003B6864" w:rsidRDefault="004E0957" w:rsidP="003B6864">
            <w:pPr>
              <w:spacing w:after="0" w:line="240" w:lineRule="auto"/>
              <w:rPr>
                <w:rFonts w:ascii="Arial Unicode" w:hAnsi="Arial Unicode" w:cs="Arial Unicode"/>
                <w:sz w:val="21"/>
                <w:szCs w:val="21"/>
              </w:rPr>
            </w:pPr>
            <w:r w:rsidRPr="003B686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4E0957" w:rsidRPr="00D82FF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256"/>
              <w:gridCol w:w="3162"/>
              <w:gridCol w:w="3332"/>
            </w:tblGrid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10365" w:type="dxa"/>
                  <w:gridSpan w:val="3"/>
                </w:tcPr>
                <w:p w:rsidR="004E0957" w:rsidRPr="003B6864" w:rsidRDefault="004E0957" w:rsidP="003B6864">
                  <w:pPr>
                    <w:spacing w:before="100" w:beforeAutospacing="1"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9. Կից ներկայացվում է աուդիտորական եզրակացությունը (թերթերի քանակը) թերթից</w:t>
                  </w: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3420" w:type="dxa"/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420" w:type="dxa"/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</w:p>
              </w:tc>
              <w:tc>
                <w:tcPr>
                  <w:tcW w:w="3510" w:type="dxa"/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3420" w:type="dxa"/>
                </w:tcPr>
                <w:p w:rsidR="004E0957" w:rsidRPr="003B6864" w:rsidRDefault="004E0957" w:rsidP="003B6864">
                  <w:pPr>
                    <w:spacing w:before="100" w:beforeAutospacing="1"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10. Հիմնադրամի տնօրեն</w:t>
                  </w:r>
                </w:p>
              </w:tc>
              <w:tc>
                <w:tcPr>
                  <w:tcW w:w="3420" w:type="dxa"/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10" w:type="dxa"/>
                </w:tcPr>
                <w:p w:rsidR="004E0957" w:rsidRPr="003B6864" w:rsidRDefault="004E0957" w:rsidP="003B6864">
                  <w:pPr>
                    <w:spacing w:before="100" w:beforeAutospacing="1"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 xml:space="preserve">10.1. </w:t>
                  </w:r>
                  <w:r>
                    <w:rPr>
                      <w:rFonts w:ascii="Arial Unicode" w:hAnsi="Arial Unicode" w:cs="Arial Unicode"/>
                      <w:sz w:val="21"/>
                      <w:szCs w:val="21"/>
                    </w:rPr>
                    <w:t xml:space="preserve">Արսեն Միրզոյան </w:t>
                  </w: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3420" w:type="dxa"/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420" w:type="dxa"/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</w:p>
              </w:tc>
              <w:tc>
                <w:tcPr>
                  <w:tcW w:w="3510" w:type="dxa"/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</w:p>
              </w:tc>
            </w:tr>
            <w:tr w:rsidR="004E0957" w:rsidRPr="00D82FF0">
              <w:trPr>
                <w:tblCellSpacing w:w="0" w:type="dxa"/>
                <w:jc w:val="center"/>
              </w:trPr>
              <w:tc>
                <w:tcPr>
                  <w:tcW w:w="3420" w:type="dxa"/>
                </w:tcPr>
                <w:p w:rsidR="004E0957" w:rsidRPr="003B6864" w:rsidRDefault="004E0957" w:rsidP="003B6864">
                  <w:pPr>
                    <w:spacing w:before="100" w:beforeAutospacing="1"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>11. Գլխավոր հաշվապահ</w:t>
                  </w:r>
                </w:p>
              </w:tc>
              <w:tc>
                <w:tcPr>
                  <w:tcW w:w="3420" w:type="dxa"/>
                </w:tcPr>
                <w:p w:rsidR="004E0957" w:rsidRPr="003B6864" w:rsidRDefault="004E0957" w:rsidP="003B6864">
                  <w:pPr>
                    <w:spacing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10" w:type="dxa"/>
                </w:tcPr>
                <w:p w:rsidR="004E0957" w:rsidRPr="003B6864" w:rsidRDefault="004E0957" w:rsidP="003B6864">
                  <w:pPr>
                    <w:spacing w:before="100" w:beforeAutospacing="1" w:after="0" w:line="240" w:lineRule="auto"/>
                    <w:rPr>
                      <w:rFonts w:ascii="Arial Unicode" w:hAnsi="Arial Unicode" w:cs="Arial Unicode"/>
                      <w:sz w:val="21"/>
                      <w:szCs w:val="21"/>
                    </w:rPr>
                  </w:pPr>
                  <w:r w:rsidRPr="003B6864">
                    <w:rPr>
                      <w:rFonts w:ascii="Arial Unicode" w:hAnsi="Arial Unicode" w:cs="Arial Unicode"/>
                      <w:sz w:val="21"/>
                      <w:szCs w:val="21"/>
                    </w:rPr>
                    <w:t xml:space="preserve">11.1. </w:t>
                  </w:r>
                  <w:r>
                    <w:rPr>
                      <w:rFonts w:ascii="Arial Unicode" w:hAnsi="Arial Unicode" w:cs="Arial Unicode"/>
                      <w:sz w:val="21"/>
                      <w:szCs w:val="21"/>
                    </w:rPr>
                    <w:t xml:space="preserve">Արամ Սարգսյան </w:t>
                  </w:r>
                </w:p>
              </w:tc>
            </w:tr>
          </w:tbl>
          <w:p w:rsidR="004E0957" w:rsidRPr="003B6864" w:rsidRDefault="004E0957" w:rsidP="003B6864">
            <w:pPr>
              <w:spacing w:after="0" w:line="240" w:lineRule="auto"/>
              <w:rPr>
                <w:rFonts w:ascii="Arial Unicode" w:hAnsi="Arial Unicode" w:cs="Arial Unicode"/>
                <w:sz w:val="21"/>
                <w:szCs w:val="21"/>
              </w:rPr>
            </w:pPr>
          </w:p>
        </w:tc>
      </w:tr>
    </w:tbl>
    <w:p w:rsidR="004E0957" w:rsidRPr="003B6864" w:rsidRDefault="004E0957" w:rsidP="003B6864">
      <w:pPr>
        <w:spacing w:after="0" w:line="240" w:lineRule="auto"/>
        <w:ind w:firstLine="375"/>
        <w:rPr>
          <w:rFonts w:ascii="Arial Unicode" w:hAnsi="Arial Unicode" w:cs="Arial Unicode"/>
          <w:color w:val="000000"/>
          <w:sz w:val="21"/>
          <w:szCs w:val="21"/>
        </w:rPr>
      </w:pPr>
      <w:r w:rsidRPr="003B6864">
        <w:rPr>
          <w:rFonts w:ascii="Arial" w:hAnsi="Arial" w:cs="Arial"/>
          <w:color w:val="000000"/>
          <w:sz w:val="21"/>
          <w:szCs w:val="21"/>
        </w:rPr>
        <w:t> </w:t>
      </w:r>
    </w:p>
    <w:sectPr w:rsidR="004E0957" w:rsidRPr="003B6864" w:rsidSect="005D17B2">
      <w:pgSz w:w="12240" w:h="15840"/>
      <w:pgMar w:top="1134" w:right="180" w:bottom="113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864"/>
    <w:rsid w:val="00031457"/>
    <w:rsid w:val="002E598A"/>
    <w:rsid w:val="003B6864"/>
    <w:rsid w:val="004E0957"/>
    <w:rsid w:val="005D17B2"/>
    <w:rsid w:val="009D4E34"/>
    <w:rsid w:val="00AD1E42"/>
    <w:rsid w:val="00AE1E63"/>
    <w:rsid w:val="00BA71C4"/>
    <w:rsid w:val="00D82FF0"/>
    <w:rsid w:val="00D94041"/>
    <w:rsid w:val="00E26429"/>
    <w:rsid w:val="00E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8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B686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B6864"/>
  </w:style>
  <w:style w:type="character" w:styleId="Emphasis">
    <w:name w:val="Emphasis"/>
    <w:basedOn w:val="DefaultParagraphFont"/>
    <w:uiPriority w:val="99"/>
    <w:qFormat/>
    <w:rsid w:val="003B68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305</Words>
  <Characters>1741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User</cp:lastModifiedBy>
  <cp:revision>8</cp:revision>
  <cp:lastPrinted>2012-04-18T06:00:00Z</cp:lastPrinted>
  <dcterms:created xsi:type="dcterms:W3CDTF">2012-03-12T14:40:00Z</dcterms:created>
  <dcterms:modified xsi:type="dcterms:W3CDTF">2012-04-18T06:04:00Z</dcterms:modified>
</cp:coreProperties>
</file>