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BA" w:rsidRPr="004351FA" w:rsidRDefault="009279BA" w:rsidP="009279BA">
      <w:pPr>
        <w:ind w:left="-1440" w:firstLine="1440"/>
        <w:rPr>
          <w:rFonts w:ascii="GHEA Grapalat" w:hAnsi="GHEA Grapalat"/>
          <w:b/>
          <w:i/>
          <w:sz w:val="26"/>
          <w:szCs w:val="26"/>
          <w:lang w:val="af-ZA"/>
        </w:rPr>
      </w:pPr>
    </w:p>
    <w:p w:rsidR="009279BA" w:rsidRPr="004351FA" w:rsidRDefault="009279BA" w:rsidP="009279BA">
      <w:pPr>
        <w:spacing w:line="216" w:lineRule="auto"/>
        <w:ind w:left="-990" w:right="450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>Ո Ր Ո Շ ՈՒ Մ</w:t>
      </w:r>
    </w:p>
    <w:p w:rsidR="009279BA" w:rsidRPr="004351FA" w:rsidRDefault="009279BA" w:rsidP="009279BA">
      <w:pPr>
        <w:spacing w:line="216" w:lineRule="auto"/>
        <w:ind w:left="-990" w:right="450"/>
        <w:jc w:val="center"/>
        <w:outlineLvl w:val="0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9279BA" w:rsidRPr="004351FA" w:rsidRDefault="009279BA" w:rsidP="009279BA">
      <w:pPr>
        <w:spacing w:line="216" w:lineRule="auto"/>
        <w:ind w:left="-990" w:right="45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    </w:t>
      </w:r>
    </w:p>
    <w:p w:rsidR="009279BA" w:rsidRPr="004351FA" w:rsidRDefault="009279BA" w:rsidP="009279BA">
      <w:pPr>
        <w:spacing w:line="216" w:lineRule="auto"/>
        <w:ind w:left="-270" w:right="450" w:hanging="180"/>
        <w:rPr>
          <w:rFonts w:ascii="GHEA Grapalat" w:hAnsi="GHEA Grapalat"/>
          <w:i/>
          <w:sz w:val="26"/>
          <w:szCs w:val="26"/>
          <w:lang w:val="af-ZA"/>
        </w:rPr>
      </w:pP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lang w:val="af-ZA"/>
        </w:rPr>
        <w:t>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>09</w:t>
      </w:r>
      <w:r w:rsidRPr="004351FA">
        <w:rPr>
          <w:rFonts w:ascii="GHEA Grapalat" w:hAnsi="GHEA Grapalat"/>
          <w:i/>
          <w:lang w:val="af-ZA"/>
        </w:rPr>
        <w:t>»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Ապրիլի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 2015</w:t>
      </w:r>
      <w:r w:rsidRPr="004351FA">
        <w:rPr>
          <w:rFonts w:ascii="GHEA Grapalat" w:hAnsi="GHEA Grapalat"/>
          <w:i/>
          <w:sz w:val="26"/>
          <w:szCs w:val="26"/>
          <w:lang w:val="hy-AM"/>
        </w:rPr>
        <w:t>թ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                                                           </w:t>
      </w:r>
      <w:r>
        <w:rPr>
          <w:rFonts w:ascii="GHEA Grapalat" w:hAnsi="GHEA Grapalat"/>
          <w:i/>
          <w:sz w:val="26"/>
          <w:szCs w:val="26"/>
          <w:lang w:val="af-ZA"/>
        </w:rPr>
        <w:t xml:space="preserve">            </w:t>
      </w:r>
      <w:r w:rsidRPr="004351FA">
        <w:rPr>
          <w:rFonts w:ascii="GHEA Grapalat" w:hAnsi="GHEA Grapalat"/>
          <w:i/>
          <w:sz w:val="26"/>
          <w:szCs w:val="26"/>
        </w:rPr>
        <w:t>ք</w:t>
      </w:r>
      <w:r w:rsidRPr="004351FA">
        <w:rPr>
          <w:rFonts w:ascii="GHEA Grapalat" w:hAnsi="GHEA Grapalat"/>
          <w:i/>
          <w:sz w:val="26"/>
          <w:szCs w:val="26"/>
          <w:lang w:val="af-ZA"/>
        </w:rPr>
        <w:t xml:space="preserve">. </w:t>
      </w:r>
      <w:r w:rsidRPr="004351FA">
        <w:rPr>
          <w:rFonts w:ascii="GHEA Grapalat" w:hAnsi="GHEA Grapalat"/>
          <w:i/>
          <w:sz w:val="26"/>
          <w:szCs w:val="26"/>
        </w:rPr>
        <w:t>Ստեփանավան</w:t>
      </w:r>
    </w:p>
    <w:p w:rsidR="009279BA" w:rsidRPr="004351FA" w:rsidRDefault="009279BA" w:rsidP="009279BA">
      <w:pPr>
        <w:spacing w:line="216" w:lineRule="auto"/>
        <w:ind w:left="-270" w:right="450" w:hanging="180"/>
        <w:rPr>
          <w:rFonts w:ascii="GHEA Grapalat" w:hAnsi="GHEA Grapalat"/>
          <w:i/>
          <w:lang w:val="af-ZA"/>
        </w:rPr>
      </w:pP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ապահովող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ծառայության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մարզային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Ստեփանավանի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տարածաշրջանի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բաժանմունքի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հարկադիր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կատարող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Pr="004351FA">
        <w:rPr>
          <w:rFonts w:ascii="GHEA Grapalat" w:hAnsi="GHEA Grapalat"/>
          <w:i/>
          <w:sz w:val="18"/>
          <w:szCs w:val="18"/>
        </w:rPr>
        <w:t>արդարադատության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ավագ </w:t>
      </w:r>
      <w:r w:rsidRPr="004351FA">
        <w:rPr>
          <w:rFonts w:ascii="GHEA Grapalat" w:hAnsi="GHEA Grapalat"/>
          <w:i/>
          <w:sz w:val="18"/>
          <w:szCs w:val="18"/>
        </w:rPr>
        <w:t>լեյտենանտ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Էդվարդ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Ղուլյանս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ուսումնասիրելով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07.11.2013</w:t>
      </w:r>
      <w:r w:rsidRPr="004351FA">
        <w:rPr>
          <w:rFonts w:ascii="GHEA Grapalat" w:hAnsi="GHEA Grapalat"/>
          <w:i/>
          <w:sz w:val="18"/>
          <w:szCs w:val="18"/>
        </w:rPr>
        <w:t>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. </w:t>
      </w:r>
      <w:r w:rsidRPr="004351FA">
        <w:rPr>
          <w:rFonts w:ascii="GHEA Grapalat" w:hAnsi="GHEA Grapalat"/>
          <w:i/>
          <w:sz w:val="18"/>
          <w:szCs w:val="18"/>
        </w:rPr>
        <w:t>հարուցված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թիվ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06/01-1229/13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վարույթի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նյութերը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9279BA" w:rsidRPr="004351FA" w:rsidRDefault="009279BA" w:rsidP="009279BA">
      <w:pPr>
        <w:spacing w:line="216" w:lineRule="auto"/>
        <w:ind w:left="-270" w:right="450" w:hanging="180"/>
        <w:rPr>
          <w:rFonts w:ascii="GHEA Grapalat" w:hAnsi="GHEA Grapalat"/>
          <w:b/>
          <w:i/>
          <w:sz w:val="18"/>
          <w:szCs w:val="18"/>
          <w:lang w:val="af-ZA"/>
        </w:rPr>
      </w:pPr>
      <w:r w:rsidRPr="004351FA">
        <w:rPr>
          <w:rFonts w:ascii="GHEA Grapalat" w:hAnsi="GHEA Grapalat"/>
          <w:b/>
          <w:i/>
          <w:sz w:val="18"/>
          <w:szCs w:val="18"/>
          <w:lang w:val="af-ZA"/>
        </w:rPr>
        <w:t xml:space="preserve">                                       </w:t>
      </w:r>
    </w:p>
    <w:p w:rsidR="009279BA" w:rsidRPr="004351FA" w:rsidRDefault="009279BA" w:rsidP="009279BA">
      <w:pPr>
        <w:spacing w:line="216" w:lineRule="auto"/>
        <w:ind w:left="-270" w:right="450" w:hanging="180"/>
        <w:rPr>
          <w:rFonts w:ascii="GHEA Grapalat" w:hAnsi="GHEA Grapalat"/>
          <w:b/>
          <w:i/>
          <w:sz w:val="32"/>
          <w:szCs w:val="28"/>
          <w:lang w:val="af-ZA"/>
        </w:rPr>
      </w:pP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                                                  </w:t>
      </w:r>
      <w:r w:rsidRPr="004351FA">
        <w:rPr>
          <w:rFonts w:ascii="GHEA Grapalat" w:hAnsi="GHEA Grapalat"/>
          <w:b/>
          <w:i/>
          <w:sz w:val="32"/>
          <w:szCs w:val="28"/>
        </w:rPr>
        <w:t>Պ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Ա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Ր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Զ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Ե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Ց</w:t>
      </w:r>
      <w:r w:rsidRPr="004351FA">
        <w:rPr>
          <w:rFonts w:ascii="GHEA Grapalat" w:hAnsi="GHEA Grapalat"/>
          <w:b/>
          <w:i/>
          <w:sz w:val="32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28"/>
        </w:rPr>
        <w:t>Ի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9279BA" w:rsidRPr="004351FA" w:rsidRDefault="009279BA" w:rsidP="009279BA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lang w:val="af-ZA"/>
        </w:rPr>
        <w:t xml:space="preserve">          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ՀՀ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մարզի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ընդհանուր իրավսության 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դատարանի կողմից 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23.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1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0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.1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3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թ.–ին տրված թիվ </w:t>
      </w:r>
      <w:r w:rsidRPr="004351FA">
        <w:rPr>
          <w:rFonts w:ascii="GHEA Grapalat" w:hAnsi="GHEA Grapalat"/>
          <w:i/>
          <w:sz w:val="18"/>
          <w:szCs w:val="18"/>
        </w:rPr>
        <w:t>ԼԿԹ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-1233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կատարողական թերթի համաձայն պետք է  պարտապան` Սարգիս </w:t>
      </w:r>
      <w:r w:rsidRPr="004351FA">
        <w:rPr>
          <w:rFonts w:ascii="GHEA Grapalat" w:hAnsi="GHEA Grapalat"/>
          <w:i/>
          <w:sz w:val="18"/>
          <w:szCs w:val="18"/>
        </w:rPr>
        <w:t>Արարատի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Դոխոլյանի</w:t>
      </w:r>
      <w:r w:rsidRPr="004351FA">
        <w:rPr>
          <w:rFonts w:ascii="GHEA Grapalat" w:hAnsi="GHEA Grapalat"/>
          <w:i/>
          <w:sz w:val="18"/>
          <w:szCs w:val="18"/>
        </w:rPr>
        <w:t>ն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մեղավոր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ճանաչել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քրեական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օրենսգրքի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205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դատապարտել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տուգանքի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Հայաստանի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Հանրապետությունում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սահմանված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նվազագույն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աշխատավարձի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երկուհազարապատիկի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 2.000.000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դրամի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չափով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9279BA" w:rsidRPr="004351FA" w:rsidRDefault="009279BA" w:rsidP="009279BA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Տուգանքի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վճարումը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տարաժամկետել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10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ամսով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պարտավորեցնել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Սարգիս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Արարատի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Դոխոլյանին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յուրաքանչյուր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ամիս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վճարել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200.000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դրամ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որպես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տուգանք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9279BA" w:rsidRPr="004351FA" w:rsidRDefault="009279BA" w:rsidP="009279BA">
      <w:pPr>
        <w:spacing w:line="27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 Սարգիս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Արարատի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Դոխոլյանից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հօգուտ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պետական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բյուջեի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բռնագանձել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2.158.640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դրամ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,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որպես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պետությանը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պատճառված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վնասի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հատուցում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9279BA" w:rsidRPr="004351FA" w:rsidRDefault="009279BA" w:rsidP="009279BA">
      <w:pPr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                 Համաձայն «ԴԱՀԿ մասին» ՀՀ օրենքի 66  հոդվածի և 67-րդ հոդվածի 2-րդ մասի ա կետի՝ բռնագանձել բռնագանձման ենթակա գումարի 5 տոկոսը,</w:t>
      </w:r>
      <w:r w:rsidRPr="004351FA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որպես կատարողական գործողությունների  կատարման ծախս։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ապահովող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ծառայության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մարզային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Ստեփանավանի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տարածաշրջանի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բաժանմունքում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պարտապան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Սարգիս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Դոխոլյանի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վերաբերյալ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հարուցված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է </w:t>
      </w:r>
      <w:r w:rsidRPr="004351FA">
        <w:rPr>
          <w:rFonts w:ascii="GHEA Grapalat" w:hAnsi="GHEA Grapalat"/>
          <w:i/>
          <w:sz w:val="18"/>
          <w:szCs w:val="18"/>
        </w:rPr>
        <w:t>թիվ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06/01-248/14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վարույթը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&lt;Ստեփանավանի Լիպո Պանրագործարան&gt; ԲԲԸ-ից և Սարգիս Դոխոլյանից հօգուտ &lt;Արցախբանկ&gt; ՓԲԸ-ի համապարտության կարգով 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 xml:space="preserve">133.075,86 ԱՄՆ դոլարին համարժեք ՀՀ դրամ 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(և տոկոսներ)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բռնագանձել</w:t>
      </w:r>
      <w:r w:rsidRPr="004351FA">
        <w:rPr>
          <w:rFonts w:ascii="GHEA Grapalat" w:hAnsi="GHEA Grapalat"/>
          <w:i/>
          <w:sz w:val="18"/>
          <w:szCs w:val="18"/>
        </w:rPr>
        <w:t>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պահանջով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  </w:t>
      </w:r>
      <w:r w:rsidRPr="004351FA">
        <w:rPr>
          <w:rFonts w:ascii="GHEA Grapalat" w:hAnsi="GHEA Grapalat"/>
          <w:i/>
          <w:sz w:val="18"/>
          <w:szCs w:val="18"/>
        </w:rPr>
        <w:t>Գրավի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առարկա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հանդիսացող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ԲԲԸ-ին սեփականության իրավունքով պատկանող Լոռու մարզ, ք. Ստեփանավան, Երիտասարդական փող., թիվ 1 հասցեում գտնվող անշարժ գույք</w:t>
      </w:r>
      <w:r w:rsidRPr="004351FA">
        <w:rPr>
          <w:rFonts w:ascii="GHEA Grapalat" w:hAnsi="GHEA Grapalat"/>
          <w:i/>
          <w:sz w:val="18"/>
          <w:szCs w:val="18"/>
        </w:rPr>
        <w:t>ը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09.12.2014</w:t>
      </w:r>
      <w:r w:rsidRPr="004351FA">
        <w:rPr>
          <w:rFonts w:ascii="GHEA Grapalat" w:hAnsi="GHEA Grapalat"/>
          <w:i/>
          <w:sz w:val="18"/>
          <w:szCs w:val="18"/>
        </w:rPr>
        <w:t>թ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ներկայացվել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հարկադիր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էլեկտրոնային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աճուրդի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`89.538.000 ՀՀ դրամ մեկնարկային գնով:                               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                Պարտապան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&lt;Ստեփանավանի Լիպո Պանրագործարան&gt; ԲԲԸ-ի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տնօրեն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Սարգիս Արարատի Դոխոլյանը  16.02.2015թ-ին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ապահովող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ծառայության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Լոռու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մարզային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Ստեփանավանի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տարածաշրջանի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բաժանմունք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է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ներկայացրել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պահանջատեր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  <w:lang w:val="hy-AM"/>
        </w:rPr>
        <w:t>&lt;Արցախբանկ&gt; ՓԲԸ-ի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կողմից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13.02.2015թ-ին </w:t>
      </w:r>
      <w:r w:rsidRPr="004351FA">
        <w:rPr>
          <w:rFonts w:ascii="GHEA Grapalat" w:hAnsi="GHEA Grapalat"/>
          <w:i/>
          <w:sz w:val="18"/>
          <w:szCs w:val="18"/>
        </w:rPr>
        <w:t>տրված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թիվ 0089/307/07 տեղեկանքը, համաձայն որի թիվ 5215 և 5197 վարկային պայմանագրերից բխող ընդհանուր պարտքը կազմում է 260.583,9 ԱՄՆ դոլար: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  <w:t xml:space="preserve">           </w:t>
      </w:r>
      <w:r w:rsidRPr="004351FA">
        <w:rPr>
          <w:rFonts w:ascii="GHEA Grapalat" w:hAnsi="GHEA Grapalat"/>
          <w:i/>
          <w:sz w:val="18"/>
          <w:szCs w:val="18"/>
        </w:rPr>
        <w:t>Ձեռնարկված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կատարողական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գործողությունների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արդյունքում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հայտ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եկել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սահմանված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հատկանիշներ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4351FA">
        <w:rPr>
          <w:rFonts w:ascii="GHEA Grapalat" w:hAnsi="GHEA Grapalat"/>
          <w:i/>
          <w:sz w:val="18"/>
          <w:szCs w:val="18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18"/>
          <w:szCs w:val="18"/>
        </w:rPr>
        <w:t>Վերոգրյալի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հիման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վրա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ղեկավարվելով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«</w:t>
      </w:r>
      <w:r w:rsidRPr="004351FA">
        <w:rPr>
          <w:rFonts w:ascii="GHEA Grapalat" w:hAnsi="GHEA Grapalat"/>
          <w:i/>
          <w:sz w:val="18"/>
          <w:szCs w:val="18"/>
        </w:rPr>
        <w:t>Սնանկության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6-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, «</w:t>
      </w:r>
      <w:r w:rsidRPr="004351FA">
        <w:rPr>
          <w:rFonts w:ascii="GHEA Grapalat" w:hAnsi="GHEA Grapalat"/>
          <w:i/>
          <w:sz w:val="18"/>
          <w:szCs w:val="18"/>
        </w:rPr>
        <w:t>ԴԱՀԿ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» </w:t>
      </w:r>
      <w:r w:rsidRPr="004351FA">
        <w:rPr>
          <w:rFonts w:ascii="GHEA Grapalat" w:hAnsi="GHEA Grapalat"/>
          <w:i/>
          <w:sz w:val="18"/>
          <w:szCs w:val="18"/>
        </w:rPr>
        <w:t>ՀՀ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օրենքի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28-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և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37-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հոդվածի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1-</w:t>
      </w:r>
      <w:r w:rsidRPr="004351FA">
        <w:rPr>
          <w:rFonts w:ascii="GHEA Grapalat" w:hAnsi="GHEA Grapalat"/>
          <w:i/>
          <w:sz w:val="18"/>
          <w:szCs w:val="18"/>
        </w:rPr>
        <w:t>ին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մասի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8-</w:t>
      </w:r>
      <w:r w:rsidRPr="004351FA">
        <w:rPr>
          <w:rFonts w:ascii="GHEA Grapalat" w:hAnsi="GHEA Grapalat"/>
          <w:i/>
          <w:sz w:val="18"/>
          <w:szCs w:val="18"/>
        </w:rPr>
        <w:t>րդ</w:t>
      </w:r>
      <w:r w:rsidRPr="004351FA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4351FA">
        <w:rPr>
          <w:rFonts w:ascii="GHEA Grapalat" w:hAnsi="GHEA Grapalat"/>
          <w:i/>
          <w:sz w:val="18"/>
          <w:szCs w:val="18"/>
        </w:rPr>
        <w:t>կետով</w:t>
      </w:r>
      <w:r w:rsidRPr="004351FA">
        <w:rPr>
          <w:rFonts w:ascii="GHEA Grapalat" w:hAnsi="GHEA Grapalat"/>
          <w:i/>
          <w:sz w:val="18"/>
          <w:szCs w:val="18"/>
          <w:lang w:val="af-ZA"/>
        </w:rPr>
        <w:t>`</w:t>
      </w:r>
    </w:p>
    <w:p w:rsidR="009279BA" w:rsidRPr="004351FA" w:rsidRDefault="009279BA" w:rsidP="009279BA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9279BA" w:rsidRPr="004351FA" w:rsidRDefault="009279BA" w:rsidP="009279BA">
      <w:pPr>
        <w:spacing w:line="216" w:lineRule="auto"/>
        <w:ind w:left="-270" w:right="450" w:hanging="180"/>
        <w:jc w:val="center"/>
        <w:rPr>
          <w:rFonts w:ascii="GHEA Grapalat" w:hAnsi="GHEA Grapalat"/>
          <w:b/>
          <w:i/>
          <w:sz w:val="32"/>
          <w:szCs w:val="32"/>
          <w:lang w:val="af-ZA"/>
        </w:rPr>
      </w:pPr>
      <w:r w:rsidRPr="004351FA">
        <w:rPr>
          <w:rFonts w:ascii="GHEA Grapalat" w:hAnsi="GHEA Grapalat"/>
          <w:b/>
          <w:i/>
          <w:sz w:val="32"/>
          <w:szCs w:val="32"/>
          <w:lang w:val="hy-AM"/>
        </w:rPr>
        <w:t xml:space="preserve">Ո Ր Ո Շ </w:t>
      </w:r>
      <w:r w:rsidRPr="004351FA">
        <w:rPr>
          <w:rFonts w:ascii="GHEA Grapalat" w:hAnsi="GHEA Grapalat"/>
          <w:b/>
          <w:i/>
          <w:sz w:val="32"/>
          <w:szCs w:val="32"/>
        </w:rPr>
        <w:t>Ե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Ց</w:t>
      </w:r>
      <w:r w:rsidRPr="004351FA">
        <w:rPr>
          <w:rFonts w:ascii="GHEA Grapalat" w:hAnsi="GHEA Grapalat"/>
          <w:b/>
          <w:i/>
          <w:sz w:val="32"/>
          <w:szCs w:val="32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32"/>
          <w:szCs w:val="32"/>
        </w:rPr>
        <w:t>Ի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lang w:val="af-ZA"/>
        </w:rPr>
      </w:pP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lang w:val="af-ZA"/>
        </w:rPr>
        <w:tab/>
        <w:t xml:space="preserve">       </w:t>
      </w:r>
      <w:r w:rsidRPr="004351FA">
        <w:rPr>
          <w:rFonts w:ascii="GHEA Grapalat" w:hAnsi="GHEA Grapalat"/>
          <w:i/>
          <w:sz w:val="20"/>
          <w:szCs w:val="20"/>
        </w:rPr>
        <w:t>Կասեցնել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07.11.2013</w:t>
      </w:r>
      <w:r w:rsidRPr="004351FA">
        <w:rPr>
          <w:rFonts w:ascii="GHEA Grapalat" w:hAnsi="GHEA Grapalat"/>
          <w:i/>
          <w:sz w:val="20"/>
          <w:szCs w:val="20"/>
        </w:rPr>
        <w:t>թ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Pr="004351FA">
        <w:rPr>
          <w:rFonts w:ascii="GHEA Grapalat" w:hAnsi="GHEA Grapalat"/>
          <w:i/>
          <w:sz w:val="20"/>
          <w:szCs w:val="20"/>
        </w:rPr>
        <w:t>հարուցված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թիվ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06/01-1229/13 </w:t>
      </w:r>
      <w:r w:rsidRPr="004351FA">
        <w:rPr>
          <w:rFonts w:ascii="GHEA Grapalat" w:hAnsi="GHEA Grapalat"/>
          <w:i/>
          <w:sz w:val="20"/>
          <w:szCs w:val="20"/>
        </w:rPr>
        <w:t>կատարողական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վարույթը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Առաջարկել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պահանջատիրոջը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և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պարտապանին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նրանցից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որևէ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մեկի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նախաձեռնությամբ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Pr="004351FA">
        <w:rPr>
          <w:rFonts w:ascii="GHEA Grapalat" w:hAnsi="GHEA Grapalat"/>
          <w:i/>
          <w:sz w:val="20"/>
          <w:szCs w:val="20"/>
        </w:rPr>
        <w:t>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ժամկետում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սնանկության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հայց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ներկայացնել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             </w:t>
      </w:r>
      <w:r w:rsidRPr="004351FA">
        <w:rPr>
          <w:rFonts w:ascii="GHEA Grapalat" w:hAnsi="GHEA Grapalat"/>
          <w:i/>
          <w:sz w:val="20"/>
          <w:szCs w:val="20"/>
        </w:rPr>
        <w:t>Սույն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2 </w:t>
      </w:r>
      <w:r w:rsidRPr="004351FA">
        <w:rPr>
          <w:rFonts w:ascii="GHEA Grapalat" w:hAnsi="GHEA Grapalat"/>
          <w:i/>
          <w:sz w:val="20"/>
          <w:szCs w:val="20"/>
        </w:rPr>
        <w:t>աշխատանքային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հրապարակել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4" w:history="1">
        <w:r w:rsidRPr="004351FA">
          <w:rPr>
            <w:rStyle w:val="Hyperlink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ինտերնետային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կայքում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</w:t>
      </w:r>
      <w:r w:rsidRPr="004351FA">
        <w:rPr>
          <w:rFonts w:ascii="GHEA Grapalat" w:hAnsi="GHEA Grapalat"/>
          <w:i/>
          <w:sz w:val="20"/>
          <w:szCs w:val="20"/>
        </w:rPr>
        <w:t>Որոշման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պատճեն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ուղարկել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կողմերին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351FA">
        <w:rPr>
          <w:rFonts w:ascii="GHEA Grapalat" w:hAnsi="GHEA Grapalat"/>
          <w:i/>
          <w:sz w:val="20"/>
          <w:szCs w:val="20"/>
          <w:lang w:val="af-ZA"/>
        </w:rPr>
        <w:tab/>
        <w:t xml:space="preserve">         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կարող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է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բողոքարկվել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ՀՀ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վարչական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դատարան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վերադասության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կարգով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4351FA">
        <w:rPr>
          <w:rFonts w:ascii="GHEA Grapalat" w:hAnsi="GHEA Grapalat"/>
          <w:i/>
          <w:sz w:val="20"/>
          <w:szCs w:val="20"/>
        </w:rPr>
        <w:t>որոշումը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ստանալու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օրվանից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տասնօրյա</w:t>
      </w:r>
      <w:r w:rsidRPr="004351FA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351FA">
        <w:rPr>
          <w:rFonts w:ascii="GHEA Grapalat" w:hAnsi="GHEA Grapalat"/>
          <w:i/>
          <w:sz w:val="20"/>
          <w:szCs w:val="20"/>
        </w:rPr>
        <w:t>ընթացքում</w:t>
      </w:r>
      <w:r w:rsidRPr="004351FA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</w:t>
      </w:r>
    </w:p>
    <w:p w:rsidR="009279BA" w:rsidRPr="004351FA" w:rsidRDefault="009279BA" w:rsidP="009279BA">
      <w:pPr>
        <w:spacing w:line="216" w:lineRule="auto"/>
        <w:ind w:left="-270" w:right="450" w:hanging="180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</w:t>
      </w:r>
      <w:r w:rsidRPr="004351FA">
        <w:rPr>
          <w:rFonts w:ascii="GHEA Grapalat" w:hAnsi="GHEA Grapalat"/>
          <w:b/>
          <w:i/>
          <w:sz w:val="28"/>
          <w:szCs w:val="28"/>
        </w:rPr>
        <w:t>Հարկադիր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</w:t>
      </w:r>
      <w:r w:rsidRPr="004351FA">
        <w:rPr>
          <w:rFonts w:ascii="GHEA Grapalat" w:hAnsi="GHEA Grapalat"/>
          <w:b/>
          <w:i/>
          <w:sz w:val="28"/>
          <w:szCs w:val="28"/>
        </w:rPr>
        <w:t>կատարող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 xml:space="preserve">                                               </w:t>
      </w:r>
      <w:r w:rsidRPr="004351FA">
        <w:rPr>
          <w:rFonts w:ascii="GHEA Grapalat" w:hAnsi="GHEA Grapalat"/>
          <w:b/>
          <w:i/>
          <w:sz w:val="28"/>
          <w:szCs w:val="28"/>
        </w:rPr>
        <w:t>Է</w:t>
      </w:r>
      <w:r w:rsidRPr="004351FA">
        <w:rPr>
          <w:rFonts w:ascii="GHEA Grapalat" w:hAnsi="GHEA Grapalat"/>
          <w:b/>
          <w:i/>
          <w:sz w:val="28"/>
          <w:szCs w:val="28"/>
          <w:lang w:val="af-ZA"/>
        </w:rPr>
        <w:t>.</w:t>
      </w:r>
      <w:r w:rsidRPr="004351FA">
        <w:rPr>
          <w:rFonts w:ascii="GHEA Grapalat" w:hAnsi="GHEA Grapalat"/>
          <w:b/>
          <w:i/>
          <w:sz w:val="28"/>
          <w:szCs w:val="28"/>
        </w:rPr>
        <w:t>Ղուլյան</w:t>
      </w:r>
    </w:p>
    <w:p w:rsidR="009279BA" w:rsidRPr="004351FA" w:rsidRDefault="009279BA" w:rsidP="009279BA">
      <w:pPr>
        <w:spacing w:line="216" w:lineRule="auto"/>
        <w:jc w:val="both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E16CF7" w:rsidRDefault="00E16CF7"/>
    <w:sectPr w:rsidR="00E16CF7" w:rsidSect="009279BA">
      <w:pgSz w:w="12240" w:h="15840"/>
      <w:pgMar w:top="426" w:right="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79BA"/>
    <w:rsid w:val="009279BA"/>
    <w:rsid w:val="00E1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BA"/>
    <w:pPr>
      <w:spacing w:after="0" w:line="240" w:lineRule="auto"/>
    </w:pPr>
    <w:rPr>
      <w:rFonts w:ascii="Arial LatArm" w:eastAsia="Times New Roman" w:hAnsi="Arial LatArm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2015-04-09T06:29:00Z</dcterms:created>
  <dcterms:modified xsi:type="dcterms:W3CDTF">2015-04-09T06:30:00Z</dcterms:modified>
</cp:coreProperties>
</file>