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6B" w:rsidRPr="00872C88" w:rsidRDefault="00F0406B" w:rsidP="00D5598E">
      <w:pPr>
        <w:pStyle w:val="NormalWeb"/>
        <w:tabs>
          <w:tab w:val="left" w:pos="0"/>
        </w:tabs>
        <w:spacing w:before="0" w:after="0" w:line="360" w:lineRule="auto"/>
        <w:ind w:left="-284"/>
        <w:jc w:val="both"/>
        <w:rPr>
          <w:rFonts w:ascii="GHEA Grapalat" w:hAnsi="GHEA Grapalat" w:cs="Segoe UI"/>
          <w:color w:val="000000"/>
          <w:lang w:val="hy-AM"/>
        </w:rPr>
      </w:pPr>
      <w:bookmarkStart w:id="0" w:name="_GoBack"/>
      <w:bookmarkEnd w:id="0"/>
    </w:p>
    <w:p w:rsidR="00F0406B" w:rsidRPr="004771F0" w:rsidRDefault="00F0406B" w:rsidP="004771F0">
      <w:pPr>
        <w:contextualSpacing/>
        <w:jc w:val="right"/>
        <w:rPr>
          <w:rFonts w:ascii="GHEA Grapalat" w:hAnsi="GHEA Grapalat" w:cs="Sylfaen"/>
          <w:lang w:val="hy-AM"/>
        </w:rPr>
      </w:pPr>
      <w:r w:rsidRPr="007A5455">
        <w:rPr>
          <w:rFonts w:ascii="GHEA Grapalat" w:hAnsi="GHEA Grapalat" w:cs="Sylfaen"/>
          <w:lang w:val="hy-AM"/>
        </w:rPr>
        <w:t xml:space="preserve">Հավելված N </w:t>
      </w:r>
      <w:r w:rsidRPr="004771F0">
        <w:rPr>
          <w:rFonts w:ascii="GHEA Grapalat" w:hAnsi="GHEA Grapalat" w:cs="Sylfaen"/>
          <w:lang w:val="hy-AM"/>
        </w:rPr>
        <w:t>50</w:t>
      </w:r>
    </w:p>
    <w:p w:rsidR="00F0406B" w:rsidRPr="007A5455" w:rsidRDefault="00F0406B" w:rsidP="004771F0">
      <w:pPr>
        <w:contextualSpacing/>
        <w:jc w:val="right"/>
        <w:rPr>
          <w:rFonts w:ascii="GHEA Grapalat" w:hAnsi="GHEA Grapalat" w:cs="Sylfaen"/>
          <w:b/>
          <w:lang w:val="hy-AM"/>
        </w:rPr>
      </w:pPr>
      <w:r w:rsidRPr="007A5455">
        <w:rPr>
          <w:rFonts w:ascii="GHEA Grapalat" w:hAnsi="GHEA Grapalat" w:cs="Sylfaen"/>
          <w:b/>
          <w:lang w:val="hy-AM"/>
        </w:rPr>
        <w:t>Հաստատված է</w:t>
      </w:r>
    </w:p>
    <w:p w:rsidR="00F0406B" w:rsidRPr="007A5455" w:rsidRDefault="00F0406B" w:rsidP="004771F0">
      <w:pPr>
        <w:contextualSpacing/>
        <w:jc w:val="right"/>
        <w:rPr>
          <w:rFonts w:ascii="GHEA Grapalat" w:hAnsi="GHEA Grapalat" w:cs="Sylfaen"/>
          <w:lang w:val="hy-AM"/>
        </w:rPr>
      </w:pPr>
      <w:r w:rsidRPr="004771F0">
        <w:rPr>
          <w:rFonts w:ascii="GHEA Grapalat" w:hAnsi="GHEA Grapalat" w:cs="Sylfaen"/>
          <w:lang w:val="hy-AM"/>
        </w:rPr>
        <w:t>Կրթության, գիտության, մշակույթի և սպորտի</w:t>
      </w:r>
    </w:p>
    <w:p w:rsidR="00F0406B" w:rsidRPr="007A5455" w:rsidRDefault="00F0406B" w:rsidP="004771F0">
      <w:pPr>
        <w:contextualSpacing/>
        <w:jc w:val="right"/>
        <w:rPr>
          <w:rFonts w:ascii="GHEA Grapalat" w:hAnsi="GHEA Grapalat" w:cs="Sylfaen"/>
          <w:lang w:val="hy-AM"/>
        </w:rPr>
      </w:pPr>
      <w:r w:rsidRPr="007A5455">
        <w:rPr>
          <w:rFonts w:ascii="GHEA Grapalat" w:hAnsi="GHEA Grapalat" w:cs="Sylfaen"/>
          <w:lang w:val="hy-AM"/>
        </w:rPr>
        <w:t xml:space="preserve"> նախարարության գլխավոր քարտուղարի </w:t>
      </w:r>
    </w:p>
    <w:p w:rsidR="00F0406B" w:rsidRDefault="00F0406B" w:rsidP="004771F0">
      <w:pPr>
        <w:ind w:right="11" w:firstLine="35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2023թ. նոյեմբերի 17-ի N 1519-Ա հրամանով</w:t>
      </w:r>
    </w:p>
    <w:p w:rsidR="00F0406B" w:rsidRPr="007A5455" w:rsidRDefault="00F0406B" w:rsidP="004771F0">
      <w:pPr>
        <w:ind w:right="11" w:firstLine="35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0406B" w:rsidRPr="007A5455" w:rsidRDefault="00F0406B" w:rsidP="004771F0">
      <w:pPr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  <w:r w:rsidRPr="007A5455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>քաղաքացիական ծառայության պաշտոնի անձնագիր</w:t>
      </w:r>
    </w:p>
    <w:p w:rsidR="00F0406B" w:rsidRPr="007A5455" w:rsidRDefault="00F0406B" w:rsidP="004771F0">
      <w:pPr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</w:p>
    <w:p w:rsidR="00F0406B" w:rsidRPr="007A5455" w:rsidRDefault="00F0406B" w:rsidP="004771F0">
      <w:p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A5455">
        <w:rPr>
          <w:rFonts w:ascii="GHEA Grapalat" w:hAnsi="GHEA Grapalat" w:cs="Sylfaen"/>
          <w:b/>
          <w:bCs/>
          <w:sz w:val="24"/>
          <w:szCs w:val="24"/>
          <w:lang w:val="hy-AM"/>
        </w:rPr>
        <w:t>ԿՐԹՈՒԹՅԱՆ, ԳԻՏՈՒԹՅԱՆ, ՄՇԱԿՈՒՅԹԻ ԵՎ ՍՊՈՐՏԻ ՆԱԽԱՐԱՐՈՒԹՅԱՆ ԼԻՑԵՆԶԱՎՈՐՄԱՆ ՎԱՐՉՈՒԹՅԱՆ</w:t>
      </w:r>
      <w:r w:rsidRPr="00E819D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7A5455">
        <w:rPr>
          <w:rFonts w:ascii="GHEA Grapalat" w:hAnsi="GHEA Grapalat" w:cs="Sylfaen"/>
          <w:b/>
          <w:bCs/>
          <w:sz w:val="24"/>
          <w:szCs w:val="24"/>
          <w:lang w:val="hy-AM"/>
        </w:rPr>
        <w:t>ԼԻՑԵՆԶԱՎՈՐՄԱՆ ԵՎ ՊԵՏԱԿԱՆ ՓԱՍՏԱԹՂԹԵՐԻ ԴԻՏԱՐԿՈՒՄՆԵՐԻ ՈՒ ՎԵՐԼՈՒԾՈՒԹՅԱՆ ԲԱԺՆԻ ԳԼԽԱՎՈՐ ՄԱՍՆԱԳԵՏ</w:t>
      </w: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F0406B" w:rsidRPr="007A5455" w:rsidTr="004771F0">
        <w:tc>
          <w:tcPr>
            <w:tcW w:w="10075" w:type="dxa"/>
          </w:tcPr>
          <w:p w:rsidR="00F0406B" w:rsidRPr="007A5455" w:rsidRDefault="00F0406B" w:rsidP="004771F0">
            <w:pPr>
              <w:ind w:left="36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Pr="007A5455">
              <w:rPr>
                <w:rFonts w:ascii="GHEA Grapalat" w:hAnsi="GHEA Grapalat" w:cs="GHEA Grapalat"/>
                <w:b/>
                <w:sz w:val="24"/>
                <w:szCs w:val="24"/>
              </w:rPr>
              <w:t>.</w:t>
            </w:r>
            <w:r w:rsidRPr="007A545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Ընդհանուր </w:t>
            </w:r>
            <w:proofErr w:type="spellStart"/>
            <w:r w:rsidRPr="007A5455">
              <w:rPr>
                <w:rFonts w:ascii="GHEA Grapalat" w:hAnsi="GHEA Grapalat" w:cs="Arial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F0406B" w:rsidRPr="00BC1F4F" w:rsidTr="004771F0">
        <w:tc>
          <w:tcPr>
            <w:tcW w:w="10075" w:type="dxa"/>
          </w:tcPr>
          <w:p w:rsidR="00F0406B" w:rsidRPr="007A5455" w:rsidRDefault="00F0406B" w:rsidP="004771F0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A5455">
              <w:rPr>
                <w:rFonts w:ascii="GHEA Grapalat" w:hAnsi="GHEA Grapalat" w:cs="Sylfaen"/>
                <w:b/>
                <w:sz w:val="24"/>
                <w:szCs w:val="24"/>
              </w:rPr>
              <w:t>1.1Պաշտոնի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A5455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7A5455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7A5455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F0406B" w:rsidRPr="007A5455" w:rsidRDefault="00F0406B" w:rsidP="004771F0">
            <w:pPr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r w:rsidRPr="007A5455">
              <w:rPr>
                <w:rFonts w:ascii="GHEA Grapalat" w:hAnsi="GHEA Grapalat" w:cs="Sylfaen"/>
                <w:bCs/>
                <w:sz w:val="24"/>
                <w:szCs w:val="24"/>
              </w:rPr>
              <w:t>Կ</w:t>
            </w:r>
            <w:r w:rsidRPr="007A545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րթության, գիտության,  մշակույթի և սպորտի նախարարության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Pr="00F25A32">
              <w:rPr>
                <w:rFonts w:ascii="GHEA Grapalat" w:hAnsi="GHEA Grapalat" w:cs="GHEA Grapalat"/>
                <w:bCs/>
                <w:sz w:val="24"/>
                <w:szCs w:val="24"/>
              </w:rPr>
              <w:t>(</w:t>
            </w:r>
            <w:proofErr w:type="spellStart"/>
            <w:r w:rsidRPr="00F25A32">
              <w:rPr>
                <w:rFonts w:ascii="GHEA Grapalat" w:hAnsi="GHEA Grapalat" w:cs="GHEA Grapalat"/>
                <w:bCs/>
                <w:sz w:val="24"/>
                <w:szCs w:val="24"/>
              </w:rPr>
              <w:t>այսուհ</w:t>
            </w:r>
            <w:proofErr w:type="spellEnd"/>
            <w:r w:rsidRPr="00F25A32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ե</w:t>
            </w:r>
            <w:r w:rsidRPr="00F25A32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տ` </w:t>
            </w:r>
            <w:proofErr w:type="spellStart"/>
            <w:r w:rsidRPr="00F25A32">
              <w:rPr>
                <w:rFonts w:ascii="GHEA Grapalat" w:hAnsi="GHEA Grapalat" w:cs="GHEA Grapalat"/>
                <w:bCs/>
                <w:sz w:val="24"/>
                <w:szCs w:val="24"/>
              </w:rPr>
              <w:t>Նախարարություն</w:t>
            </w:r>
            <w:proofErr w:type="spellEnd"/>
            <w:r w:rsidRPr="00F25A32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7A545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լիցենզավորման վարչության</w:t>
            </w:r>
            <w:r w:rsidRPr="007A5455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(</w:t>
            </w:r>
            <w:proofErr w:type="spellStart"/>
            <w:r w:rsidRPr="007A5455">
              <w:rPr>
                <w:rFonts w:ascii="GHEA Grapalat" w:hAnsi="GHEA Grapalat" w:cs="GHEA Grapalat"/>
                <w:bCs/>
                <w:sz w:val="24"/>
                <w:szCs w:val="24"/>
              </w:rPr>
              <w:t>այսուհ</w:t>
            </w:r>
            <w:proofErr w:type="spellEnd"/>
            <w:r w:rsidRPr="007A545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ե</w:t>
            </w:r>
            <w:r w:rsidRPr="007A5455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տ` </w:t>
            </w:r>
            <w:r w:rsidRPr="007A545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Վարչություն)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7A545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լիցենզավորման և պետական փաստաթղթերի դիտարկումների ու վերլուծության </w:t>
            </w:r>
            <w:proofErr w:type="spellStart"/>
            <w:r w:rsidRPr="007A5455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7A545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գլխավոր </w:t>
            </w:r>
            <w:proofErr w:type="spellStart"/>
            <w:r w:rsidRPr="007A5455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A5455">
              <w:rPr>
                <w:rFonts w:ascii="GHEA Grapalat" w:hAnsi="GHEA Grapalat" w:cs="GHEA Grapalat"/>
                <w:bCs/>
                <w:sz w:val="24"/>
                <w:szCs w:val="24"/>
              </w:rPr>
              <w:t>(</w:t>
            </w:r>
            <w:proofErr w:type="spellStart"/>
            <w:r w:rsidRPr="007A5455">
              <w:rPr>
                <w:rFonts w:ascii="GHEA Grapalat" w:hAnsi="GHEA Grapalat" w:cs="GHEA Grapalat"/>
                <w:bCs/>
                <w:sz w:val="24"/>
                <w:szCs w:val="24"/>
              </w:rPr>
              <w:t>այսուհ</w:t>
            </w:r>
            <w:proofErr w:type="spellEnd"/>
            <w:r w:rsidRPr="007A545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ե</w:t>
            </w:r>
            <w:r w:rsidRPr="007A5455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տ` </w:t>
            </w:r>
            <w:r w:rsidRPr="007A545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Գլխավոր մասնագետ)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7A5455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ծածկագիր</w:t>
            </w:r>
            <w:r w:rsidRPr="007A5455">
              <w:rPr>
                <w:rFonts w:ascii="GHEA Grapalat" w:hAnsi="GHEA Grapalat" w:cs="Sylfaen"/>
                <w:sz w:val="24"/>
                <w:szCs w:val="24"/>
                <w:lang w:val="hy-AM"/>
              </w:rPr>
              <w:t>` 18-34.</w:t>
            </w:r>
            <w:r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Pr="007A5455">
              <w:rPr>
                <w:rFonts w:ascii="GHEA Grapalat" w:hAnsi="GHEA Grapalat" w:cs="Sylfaen"/>
                <w:sz w:val="24"/>
                <w:szCs w:val="24"/>
                <w:lang w:val="hy-AM"/>
              </w:rPr>
              <w:t>9-Մ2-</w:t>
            </w:r>
            <w:r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Pr="007A5455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F0406B" w:rsidRPr="007A5455" w:rsidRDefault="00F0406B" w:rsidP="004771F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1.2. Ենթակա և հաշվետու է</w:t>
            </w:r>
          </w:p>
          <w:p w:rsidR="00F0406B" w:rsidRPr="007A5455" w:rsidRDefault="00F0406B" w:rsidP="004771F0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մասնագետն անմիջական ենթակա  և հաշվետու է Բաժնի պետին:  </w:t>
            </w:r>
          </w:p>
          <w:p w:rsidR="00F0406B" w:rsidRPr="007A5455" w:rsidRDefault="00F0406B" w:rsidP="004771F0">
            <w:pPr>
              <w:numPr>
                <w:ilvl w:val="1"/>
                <w:numId w:val="18"/>
              </w:num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/>
                <w:sz w:val="24"/>
                <w:szCs w:val="24"/>
                <w:lang w:val="hy-AM"/>
              </w:rPr>
              <w:t xml:space="preserve">1.        </w:t>
            </w:r>
            <w:r w:rsidRPr="007A545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1.3.</w:t>
            </w:r>
            <w:r w:rsidRPr="007A545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DB53E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A545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DB53E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A545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DB53E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A545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DB53E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A545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F0406B" w:rsidRDefault="00F0406B" w:rsidP="004771F0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մասնագետի</w:t>
            </w:r>
            <w:r w:rsidRPr="00DB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5455">
              <w:rPr>
                <w:rFonts w:ascii="GHEA Grapalat" w:hAnsi="GHEA Grapalat"/>
                <w:sz w:val="24"/>
                <w:szCs w:val="24"/>
                <w:lang w:val="hy-AM"/>
              </w:rPr>
              <w:t>բացակայության</w:t>
            </w:r>
            <w:r w:rsidRPr="00DB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5455"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 w:rsidRPr="00DB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5455">
              <w:rPr>
                <w:rFonts w:ascii="GHEA Grapalat" w:hAnsi="GHEA Grapalat"/>
                <w:sz w:val="24"/>
                <w:szCs w:val="24"/>
                <w:lang w:val="hy-AM"/>
              </w:rPr>
              <w:t xml:space="preserve">նրան փոխարինում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մյուս գլխավոր մասնագետը կամ Բաժնի ավագ մասնագետը:</w:t>
            </w:r>
          </w:p>
          <w:p w:rsidR="00F0406B" w:rsidRPr="007A5455" w:rsidRDefault="00F0406B" w:rsidP="004771F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1.4. Աշխատավայրը</w:t>
            </w:r>
          </w:p>
          <w:p w:rsidR="00F0406B" w:rsidRPr="007A5455" w:rsidRDefault="00F0406B" w:rsidP="004771F0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/>
                <w:sz w:val="24"/>
                <w:szCs w:val="24"/>
                <w:lang w:val="hy-AM"/>
              </w:rPr>
              <w:t>Հայաստան, ք.Երևան, Կենտրոն վարչական շրջան, Վ.Սարգսյան3, Կառավարական շենք N 2</w:t>
            </w:r>
          </w:p>
        </w:tc>
      </w:tr>
      <w:tr w:rsidR="00F0406B" w:rsidRPr="00BC1F4F" w:rsidTr="004771F0">
        <w:tc>
          <w:tcPr>
            <w:tcW w:w="10075" w:type="dxa"/>
          </w:tcPr>
          <w:p w:rsidR="00F0406B" w:rsidRPr="007A5455" w:rsidRDefault="00F0406B" w:rsidP="004771F0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7A5455">
              <w:rPr>
                <w:rFonts w:ascii="GHEA Grapalat" w:hAnsi="GHEA Grapalat" w:cs="Arial"/>
                <w:b/>
                <w:sz w:val="24"/>
                <w:szCs w:val="24"/>
              </w:rPr>
              <w:t>2</w:t>
            </w:r>
            <w:r w:rsidRPr="007A5455">
              <w:rPr>
                <w:rFonts w:ascii="GHEA Grapalat" w:hAnsi="GHEA Grapalat" w:cs="GHEA Grapalat"/>
                <w:b/>
                <w:sz w:val="24"/>
                <w:szCs w:val="24"/>
              </w:rPr>
              <w:t>.</w:t>
            </w:r>
            <w:r w:rsidRPr="007A5455">
              <w:rPr>
                <w:rFonts w:ascii="GHEA Grapalat" w:hAnsi="GHEA Grapalat" w:cs="Arial"/>
                <w:b/>
                <w:sz w:val="24"/>
                <w:szCs w:val="24"/>
              </w:rPr>
              <w:t xml:space="preserve"> Պաշտոնի բնութագիր</w:t>
            </w:r>
          </w:p>
          <w:p w:rsidR="00F0406B" w:rsidRPr="007A5455" w:rsidRDefault="00F0406B" w:rsidP="004771F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4BB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Pr="007A545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</w:t>
            </w:r>
          </w:p>
          <w:p w:rsidR="00F0406B" w:rsidRPr="002763B5" w:rsidRDefault="00F0406B" w:rsidP="004771F0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right="-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2763B5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Իրականացնում է լիցենզիաների գործողության կասեցման, դադարեցման և դրանց հետ կապված կրթության ոլորտում լիցենզավորման հանձնաժողովի գործունեության համար անհրաժեշտ նյութերի տրամադրման  աշխատանքները.</w:t>
            </w:r>
          </w:p>
          <w:p w:rsidR="00F0406B" w:rsidRPr="002763B5" w:rsidRDefault="00F0406B" w:rsidP="004771F0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right="-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2763B5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իրականացնում է Հայաստանի Հանրապետության օրենսդրությամբ սահմանված կարգով լիցենզավորված սուբյեկտների ներկայացրած հաշվետվությունների հավաքագրման աշխատանքները.</w:t>
            </w:r>
          </w:p>
          <w:p w:rsidR="00F0406B" w:rsidRPr="002763B5" w:rsidRDefault="00F0406B" w:rsidP="004771F0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right="-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2763B5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իրականացնում է կրթության ոլորտին առնչվող պետական տուրքի վճարման պարտավորությունների կատարման նկատմամբ հսկողության գործընթացի իրականացման աշխատանքները.</w:t>
            </w:r>
          </w:p>
          <w:p w:rsidR="00F0406B" w:rsidRPr="002763B5" w:rsidRDefault="00F0406B" w:rsidP="004771F0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right="-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763B5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իրականացնում</w:t>
            </w:r>
            <w:r w:rsidRPr="002763B5">
              <w:rPr>
                <w:rFonts w:ascii="GHEA Grapalat" w:hAnsi="GHEA Grapalat"/>
                <w:sz w:val="24"/>
                <w:szCs w:val="24"/>
              </w:rPr>
              <w:t xml:space="preserve"> է պետական և հավատարմագրված ոչ պետական ուսումնական հաստատությունների /բարձրագույն, միջին մասնագիտական, նախնական մասնագիտական/ պետական նմուշի ավարտական փաստաթղթերի /դիպլոմ/ հայտավորման, պատվիրման, բաշխման, ստացված հաշվետվությունների հավաքագրման և </w:t>
            </w:r>
            <w:r w:rsidRPr="00733894">
              <w:rPr>
                <w:rFonts w:ascii="GHEA Grapalat" w:hAnsi="GHEA Grapalat"/>
                <w:sz w:val="24"/>
                <w:szCs w:val="24"/>
              </w:rPr>
              <w:t>արխիվացման</w:t>
            </w:r>
            <w:r w:rsidRPr="002763B5">
              <w:rPr>
                <w:rFonts w:ascii="GHEA Grapalat" w:hAnsi="GHEA Grapalat"/>
                <w:sz w:val="24"/>
                <w:szCs w:val="24"/>
              </w:rPr>
              <w:t xml:space="preserve"> աշխատանքները.</w:t>
            </w:r>
          </w:p>
          <w:p w:rsidR="00F0406B" w:rsidRPr="002763B5" w:rsidRDefault="00F0406B" w:rsidP="004771F0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right="-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763B5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իրականացնում</w:t>
            </w:r>
            <w:r w:rsidRPr="002763B5">
              <w:rPr>
                <w:rFonts w:ascii="GHEA Grapalat" w:hAnsi="GHEA Grapalat"/>
                <w:sz w:val="24"/>
                <w:szCs w:val="24"/>
              </w:rPr>
              <w:t xml:space="preserve"> է կորցրած և խոտանված ավարտական փաստաթղթերի հիմքերի </w:t>
            </w:r>
            <w:r w:rsidRPr="002763B5">
              <w:rPr>
                <w:rFonts w:ascii="GHEA Grapalat" w:hAnsi="GHEA Grapalat"/>
                <w:sz w:val="24"/>
                <w:szCs w:val="24"/>
              </w:rPr>
              <w:lastRenderedPageBreak/>
              <w:t>ստուգման, ուսումնասիրման և կրկնօրինակների տրամադրման, ավարտական փաստաթղթերի իսկությունների հաստատման գործընթացը.</w:t>
            </w:r>
          </w:p>
          <w:p w:rsidR="00F0406B" w:rsidRPr="002A72D9" w:rsidRDefault="00F0406B" w:rsidP="004771F0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right="-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2A72D9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 xml:space="preserve">իրականացնում է լիցենզավորման և ավարտական փաստաթղթերի վերաբերյալ քաղաքացիներից և կազմակերպություններից ստացված գրությունների, դիմումների, դիմում-բողոքների պատասխանների կազմման, ուսումնասիրության, վերլուծության աշխատանքները: </w:t>
            </w:r>
          </w:p>
          <w:p w:rsidR="00F0406B" w:rsidRPr="007A5455" w:rsidRDefault="00F0406B" w:rsidP="004771F0">
            <w:pPr>
              <w:pStyle w:val="ListParagraph"/>
              <w:spacing w:after="0"/>
              <w:ind w:left="810" w:right="-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  <w:p w:rsidR="00F0406B" w:rsidRPr="007A5455" w:rsidRDefault="00F0406B" w:rsidP="004771F0">
            <w:pPr>
              <w:pStyle w:val="BodyTextIndent"/>
              <w:spacing w:after="0" w:line="240" w:lineRule="auto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A545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Իրավունքները`</w:t>
            </w:r>
          </w:p>
          <w:p w:rsidR="00F0406B" w:rsidRPr="00A11961" w:rsidRDefault="00F0406B" w:rsidP="004771F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1196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Պահանջել </w:t>
            </w:r>
            <w:r w:rsidRPr="00A11961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լ</w:t>
            </w:r>
            <w:r w:rsidRPr="00A1196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իցենզավորված իրավաբանական անձանց լիցենզիայի </w:t>
            </w:r>
            <w:r w:rsidRPr="00A11961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 xml:space="preserve">հաշվետվությունները՝ </w:t>
            </w:r>
            <w:r w:rsidRPr="00A11961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 և գնահատում իրականացնելո ւհամար.</w:t>
            </w:r>
          </w:p>
          <w:p w:rsidR="00F0406B" w:rsidRPr="00A11961" w:rsidRDefault="00F0406B" w:rsidP="004771F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11961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ի</w:t>
            </w:r>
            <w:r w:rsidRPr="00A11961">
              <w:rPr>
                <w:rFonts w:ascii="GHEA Grapalat" w:hAnsi="GHEA Grapalat"/>
                <w:color w:val="000000"/>
                <w:sz w:val="24"/>
                <w:szCs w:val="24"/>
              </w:rPr>
              <w:t>րավաբանական անձանց կրթական ծրագրերով լիցենզիայի գործողության կասեցման, դադարեցման, կամ վերականգնման աշխատանքների համար պահանջել անհրաժեշտ փաստաթղթեր</w:t>
            </w:r>
            <w:r w:rsidRPr="00A11961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0406B" w:rsidRPr="00A11961" w:rsidRDefault="00F0406B" w:rsidP="004771F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11961">
              <w:rPr>
                <w:rFonts w:ascii="GHEA Grapalat" w:hAnsi="GHEA Grapalat"/>
                <w:sz w:val="24"/>
                <w:szCs w:val="24"/>
              </w:rPr>
              <w:t xml:space="preserve">պահանջել անհրաժեշտ նյութեր </w:t>
            </w:r>
            <w:r w:rsidRPr="00F25A32">
              <w:rPr>
                <w:rFonts w:ascii="GHEA Grapalat" w:hAnsi="GHEA Grapalat"/>
                <w:sz w:val="24"/>
                <w:szCs w:val="24"/>
              </w:rPr>
              <w:t>պետական և հավատարմագրված ոչ պետական ուսումնական հաստատությունների պետակա</w:t>
            </w:r>
            <w:r>
              <w:rPr>
                <w:rFonts w:ascii="GHEA Grapalat" w:hAnsi="GHEA Grapalat"/>
                <w:sz w:val="24"/>
                <w:szCs w:val="24"/>
              </w:rPr>
              <w:t>ն նմուշի ավարտական փաստաթղթերի</w:t>
            </w:r>
            <w:r w:rsidRPr="00F25A32">
              <w:rPr>
                <w:rFonts w:ascii="GHEA Grapalat" w:hAnsi="GHEA Grapalat"/>
                <w:sz w:val="24"/>
                <w:szCs w:val="24"/>
              </w:rPr>
              <w:t xml:space="preserve"> հայտավորման, պատվիրման, բաշխման, ստացված հաշվետվությունների հավա</w:t>
            </w:r>
            <w:r>
              <w:rPr>
                <w:rFonts w:ascii="GHEA Grapalat" w:hAnsi="GHEA Grapalat"/>
                <w:sz w:val="24"/>
                <w:szCs w:val="24"/>
              </w:rPr>
              <w:t xml:space="preserve">քագրման և ստուգման </w:t>
            </w:r>
            <w:r w:rsidRPr="00A11961">
              <w:rPr>
                <w:rFonts w:ascii="GHEA Grapalat" w:hAnsi="GHEA Grapalat"/>
                <w:sz w:val="24"/>
                <w:szCs w:val="24"/>
              </w:rPr>
              <w:t>համար</w:t>
            </w:r>
            <w:r w:rsidRPr="00F25A32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0406B" w:rsidRPr="00A11961" w:rsidRDefault="00F0406B" w:rsidP="004771F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25A32">
              <w:rPr>
                <w:rFonts w:ascii="GHEA Grapalat" w:hAnsi="GHEA Grapalat"/>
                <w:sz w:val="24"/>
                <w:szCs w:val="24"/>
              </w:rPr>
              <w:t xml:space="preserve">կորցրած և խոտանված ավարտական փաստաթղթերի հիմքերի ստուգման, ուսումնասիրման և կրկնօրինակների տրամադրման, ավարտական փաստաթղթերի իսկությունների հաստատման </w:t>
            </w:r>
            <w:r w:rsidRPr="00A11961">
              <w:rPr>
                <w:rFonts w:ascii="GHEA Grapalat" w:hAnsi="GHEA Grapalat"/>
                <w:sz w:val="24"/>
                <w:szCs w:val="24"/>
              </w:rPr>
              <w:t>համար պահանջել համապատասխան փաստաթղթեր</w:t>
            </w:r>
            <w:r w:rsidRPr="00F25A32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0406B" w:rsidRPr="00F25A32" w:rsidRDefault="00F0406B" w:rsidP="004771F0">
            <w:pPr>
              <w:numPr>
                <w:ilvl w:val="0"/>
                <w:numId w:val="3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լիցենզավորված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ստանալ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>ն:</w:t>
            </w:r>
          </w:p>
          <w:p w:rsidR="00F0406B" w:rsidRPr="007A5455" w:rsidRDefault="00F0406B" w:rsidP="004771F0">
            <w:pPr>
              <w:ind w:left="81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0406B" w:rsidRPr="00A11961" w:rsidRDefault="00F0406B" w:rsidP="004771F0">
            <w:pPr>
              <w:pStyle w:val="ListParagraph"/>
              <w:spacing w:after="0" w:line="240" w:lineRule="auto"/>
              <w:ind w:left="0" w:right="9"/>
              <w:rPr>
                <w:rFonts w:ascii="GHEA Grapalat" w:hAnsi="GHEA Grapalat"/>
                <w:sz w:val="24"/>
                <w:szCs w:val="24"/>
              </w:rPr>
            </w:pPr>
            <w:r w:rsidRPr="007A5455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r w:rsidRPr="00A11961">
              <w:rPr>
                <w:rFonts w:ascii="GHEA Grapalat" w:hAnsi="GHEA Grapalat"/>
                <w:b/>
                <w:sz w:val="24"/>
                <w:szCs w:val="24"/>
              </w:rPr>
              <w:t>`</w:t>
            </w:r>
          </w:p>
          <w:p w:rsidR="00F0406B" w:rsidRPr="00A11961" w:rsidRDefault="00F0406B" w:rsidP="004771F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11961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 xml:space="preserve">Հավաքագրել </w:t>
            </w:r>
            <w:r w:rsidRPr="00F25A32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լ</w:t>
            </w:r>
            <w:r w:rsidRPr="00A11961">
              <w:rPr>
                <w:rFonts w:ascii="GHEA Grapalat" w:hAnsi="GHEA Grapalat" w:cs="Sylfaen"/>
                <w:color w:val="000000"/>
                <w:sz w:val="24"/>
                <w:szCs w:val="24"/>
              </w:rPr>
              <w:t>իցենզավորված իրավաբանական անձանց</w:t>
            </w:r>
            <w:r w:rsidRPr="00F25A3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ներկայացրած</w:t>
            </w:r>
            <w:r w:rsidRPr="00A1196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A11961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հաշվետվությունները</w:t>
            </w:r>
            <w:r w:rsidRPr="00F25A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A11961">
              <w:rPr>
                <w:rFonts w:ascii="GHEA Grapalat" w:hAnsi="GHEA Grapalat"/>
                <w:color w:val="000000"/>
                <w:sz w:val="24"/>
                <w:szCs w:val="24"/>
              </w:rPr>
              <w:t>վերլուծել.</w:t>
            </w:r>
          </w:p>
          <w:p w:rsidR="00F0406B" w:rsidRPr="00A11961" w:rsidRDefault="00F0406B" w:rsidP="004771F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11961"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ի</w:t>
            </w:r>
            <w:r w:rsidRPr="00A11961">
              <w:rPr>
                <w:rFonts w:ascii="GHEA Grapalat" w:hAnsi="GHEA Grapalat"/>
                <w:color w:val="000000"/>
                <w:sz w:val="24"/>
                <w:szCs w:val="24"/>
              </w:rPr>
              <w:t>րավաբանական անձանց կրթական ծրագրերով լիցենզիայի գործողության կասեցմ</w:t>
            </w:r>
            <w:r w:rsidRPr="00F25A32">
              <w:rPr>
                <w:rFonts w:ascii="GHEA Grapalat" w:hAnsi="GHEA Grapalat"/>
                <w:color w:val="000000"/>
                <w:sz w:val="24"/>
                <w:szCs w:val="24"/>
              </w:rPr>
              <w:t>ան</w:t>
            </w:r>
            <w:r w:rsidRPr="00A11961">
              <w:rPr>
                <w:rFonts w:ascii="GHEA Grapalat" w:hAnsi="GHEA Grapalat"/>
                <w:color w:val="000000"/>
                <w:sz w:val="24"/>
                <w:szCs w:val="24"/>
              </w:rPr>
              <w:t>, դադարեցմ</w:t>
            </w:r>
            <w:r w:rsidRPr="00F25A32">
              <w:rPr>
                <w:rFonts w:ascii="GHEA Grapalat" w:hAnsi="GHEA Grapalat"/>
                <w:color w:val="000000"/>
                <w:sz w:val="24"/>
                <w:szCs w:val="24"/>
              </w:rPr>
              <w:t>ան</w:t>
            </w:r>
            <w:r w:rsidRPr="00A1196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կամ վերականգնմ</w:t>
            </w:r>
            <w:r w:rsidRPr="00F25A32">
              <w:rPr>
                <w:rFonts w:ascii="GHEA Grapalat" w:hAnsi="GHEA Grapalat"/>
                <w:color w:val="000000"/>
                <w:sz w:val="24"/>
                <w:szCs w:val="24"/>
              </w:rPr>
              <w:t>ան ժամանակ</w:t>
            </w:r>
            <w:r w:rsidRPr="00A1196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25A32">
              <w:rPr>
                <w:rFonts w:ascii="GHEA Grapalat" w:hAnsi="GHEA Grapalat" w:cs="GHEA Grapalat"/>
                <w:bCs/>
                <w:sz w:val="24"/>
                <w:szCs w:val="24"/>
              </w:rPr>
              <w:t>«Կրթական ծրագրերի իրականացման լիցենզավորման հանձնաժողովի» նիստին</w:t>
            </w:r>
            <w:r w:rsidRPr="00A11961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F25A32">
              <w:rPr>
                <w:rFonts w:ascii="GHEA Grapalat" w:hAnsi="GHEA Grapalat"/>
                <w:sz w:val="24"/>
                <w:szCs w:val="24"/>
              </w:rPr>
              <w:t xml:space="preserve">տրամադրել </w:t>
            </w:r>
            <w:r w:rsidRPr="00F25A32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անհրաժեշտ նյութեր՝ հանձնաժողովի գործունեության և քննարկման համար. </w:t>
            </w:r>
          </w:p>
          <w:p w:rsidR="00F0406B" w:rsidRPr="00A11961" w:rsidRDefault="00F0406B" w:rsidP="004771F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11961">
              <w:rPr>
                <w:rFonts w:ascii="GHEA Grapalat" w:hAnsi="GHEA Grapalat" w:cs="Sylfaen"/>
                <w:sz w:val="24"/>
                <w:szCs w:val="24"/>
              </w:rPr>
              <w:t>ո</w:t>
            </w:r>
            <w:r w:rsidRPr="00A11961">
              <w:rPr>
                <w:rFonts w:ascii="GHEA Grapalat" w:hAnsi="GHEA Grapalat"/>
                <w:sz w:val="24"/>
                <w:szCs w:val="24"/>
              </w:rPr>
              <w:t>ւսումնասիրել կրկնօրինակների տրամադրման համար ներկայացված փաստաթղթերի հիմքերը.</w:t>
            </w:r>
          </w:p>
          <w:p w:rsidR="00F0406B" w:rsidRPr="00F25A32" w:rsidRDefault="00F0406B" w:rsidP="004771F0">
            <w:pPr>
              <w:numPr>
                <w:ilvl w:val="0"/>
                <w:numId w:val="3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հավաքագրել, վերլուծել և գնահահել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լիցենզավորված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25A32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տեղեկատվություններ</w:t>
            </w:r>
            <w:r w:rsidRPr="004771F0">
              <w:rPr>
                <w:rFonts w:ascii="GHEA Grapalat" w:hAnsi="GHEA Grapalat" w:cs="Sylfaen"/>
                <w:sz w:val="24"/>
                <w:szCs w:val="24"/>
                <w:lang w:val="hy-AM"/>
              </w:rPr>
              <w:t>ը.</w:t>
            </w:r>
          </w:p>
          <w:p w:rsidR="00F0406B" w:rsidRPr="00EE4BB1" w:rsidRDefault="00F0406B" w:rsidP="004771F0">
            <w:pPr>
              <w:numPr>
                <w:ilvl w:val="0"/>
                <w:numId w:val="36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ուսումնասիրել քաղաքացիներից և կազմակերպություններից ստացված գրությունները, դիմումները, դիմում-բողոքները և անհրաժեշտության դեպքում դրանց վերաբերյալ ներկայացնել առաջարկություններ</w:t>
            </w:r>
            <w:r w:rsidRPr="009A256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F0406B" w:rsidRDefault="00F0406B" w:rsidP="004771F0">
            <w:pPr>
              <w:numPr>
                <w:ilvl w:val="0"/>
                <w:numId w:val="36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E4BB1">
              <w:rPr>
                <w:rFonts w:ascii="GHEA Grapalat" w:hAnsi="GHEA Grapalat" w:cs="Sylfaen"/>
                <w:sz w:val="24"/>
                <w:szCs w:val="24"/>
                <w:lang w:val="hy-AM"/>
              </w:rPr>
              <w:t>կրթական ծրագրերի իրականացման լիցենզիաների համար պետական տուրքի վճարման պարտավորությունների կատարմա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 նկատմամբ կատարել հսկողություն.</w:t>
            </w:r>
          </w:p>
          <w:p w:rsidR="00F0406B" w:rsidRPr="00EE4BB1" w:rsidRDefault="00F0406B" w:rsidP="004771F0">
            <w:pPr>
              <w:numPr>
                <w:ilvl w:val="0"/>
                <w:numId w:val="36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Grapalat" w:hAnsi="GHEAGrapalat" w:cs="GHEAGrapalat"/>
                <w:sz w:val="24"/>
                <w:szCs w:val="24"/>
                <w:lang w:val="hy-AM"/>
              </w:rPr>
              <w:t>ներկայացնել</w:t>
            </w:r>
            <w:r w:rsidRPr="00C451B3">
              <w:rPr>
                <w:rFonts w:ascii="GHEAGrapalat" w:hAnsi="GHEAGrapalat" w:cs="GHEAGrapalat"/>
                <w:sz w:val="24"/>
                <w:szCs w:val="24"/>
                <w:lang w:val="hy-AM"/>
              </w:rPr>
              <w:t xml:space="preserve"> առաջարկություններ լիցենզավորման պարտադիր պահանջների և</w:t>
            </w:r>
            <w:r w:rsidRPr="00C451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451B3">
              <w:rPr>
                <w:rFonts w:ascii="GHEAGrapalat" w:hAnsi="GHEAGrapalat" w:cs="GHEAGrapalat"/>
                <w:sz w:val="24"/>
                <w:szCs w:val="24"/>
                <w:lang w:val="hy-AM"/>
              </w:rPr>
              <w:t>պայմանների փոփոխման և արդիականացման վերաբերյալ:</w:t>
            </w:r>
          </w:p>
        </w:tc>
      </w:tr>
      <w:tr w:rsidR="00F0406B" w:rsidRPr="007A5455" w:rsidTr="004771F0">
        <w:tc>
          <w:tcPr>
            <w:tcW w:w="10075" w:type="dxa"/>
          </w:tcPr>
          <w:p w:rsidR="00F0406B" w:rsidRPr="007A5455" w:rsidRDefault="00F0406B" w:rsidP="004771F0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7A5455">
              <w:rPr>
                <w:rFonts w:ascii="GHEA Grapalat" w:hAnsi="GHEA Grapalat" w:cs="Arial"/>
                <w:b/>
                <w:sz w:val="24"/>
                <w:szCs w:val="24"/>
              </w:rPr>
              <w:lastRenderedPageBreak/>
              <w:t>3</w:t>
            </w:r>
            <w:r w:rsidRPr="007A5455">
              <w:rPr>
                <w:rFonts w:ascii="GHEA Grapalat" w:hAnsi="GHEA Grapalat" w:cs="GHEA Grapalat"/>
                <w:b/>
                <w:sz w:val="24"/>
                <w:szCs w:val="24"/>
              </w:rPr>
              <w:t>.</w:t>
            </w:r>
            <w:r w:rsidRPr="007A5455">
              <w:rPr>
                <w:rFonts w:ascii="GHEA Grapalat" w:hAnsi="GHEA Grapalat" w:cs="Arial"/>
                <w:b/>
                <w:sz w:val="24"/>
                <w:szCs w:val="24"/>
              </w:rPr>
              <w:t xml:space="preserve"> Պաշտոնին ներկայացվող պահանջներ</w:t>
            </w:r>
          </w:p>
          <w:p w:rsidR="00F0406B" w:rsidRPr="007A5455" w:rsidRDefault="00F0406B" w:rsidP="004771F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F0406B" w:rsidRPr="007A5455" w:rsidRDefault="00F0406B" w:rsidP="004771F0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Բարձրագույն կրթություն</w:t>
            </w:r>
          </w:p>
          <w:p w:rsidR="00F0406B" w:rsidRPr="007A5455" w:rsidRDefault="00F0406B" w:rsidP="004771F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3.2. Մասնագիտական գիտելիքները</w:t>
            </w:r>
          </w:p>
          <w:p w:rsidR="00F0406B" w:rsidRPr="007A5455" w:rsidRDefault="00F0406B" w:rsidP="004771F0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Ունի </w:t>
            </w:r>
            <w:r w:rsidRPr="007A54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7A545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անհրաժեշտ </w:t>
            </w:r>
            <w:r w:rsidRPr="007A54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գիտելիքներ</w:t>
            </w:r>
          </w:p>
          <w:p w:rsidR="00F0406B" w:rsidRPr="007A5455" w:rsidRDefault="00F0406B" w:rsidP="004771F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3.3. Աշխատանքային ստաժ, աշխատանքի բնագավառում փորձը</w:t>
            </w:r>
          </w:p>
          <w:p w:rsidR="00F0406B" w:rsidRPr="007A5455" w:rsidRDefault="00F0406B" w:rsidP="004771F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 ծառայության առնվազն երկու տարվա ստաժ կամ երեք տարվա մասնագիտական աշխատանքային ստաժ կամ կրթության բնագավառում՝ երեք տարվա աշխատանքային ստաժ:</w:t>
            </w:r>
          </w:p>
          <w:p w:rsidR="00F0406B" w:rsidRPr="007A5455" w:rsidRDefault="00F0406B" w:rsidP="004771F0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7A545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3.4.Անհրաժեշտ կոմպետենցիաներ</w:t>
            </w:r>
          </w:p>
          <w:p w:rsidR="00F0406B" w:rsidRPr="007A5455" w:rsidRDefault="00F0406B" w:rsidP="004771F0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A545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Ընդհանրական կոմպետենցիաները</w:t>
            </w:r>
            <w:r w:rsidRPr="007A5455">
              <w:rPr>
                <w:rFonts w:ascii="GHEA Grapalat" w:hAnsi="GHEA Grapalat" w:cs="Arial"/>
                <w:b/>
                <w:sz w:val="24"/>
                <w:szCs w:val="24"/>
              </w:rPr>
              <w:t>՝</w:t>
            </w:r>
          </w:p>
          <w:p w:rsidR="00F0406B" w:rsidRPr="007A5455" w:rsidRDefault="00F0406B" w:rsidP="004771F0">
            <w:pPr>
              <w:numPr>
                <w:ilvl w:val="0"/>
                <w:numId w:val="31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Ծրագրերի մշակում </w:t>
            </w:r>
          </w:p>
          <w:p w:rsidR="00F0406B" w:rsidRPr="007A5455" w:rsidRDefault="00F0406B" w:rsidP="004771F0">
            <w:pPr>
              <w:numPr>
                <w:ilvl w:val="0"/>
                <w:numId w:val="31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 w:cs="Sylfaen"/>
                <w:sz w:val="24"/>
                <w:szCs w:val="24"/>
                <w:lang w:val="hy-AM"/>
              </w:rPr>
              <w:t>Խնդրի լուծում</w:t>
            </w:r>
          </w:p>
          <w:p w:rsidR="00F0406B" w:rsidRPr="007A5455" w:rsidRDefault="00F0406B" w:rsidP="004771F0">
            <w:pPr>
              <w:numPr>
                <w:ilvl w:val="0"/>
                <w:numId w:val="31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545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0406B" w:rsidRPr="007A5455" w:rsidRDefault="00F0406B" w:rsidP="004771F0">
            <w:pPr>
              <w:numPr>
                <w:ilvl w:val="0"/>
                <w:numId w:val="31"/>
              </w:numPr>
              <w:rPr>
                <w:rFonts w:ascii="GHEA Grapalat" w:hAnsi="GHEA Grapalat" w:cs="Sylfaen"/>
                <w:sz w:val="24"/>
                <w:szCs w:val="24"/>
              </w:rPr>
            </w:pPr>
            <w:r w:rsidRPr="007A545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F0406B" w:rsidRPr="007A5455" w:rsidRDefault="00F0406B" w:rsidP="004771F0">
            <w:pPr>
              <w:numPr>
                <w:ilvl w:val="0"/>
                <w:numId w:val="31"/>
              </w:numPr>
              <w:rPr>
                <w:rFonts w:ascii="GHEA Grapalat" w:hAnsi="GHEA Grapalat" w:cs="Sylfaen"/>
                <w:sz w:val="24"/>
                <w:szCs w:val="24"/>
              </w:rPr>
            </w:pPr>
            <w:r w:rsidRPr="007A5455">
              <w:rPr>
                <w:rFonts w:ascii="GHEA Grapalat" w:hAnsi="GHEA Grapalat" w:cs="Sylfaen"/>
                <w:sz w:val="24"/>
                <w:szCs w:val="24"/>
                <w:lang w:val="hy-AM"/>
              </w:rPr>
              <w:t>Բարեվարքություն:</w:t>
            </w:r>
          </w:p>
          <w:p w:rsidR="00F0406B" w:rsidRPr="007A5455" w:rsidRDefault="00F0406B" w:rsidP="004771F0">
            <w:pPr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7A5455">
              <w:rPr>
                <w:rFonts w:ascii="GHEA Grapalat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A5455">
              <w:rPr>
                <w:rFonts w:ascii="GHEA Grapalat" w:hAnsi="GHEA Grapalat" w:cs="Sylfaen"/>
                <w:b/>
                <w:sz w:val="24"/>
                <w:szCs w:val="24"/>
              </w:rPr>
              <w:t>կոմպետենցիաները</w:t>
            </w:r>
            <w:proofErr w:type="spellEnd"/>
            <w:r w:rsidRPr="007A5455">
              <w:rPr>
                <w:rFonts w:ascii="GHEA Grapalat" w:hAnsi="GHEA Grapalat" w:cs="Sylfaen"/>
                <w:b/>
                <w:sz w:val="24"/>
                <w:szCs w:val="24"/>
              </w:rPr>
              <w:t>՝</w:t>
            </w:r>
          </w:p>
          <w:p w:rsidR="00F0406B" w:rsidRPr="009A2568" w:rsidRDefault="00F0406B" w:rsidP="004771F0">
            <w:pPr>
              <w:numPr>
                <w:ilvl w:val="0"/>
                <w:numId w:val="43"/>
              </w:numPr>
              <w:ind w:left="460" w:hanging="284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Բանակցությունների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վարում</w:t>
            </w:r>
          </w:p>
          <w:p w:rsidR="00F0406B" w:rsidRPr="009A2568" w:rsidRDefault="00F0406B" w:rsidP="004771F0">
            <w:pPr>
              <w:numPr>
                <w:ilvl w:val="0"/>
                <w:numId w:val="43"/>
              </w:numPr>
              <w:ind w:left="460" w:hanging="284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F0406B" w:rsidRPr="009A2568" w:rsidRDefault="00F0406B" w:rsidP="004771F0">
            <w:pPr>
              <w:numPr>
                <w:ilvl w:val="0"/>
                <w:numId w:val="43"/>
              </w:numPr>
              <w:ind w:left="460" w:hanging="284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Կոնֆլիկտների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:rsidR="00F0406B" w:rsidRPr="00EE4BB1" w:rsidRDefault="00F0406B" w:rsidP="004771F0">
            <w:pPr>
              <w:numPr>
                <w:ilvl w:val="0"/>
                <w:numId w:val="43"/>
              </w:numPr>
              <w:ind w:left="460" w:hanging="284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Ժամանակի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:rsidR="00F0406B" w:rsidRPr="00EE4BB1" w:rsidRDefault="00F0406B" w:rsidP="004771F0">
            <w:pPr>
              <w:numPr>
                <w:ilvl w:val="0"/>
                <w:numId w:val="43"/>
              </w:numPr>
              <w:ind w:left="460" w:hanging="284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E4B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EE4B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նախապատրաստու</w:t>
            </w:r>
            <w:r w:rsidRPr="00EE4BB1">
              <w:rPr>
                <w:rFonts w:ascii="GHEA Grapalat" w:hAnsi="GHEA Grapalat" w:cs="Sylfaen"/>
                <w:color w:val="000000"/>
                <w:sz w:val="24"/>
                <w:szCs w:val="24"/>
              </w:rPr>
              <w:t>մ</w:t>
            </w:r>
          </w:p>
        </w:tc>
      </w:tr>
      <w:tr w:rsidR="00F0406B" w:rsidRPr="00BC1F4F" w:rsidTr="004771F0">
        <w:trPr>
          <w:trHeight w:val="699"/>
        </w:trPr>
        <w:tc>
          <w:tcPr>
            <w:tcW w:w="10075" w:type="dxa"/>
          </w:tcPr>
          <w:p w:rsidR="00F0406B" w:rsidRPr="00A11961" w:rsidRDefault="00F0406B" w:rsidP="004771F0">
            <w:pPr>
              <w:pStyle w:val="ListParagraph"/>
              <w:ind w:left="1080"/>
              <w:jc w:val="center"/>
              <w:rPr>
                <w:rFonts w:ascii="GHEA Grapalat" w:hAnsi="GHEA Grapalat" w:cs="Arial"/>
                <w:b/>
              </w:rPr>
            </w:pPr>
            <w:r w:rsidRPr="003C51F1">
              <w:rPr>
                <w:rFonts w:ascii="GHEA Grapalat" w:hAnsi="GHEA Grapalat" w:cs="Arial"/>
                <w:b/>
              </w:rPr>
              <w:lastRenderedPageBreak/>
              <w:t>4</w:t>
            </w:r>
            <w:r w:rsidRPr="003C51F1">
              <w:rPr>
                <w:rFonts w:ascii="GHEA Grapalat" w:hAnsi="GHEA Grapalat" w:cs="GHEA Grapalat"/>
                <w:b/>
              </w:rPr>
              <w:t>.</w:t>
            </w:r>
            <w:r w:rsidRPr="003C51F1">
              <w:rPr>
                <w:rFonts w:ascii="GHEA Grapalat" w:hAnsi="GHEA Grapalat" w:cs="Arial"/>
                <w:b/>
              </w:rPr>
              <w:t>Կազմակերպական շրջանակ</w:t>
            </w:r>
          </w:p>
          <w:p w:rsidR="00F0406B" w:rsidRPr="009A2568" w:rsidRDefault="00F0406B" w:rsidP="004771F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4.1 Աշխատաքի կա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զ</w:t>
            </w:r>
            <w:r w:rsidRPr="009A25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մակերպման և ղեկավարման պատասխանատվությունը</w:t>
            </w:r>
          </w:p>
          <w:p w:rsidR="00F0406B" w:rsidRPr="009A2568" w:rsidRDefault="00F0406B" w:rsidP="004771F0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F0406B" w:rsidRPr="009A2568" w:rsidRDefault="00F0406B" w:rsidP="004771F0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4.2 Որոշումներ կայացնելու լիազորություններ</w:t>
            </w:r>
          </w:p>
          <w:p w:rsidR="00F0406B" w:rsidRPr="009A2568" w:rsidRDefault="00F0406B" w:rsidP="004771F0">
            <w:pPr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</w:t>
            </w:r>
            <w:r w:rsidRPr="009A25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կամ ՀՀ օրենսդրությամբ նախատեսված դեպքերում որոշումների կայացման շրջանակներում</w:t>
            </w:r>
            <w:r w:rsidRPr="009A256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:</w:t>
            </w:r>
          </w:p>
          <w:p w:rsidR="00F0406B" w:rsidRPr="009A2568" w:rsidRDefault="00F0406B" w:rsidP="004771F0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4.3 Գործունեության ազդեցությունը</w:t>
            </w:r>
          </w:p>
          <w:p w:rsidR="00F0406B" w:rsidRPr="009A2568" w:rsidRDefault="00F0406B" w:rsidP="004771F0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F0406B" w:rsidRPr="009A2568" w:rsidRDefault="00F0406B" w:rsidP="004771F0">
            <w:pPr>
              <w:ind w:left="-117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4.4      4.4. Շփումներ և ներկայացուցչություն</w:t>
            </w:r>
          </w:p>
          <w:p w:rsidR="00F0406B" w:rsidRPr="009A2568" w:rsidRDefault="00F0406B" w:rsidP="004771F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F0406B" w:rsidRPr="009A2568" w:rsidRDefault="00F0406B" w:rsidP="004771F0">
            <w:pPr>
              <w:ind w:left="-117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4.5. Խնդիրների բարդությունը և դրանց լուծումը</w:t>
            </w:r>
          </w:p>
          <w:p w:rsidR="00F0406B" w:rsidRPr="007A5455" w:rsidRDefault="00F0406B" w:rsidP="004771F0">
            <w:pPr>
              <w:spacing w:after="24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լիազորությունների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շրջանակներում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բացահայտում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մասնագիտական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խնդիրներ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այդ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խնդիրներին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տալիս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մասնագիտական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լուծումներ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կառուցվածքային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ստորաբաժանման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առջև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դրված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39563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256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լուծմանը:</w:t>
            </w:r>
          </w:p>
        </w:tc>
      </w:tr>
    </w:tbl>
    <w:p w:rsidR="00F0406B" w:rsidRPr="007A5455" w:rsidRDefault="00F0406B" w:rsidP="004771F0">
      <w:pPr>
        <w:rPr>
          <w:rFonts w:ascii="GHEA Grapalat" w:hAnsi="GHEA Grapalat"/>
          <w:sz w:val="24"/>
          <w:szCs w:val="24"/>
          <w:lang w:val="hy-AM"/>
        </w:rPr>
      </w:pPr>
    </w:p>
    <w:p w:rsidR="00F0406B" w:rsidRPr="000F4579" w:rsidRDefault="00F0406B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Pr="000D274F" w:rsidRDefault="00F0406B" w:rsidP="000F457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sectPr w:rsidR="00F0406B" w:rsidRPr="000D274F" w:rsidSect="00BA40C3">
      <w:pgSz w:w="11906" w:h="16838"/>
      <w:pgMar w:top="993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Grapala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AA2"/>
    <w:multiLevelType w:val="hybridMultilevel"/>
    <w:tmpl w:val="2AE283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E75FC"/>
    <w:multiLevelType w:val="hybridMultilevel"/>
    <w:tmpl w:val="1490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394EEE"/>
    <w:multiLevelType w:val="hybridMultilevel"/>
    <w:tmpl w:val="9038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166193"/>
    <w:multiLevelType w:val="hybridMultilevel"/>
    <w:tmpl w:val="3872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85D7F"/>
    <w:multiLevelType w:val="hybridMultilevel"/>
    <w:tmpl w:val="20B8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51C23"/>
    <w:multiLevelType w:val="hybridMultilevel"/>
    <w:tmpl w:val="E3746B86"/>
    <w:lvl w:ilvl="0" w:tplc="74A8B4F4">
      <w:start w:val="1"/>
      <w:numFmt w:val="decimal"/>
      <w:lvlText w:val="%1)"/>
      <w:lvlJc w:val="left"/>
      <w:pPr>
        <w:ind w:left="810" w:hanging="360"/>
      </w:pPr>
      <w:rPr>
        <w:rFonts w:cs="Times New Roman"/>
        <w:b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316ECF"/>
    <w:multiLevelType w:val="hybridMultilevel"/>
    <w:tmpl w:val="7272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13DAB"/>
    <w:multiLevelType w:val="hybridMultilevel"/>
    <w:tmpl w:val="7C08D77A"/>
    <w:lvl w:ilvl="0" w:tplc="DAD255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877226"/>
    <w:multiLevelType w:val="hybridMultilevel"/>
    <w:tmpl w:val="CAC2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80285"/>
    <w:multiLevelType w:val="hybridMultilevel"/>
    <w:tmpl w:val="A04610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5A7B7B"/>
    <w:multiLevelType w:val="hybridMultilevel"/>
    <w:tmpl w:val="BCF6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cs="Times New Roman" w:hint="default"/>
      </w:rPr>
    </w:lvl>
  </w:abstractNum>
  <w:abstractNum w:abstractNumId="17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2E6C60"/>
    <w:multiLevelType w:val="hybridMultilevel"/>
    <w:tmpl w:val="FF70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2E7432"/>
    <w:multiLevelType w:val="hybridMultilevel"/>
    <w:tmpl w:val="A2D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75518"/>
    <w:multiLevelType w:val="hybridMultilevel"/>
    <w:tmpl w:val="948E7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25C60"/>
    <w:multiLevelType w:val="hybridMultilevel"/>
    <w:tmpl w:val="411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26" w15:restartNumberingAfterBreak="0">
    <w:nsid w:val="45F74943"/>
    <w:multiLevelType w:val="hybridMultilevel"/>
    <w:tmpl w:val="58E014B2"/>
    <w:lvl w:ilvl="0" w:tplc="4BB02C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84526E"/>
    <w:multiLevelType w:val="multilevel"/>
    <w:tmpl w:val="4878A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30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AF2509"/>
    <w:multiLevelType w:val="hybridMultilevel"/>
    <w:tmpl w:val="E76E0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0E6F18"/>
    <w:multiLevelType w:val="hybridMultilevel"/>
    <w:tmpl w:val="7C6C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C44578"/>
    <w:multiLevelType w:val="hybridMultilevel"/>
    <w:tmpl w:val="9150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586877"/>
    <w:multiLevelType w:val="hybridMultilevel"/>
    <w:tmpl w:val="C8CCC006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026E70"/>
    <w:multiLevelType w:val="hybridMultilevel"/>
    <w:tmpl w:val="7E3C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36"/>
  </w:num>
  <w:num w:numId="4">
    <w:abstractNumId w:val="27"/>
  </w:num>
  <w:num w:numId="5">
    <w:abstractNumId w:val="8"/>
  </w:num>
  <w:num w:numId="6">
    <w:abstractNumId w:val="30"/>
  </w:num>
  <w:num w:numId="7">
    <w:abstractNumId w:val="21"/>
  </w:num>
  <w:num w:numId="8">
    <w:abstractNumId w:val="33"/>
  </w:num>
  <w:num w:numId="9">
    <w:abstractNumId w:val="18"/>
  </w:num>
  <w:num w:numId="10">
    <w:abstractNumId w:val="37"/>
  </w:num>
  <w:num w:numId="11">
    <w:abstractNumId w:val="28"/>
  </w:num>
  <w:num w:numId="12">
    <w:abstractNumId w:val="20"/>
  </w:num>
  <w:num w:numId="13">
    <w:abstractNumId w:val="7"/>
  </w:num>
  <w:num w:numId="14">
    <w:abstractNumId w:val="35"/>
  </w:num>
  <w:num w:numId="15">
    <w:abstractNumId w:val="31"/>
  </w:num>
  <w:num w:numId="16">
    <w:abstractNumId w:val="17"/>
  </w:num>
  <w:num w:numId="17">
    <w:abstractNumId w:val="1"/>
  </w:num>
  <w:num w:numId="18">
    <w:abstractNumId w:val="16"/>
  </w:num>
  <w:num w:numId="19">
    <w:abstractNumId w:val="39"/>
  </w:num>
  <w:num w:numId="20">
    <w:abstractNumId w:val="2"/>
  </w:num>
  <w:num w:numId="21">
    <w:abstractNumId w:val="15"/>
  </w:num>
  <w:num w:numId="22">
    <w:abstractNumId w:val="22"/>
  </w:num>
  <w:num w:numId="23">
    <w:abstractNumId w:val="32"/>
  </w:num>
  <w:num w:numId="24">
    <w:abstractNumId w:val="29"/>
  </w:num>
  <w:num w:numId="25">
    <w:abstractNumId w:val="4"/>
  </w:num>
  <w:num w:numId="26">
    <w:abstractNumId w:val="5"/>
  </w:num>
  <w:num w:numId="27">
    <w:abstractNumId w:val="24"/>
  </w:num>
  <w:num w:numId="28">
    <w:abstractNumId w:val="10"/>
  </w:num>
  <w:num w:numId="29">
    <w:abstractNumId w:val="13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9"/>
  </w:num>
  <w:num w:numId="37">
    <w:abstractNumId w:val="0"/>
  </w:num>
  <w:num w:numId="38">
    <w:abstractNumId w:val="14"/>
  </w:num>
  <w:num w:numId="39">
    <w:abstractNumId w:val="4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6"/>
  </w:num>
  <w:num w:numId="43">
    <w:abstractNumId w:val="3"/>
  </w:num>
  <w:num w:numId="4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2B24"/>
    <w:rsid w:val="00020640"/>
    <w:rsid w:val="00020946"/>
    <w:rsid w:val="000332FF"/>
    <w:rsid w:val="00035D19"/>
    <w:rsid w:val="00040000"/>
    <w:rsid w:val="00043CC8"/>
    <w:rsid w:val="00045487"/>
    <w:rsid w:val="000454DA"/>
    <w:rsid w:val="00047F86"/>
    <w:rsid w:val="000538E5"/>
    <w:rsid w:val="000564D8"/>
    <w:rsid w:val="00056A2B"/>
    <w:rsid w:val="00065869"/>
    <w:rsid w:val="00065CE7"/>
    <w:rsid w:val="00071C0E"/>
    <w:rsid w:val="00084297"/>
    <w:rsid w:val="000B1DB7"/>
    <w:rsid w:val="000B6D32"/>
    <w:rsid w:val="000C05D3"/>
    <w:rsid w:val="000D0A6B"/>
    <w:rsid w:val="000D274F"/>
    <w:rsid w:val="000D367B"/>
    <w:rsid w:val="000F4579"/>
    <w:rsid w:val="0010383B"/>
    <w:rsid w:val="00105FE9"/>
    <w:rsid w:val="0011001D"/>
    <w:rsid w:val="001149F6"/>
    <w:rsid w:val="001239BE"/>
    <w:rsid w:val="0013278B"/>
    <w:rsid w:val="00134A03"/>
    <w:rsid w:val="0014316A"/>
    <w:rsid w:val="00144EAC"/>
    <w:rsid w:val="001501EA"/>
    <w:rsid w:val="001657C2"/>
    <w:rsid w:val="001672FD"/>
    <w:rsid w:val="00184A3D"/>
    <w:rsid w:val="001B05C6"/>
    <w:rsid w:val="001C73DC"/>
    <w:rsid w:val="001D3179"/>
    <w:rsid w:val="001E0A1C"/>
    <w:rsid w:val="001E443C"/>
    <w:rsid w:val="002020B9"/>
    <w:rsid w:val="00206A15"/>
    <w:rsid w:val="002110A3"/>
    <w:rsid w:val="00225E99"/>
    <w:rsid w:val="00231820"/>
    <w:rsid w:val="002345E0"/>
    <w:rsid w:val="00261D02"/>
    <w:rsid w:val="00265D5A"/>
    <w:rsid w:val="002763B5"/>
    <w:rsid w:val="00284CA3"/>
    <w:rsid w:val="0029449D"/>
    <w:rsid w:val="002A0F39"/>
    <w:rsid w:val="002A2018"/>
    <w:rsid w:val="002A72D9"/>
    <w:rsid w:val="002C4388"/>
    <w:rsid w:val="002C7831"/>
    <w:rsid w:val="00303D33"/>
    <w:rsid w:val="00315036"/>
    <w:rsid w:val="00320566"/>
    <w:rsid w:val="003324C5"/>
    <w:rsid w:val="003325AF"/>
    <w:rsid w:val="0035765D"/>
    <w:rsid w:val="00372113"/>
    <w:rsid w:val="00374512"/>
    <w:rsid w:val="003813C9"/>
    <w:rsid w:val="00387228"/>
    <w:rsid w:val="00395635"/>
    <w:rsid w:val="003B4EAA"/>
    <w:rsid w:val="003B7D52"/>
    <w:rsid w:val="003C51F1"/>
    <w:rsid w:val="003C665E"/>
    <w:rsid w:val="00404A44"/>
    <w:rsid w:val="00405A95"/>
    <w:rsid w:val="0042120B"/>
    <w:rsid w:val="0043759F"/>
    <w:rsid w:val="0045304F"/>
    <w:rsid w:val="00472271"/>
    <w:rsid w:val="00474E31"/>
    <w:rsid w:val="004771F0"/>
    <w:rsid w:val="004857BE"/>
    <w:rsid w:val="004A09B6"/>
    <w:rsid w:val="004A0D45"/>
    <w:rsid w:val="004A65E5"/>
    <w:rsid w:val="004A7E18"/>
    <w:rsid w:val="004B003A"/>
    <w:rsid w:val="004B5AA7"/>
    <w:rsid w:val="004C586F"/>
    <w:rsid w:val="004D1EEE"/>
    <w:rsid w:val="004F4891"/>
    <w:rsid w:val="004F62D1"/>
    <w:rsid w:val="00555B5A"/>
    <w:rsid w:val="00563486"/>
    <w:rsid w:val="005708AE"/>
    <w:rsid w:val="005714FA"/>
    <w:rsid w:val="0058071E"/>
    <w:rsid w:val="00586472"/>
    <w:rsid w:val="00597697"/>
    <w:rsid w:val="005A7D94"/>
    <w:rsid w:val="005B1D7A"/>
    <w:rsid w:val="005B3E62"/>
    <w:rsid w:val="005D7F5E"/>
    <w:rsid w:val="005E103C"/>
    <w:rsid w:val="006026FB"/>
    <w:rsid w:val="00610C78"/>
    <w:rsid w:val="00614B81"/>
    <w:rsid w:val="00621856"/>
    <w:rsid w:val="006255D0"/>
    <w:rsid w:val="00630E70"/>
    <w:rsid w:val="0063272E"/>
    <w:rsid w:val="0063469F"/>
    <w:rsid w:val="00635274"/>
    <w:rsid w:val="00641FC4"/>
    <w:rsid w:val="00654707"/>
    <w:rsid w:val="006A4CD6"/>
    <w:rsid w:val="006D21F1"/>
    <w:rsid w:val="006D5C05"/>
    <w:rsid w:val="006D5F33"/>
    <w:rsid w:val="006E2824"/>
    <w:rsid w:val="006F0CCA"/>
    <w:rsid w:val="006F1A38"/>
    <w:rsid w:val="00702511"/>
    <w:rsid w:val="007054AB"/>
    <w:rsid w:val="00710CCC"/>
    <w:rsid w:val="007169A5"/>
    <w:rsid w:val="00733894"/>
    <w:rsid w:val="007523B8"/>
    <w:rsid w:val="00763231"/>
    <w:rsid w:val="007758EA"/>
    <w:rsid w:val="00795ACA"/>
    <w:rsid w:val="007A00F8"/>
    <w:rsid w:val="007A5455"/>
    <w:rsid w:val="007A6554"/>
    <w:rsid w:val="007B16B5"/>
    <w:rsid w:val="007C3DF2"/>
    <w:rsid w:val="007D197C"/>
    <w:rsid w:val="007D2309"/>
    <w:rsid w:val="007D7C82"/>
    <w:rsid w:val="007F1534"/>
    <w:rsid w:val="007F204C"/>
    <w:rsid w:val="00802176"/>
    <w:rsid w:val="00803A05"/>
    <w:rsid w:val="00806D82"/>
    <w:rsid w:val="00811E40"/>
    <w:rsid w:val="008279D3"/>
    <w:rsid w:val="00844B19"/>
    <w:rsid w:val="00850A2F"/>
    <w:rsid w:val="0085117F"/>
    <w:rsid w:val="00866C6B"/>
    <w:rsid w:val="00872C88"/>
    <w:rsid w:val="00874047"/>
    <w:rsid w:val="0087676B"/>
    <w:rsid w:val="0088482F"/>
    <w:rsid w:val="00885000"/>
    <w:rsid w:val="008C3155"/>
    <w:rsid w:val="008C4152"/>
    <w:rsid w:val="008D41E5"/>
    <w:rsid w:val="008E02C8"/>
    <w:rsid w:val="008F0DA4"/>
    <w:rsid w:val="008F4262"/>
    <w:rsid w:val="00922A72"/>
    <w:rsid w:val="009309B4"/>
    <w:rsid w:val="00930C70"/>
    <w:rsid w:val="0093173F"/>
    <w:rsid w:val="009372CE"/>
    <w:rsid w:val="009400A1"/>
    <w:rsid w:val="00943773"/>
    <w:rsid w:val="009448FA"/>
    <w:rsid w:val="00951B70"/>
    <w:rsid w:val="00953911"/>
    <w:rsid w:val="00955B3D"/>
    <w:rsid w:val="0095700C"/>
    <w:rsid w:val="00964E44"/>
    <w:rsid w:val="009664B1"/>
    <w:rsid w:val="00974F4B"/>
    <w:rsid w:val="00987A70"/>
    <w:rsid w:val="00995362"/>
    <w:rsid w:val="009A2568"/>
    <w:rsid w:val="009B18B2"/>
    <w:rsid w:val="009B6E3C"/>
    <w:rsid w:val="009D2723"/>
    <w:rsid w:val="00A078A8"/>
    <w:rsid w:val="00A11961"/>
    <w:rsid w:val="00A236AF"/>
    <w:rsid w:val="00A27388"/>
    <w:rsid w:val="00A32962"/>
    <w:rsid w:val="00A476CA"/>
    <w:rsid w:val="00A50EC7"/>
    <w:rsid w:val="00A572D6"/>
    <w:rsid w:val="00A721B1"/>
    <w:rsid w:val="00A74ADC"/>
    <w:rsid w:val="00AB5123"/>
    <w:rsid w:val="00AC0031"/>
    <w:rsid w:val="00AD5F6E"/>
    <w:rsid w:val="00AD64AA"/>
    <w:rsid w:val="00B010A8"/>
    <w:rsid w:val="00B02E27"/>
    <w:rsid w:val="00B23901"/>
    <w:rsid w:val="00B30268"/>
    <w:rsid w:val="00B83F34"/>
    <w:rsid w:val="00BA00DE"/>
    <w:rsid w:val="00BA0AE8"/>
    <w:rsid w:val="00BA40C3"/>
    <w:rsid w:val="00BB2EFD"/>
    <w:rsid w:val="00BC1F4F"/>
    <w:rsid w:val="00BD16B0"/>
    <w:rsid w:val="00BE43B4"/>
    <w:rsid w:val="00BF2C38"/>
    <w:rsid w:val="00C218A6"/>
    <w:rsid w:val="00C222E6"/>
    <w:rsid w:val="00C24555"/>
    <w:rsid w:val="00C25F5A"/>
    <w:rsid w:val="00C30327"/>
    <w:rsid w:val="00C40229"/>
    <w:rsid w:val="00C406F1"/>
    <w:rsid w:val="00C451B3"/>
    <w:rsid w:val="00C64A92"/>
    <w:rsid w:val="00C64E3F"/>
    <w:rsid w:val="00C6742C"/>
    <w:rsid w:val="00C71388"/>
    <w:rsid w:val="00C71D2C"/>
    <w:rsid w:val="00C75863"/>
    <w:rsid w:val="00CA29C1"/>
    <w:rsid w:val="00CB0904"/>
    <w:rsid w:val="00CC0EA9"/>
    <w:rsid w:val="00CC4524"/>
    <w:rsid w:val="00CD14EC"/>
    <w:rsid w:val="00CE1CBD"/>
    <w:rsid w:val="00CF2218"/>
    <w:rsid w:val="00CF744F"/>
    <w:rsid w:val="00CF7793"/>
    <w:rsid w:val="00D24214"/>
    <w:rsid w:val="00D3355F"/>
    <w:rsid w:val="00D5598E"/>
    <w:rsid w:val="00D57CFB"/>
    <w:rsid w:val="00D7111C"/>
    <w:rsid w:val="00D9276D"/>
    <w:rsid w:val="00D92A6C"/>
    <w:rsid w:val="00DB53E2"/>
    <w:rsid w:val="00DB5993"/>
    <w:rsid w:val="00DC6028"/>
    <w:rsid w:val="00DD6432"/>
    <w:rsid w:val="00DE2B2B"/>
    <w:rsid w:val="00DF168C"/>
    <w:rsid w:val="00DF355A"/>
    <w:rsid w:val="00DF4A23"/>
    <w:rsid w:val="00E04555"/>
    <w:rsid w:val="00E15430"/>
    <w:rsid w:val="00E22FF7"/>
    <w:rsid w:val="00E26738"/>
    <w:rsid w:val="00E26B02"/>
    <w:rsid w:val="00E530C7"/>
    <w:rsid w:val="00E54F8E"/>
    <w:rsid w:val="00E62FFA"/>
    <w:rsid w:val="00E819DE"/>
    <w:rsid w:val="00E844A7"/>
    <w:rsid w:val="00E9384F"/>
    <w:rsid w:val="00EA68CB"/>
    <w:rsid w:val="00EC1430"/>
    <w:rsid w:val="00EE284F"/>
    <w:rsid w:val="00EE4BB1"/>
    <w:rsid w:val="00EF5039"/>
    <w:rsid w:val="00F0406B"/>
    <w:rsid w:val="00F25A32"/>
    <w:rsid w:val="00F341B0"/>
    <w:rsid w:val="00F3667E"/>
    <w:rsid w:val="00F37655"/>
    <w:rsid w:val="00F45DC1"/>
    <w:rsid w:val="00F51CC0"/>
    <w:rsid w:val="00F66B93"/>
    <w:rsid w:val="00F73102"/>
    <w:rsid w:val="00F84FFF"/>
    <w:rsid w:val="00FB473E"/>
    <w:rsid w:val="00FE1027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5A7FCB-B500-43A8-8A35-BC0516ED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rPr>
      <w:rFonts w:ascii="Arial Armenian" w:eastAsia="Times New Roman" w:hAnsi="Arial Armeni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71F0"/>
    <w:pPr>
      <w:keepNext/>
      <w:spacing w:before="240" w:after="60" w:line="259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1F0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3486"/>
    <w:rPr>
      <w:rFonts w:ascii="Arial Armenian" w:hAnsi="Arial Armeni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06A15"/>
    <w:rPr>
      <w:rFonts w:cs="Times New Roman"/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11"/>
    <w:basedOn w:val="Normal"/>
    <w:link w:val="ListParagraphChar"/>
    <w:uiPriority w:val="99"/>
    <w:qFormat/>
    <w:rsid w:val="001E4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563486"/>
  </w:style>
  <w:style w:type="paragraph" w:customStyle="1" w:styleId="norm">
    <w:name w:val="norm"/>
    <w:basedOn w:val="Normal"/>
    <w:link w:val="normChar"/>
    <w:uiPriority w:val="99"/>
    <w:rsid w:val="007169A5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uiPriority w:val="99"/>
    <w:locked/>
    <w:rsid w:val="007169A5"/>
    <w:rPr>
      <w:rFonts w:ascii="Arial Armenian" w:hAnsi="Arial Armenian"/>
      <w:sz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rsid w:val="0087676B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A72"/>
    <w:rPr>
      <w:rFonts w:ascii="Segoe UI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uiPriority w:val="99"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4B19"/>
    <w:rPr>
      <w:rFonts w:ascii="Calibri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uiPriority w:val="99"/>
    <w:rsid w:val="00EC1430"/>
    <w:rPr>
      <w:rFonts w:ascii="Tahoma" w:eastAsia="Times New Roman" w:hAnsi="Tahoma" w:cs="Tahoma"/>
      <w:i/>
      <w:iCs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uiPriority w:val="99"/>
    <w:rsid w:val="00EC1430"/>
    <w:rPr>
      <w:rFonts w:ascii="Tahoma" w:eastAsia="Times New Roman" w:hAnsi="Tahoma" w:cs="Tahoma"/>
      <w:i/>
      <w:iCs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rFonts w:cs="Times New Roman"/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63486"/>
    <w:rPr>
      <w:rFonts w:ascii="Arial Armeni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uiPriority w:val="99"/>
    <w:rsid w:val="005634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3486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3486"/>
    <w:rPr>
      <w:rFonts w:ascii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486"/>
    <w:rPr>
      <w:rFonts w:ascii="Calibri" w:eastAsia="Times New Roman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63486"/>
    <w:rPr>
      <w:rFonts w:ascii="Times Armeni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3486"/>
    <w:rPr>
      <w:rFonts w:ascii="Calibri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3486"/>
    <w:rPr>
      <w:rFonts w:ascii="Calibri" w:eastAsia="Times New Roman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3486"/>
    <w:rPr>
      <w:rFonts w:ascii="Calibri" w:eastAsia="Times New Roman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3486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63486"/>
    <w:rPr>
      <w:rFonts w:cs="Times New Roman"/>
      <w:sz w:val="16"/>
    </w:rPr>
  </w:style>
  <w:style w:type="paragraph" w:customStyle="1" w:styleId="21">
    <w:name w:val="Абзац списка21"/>
    <w:basedOn w:val="Normal"/>
    <w:uiPriority w:val="99"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ListParagraphChar1">
    <w:name w:val="List Paragraph Char1"/>
    <w:aliases w:val="Akapit z listą BS Char1,List Paragraph 1 Char1,List_Paragraph Char1,Multilevel para_II Char1,List Paragraph (numbered (a)) Char1,OBC Bullet Char1,List Paragraph11 Char1,Normal numbered Char1,Абзац списка1 Char1,Bullets Char1"/>
    <w:uiPriority w:val="99"/>
    <w:locked/>
    <w:rsid w:val="00E62FFA"/>
    <w:rPr>
      <w:rFonts w:ascii="Calibri" w:hAnsi="Calibri"/>
      <w:sz w:val="22"/>
    </w:rPr>
  </w:style>
  <w:style w:type="paragraph" w:customStyle="1" w:styleId="a">
    <w:name w:val="Абзац списка"/>
    <w:basedOn w:val="Normal"/>
    <w:uiPriority w:val="99"/>
    <w:rsid w:val="00143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Emphasis">
    <w:name w:val="Emphasis"/>
    <w:basedOn w:val="DefaultParagraphFont"/>
    <w:uiPriority w:val="99"/>
    <w:qFormat/>
    <w:locked/>
    <w:rsid w:val="004771F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User</cp:lastModifiedBy>
  <cp:revision>2</cp:revision>
  <cp:lastPrinted>2019-11-01T07:04:00Z</cp:lastPrinted>
  <dcterms:created xsi:type="dcterms:W3CDTF">2024-01-29T13:35:00Z</dcterms:created>
  <dcterms:modified xsi:type="dcterms:W3CDTF">2024-01-29T13:35:00Z</dcterms:modified>
</cp:coreProperties>
</file>