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4AFE" w14:textId="77777777" w:rsidR="008A5497" w:rsidRDefault="00837296" w:rsidP="008A5497">
      <w:pPr>
        <w:ind w:left="142"/>
        <w:jc w:val="center"/>
        <w:rPr>
          <w:rFonts w:ascii="GHEA Grapalat" w:hAnsi="GHEA Grapalat"/>
          <w:lang w:val="en-US"/>
        </w:rPr>
      </w:pPr>
      <w:r>
        <w:rPr>
          <w:rFonts w:ascii="GHEA Grapalat" w:eastAsia="Times New Roman" w:hAnsi="GHEA Grapalat" w:cs="GHEA Grapalat"/>
          <w:sz w:val="24"/>
          <w:szCs w:val="24"/>
          <w:lang w:val="en-US" w:eastAsia="ru-RU"/>
        </w:rPr>
        <w:t xml:space="preserve">   </w:t>
      </w:r>
      <w:r w:rsidR="00A87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(այսուհետ՝ Տեսչական մարմին)</w:t>
      </w:r>
      <w:r w:rsidR="00A8707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745974" wp14:editId="53989912">
            <wp:simplePos x="0" y="0"/>
            <wp:positionH relativeFrom="column">
              <wp:posOffset>-571500</wp:posOffset>
            </wp:positionH>
            <wp:positionV relativeFrom="paragraph">
              <wp:posOffset>-274320</wp:posOffset>
            </wp:positionV>
            <wp:extent cx="10331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09" y="20984"/>
                <wp:lineTo x="21109" y="0"/>
                <wp:lineTo x="0" y="0"/>
              </wp:wrapPolygon>
            </wp:wrapTight>
            <wp:docPr id="9" name="Picture 9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530E4" wp14:editId="33A15D24">
                <wp:simplePos x="0" y="0"/>
                <wp:positionH relativeFrom="margin">
                  <wp:posOffset>514350</wp:posOffset>
                </wp:positionH>
                <wp:positionV relativeFrom="margin">
                  <wp:posOffset>-35560</wp:posOffset>
                </wp:positionV>
                <wp:extent cx="5715000" cy="272415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F9BE" w14:textId="77777777" w:rsidR="008A5497" w:rsidRPr="00650CE4" w:rsidRDefault="008A5497" w:rsidP="008C77C0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</w:t>
                            </w:r>
                            <w:r w:rsidR="00F078B8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Ն 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 xml:space="preserve"> ԵՎ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530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-2.8pt;width:450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" stroked="f">
                <v:textbox inset=".5mm,.3mm,.5mm,.3mm">
                  <w:txbxContent>
                    <w:p w14:paraId="4A6DF9BE" w14:textId="77777777" w:rsidR="008A5497" w:rsidRPr="00650CE4" w:rsidRDefault="008A5497" w:rsidP="008C77C0">
                      <w:pPr>
                        <w:pStyle w:val="21"/>
                        <w:spacing w:line="360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>ՀԱՅԱՍՏԱՆԻ ՀԱՆՐԱՊԵՏՈՒԹՅ</w:t>
                      </w:r>
                      <w:r w:rsidR="00F078B8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Ն 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</w:rPr>
                        <w:t>ԱՌՈՂՋԱՊԱՀԱԿԱՆ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 xml:space="preserve"> ԵՎ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7EFE67" wp14:editId="32F28478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AAED" w14:textId="77777777" w:rsidR="008A5497" w:rsidRDefault="008A5497" w:rsidP="008A5497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FE67" id="Text Box 6" o:spid="_x0000_s1027" type="#_x0000_t202" style="position:absolute;left:0;text-align:left;margin-left:-17.1pt;margin-top:-215.3pt;width:223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" stroked="f">
                <v:textbox inset=".5mm,.3mm,.5mm,.3mm">
                  <w:txbxContent>
                    <w:p w14:paraId="04EEAAED" w14:textId="77777777" w:rsidR="008A5497" w:rsidRDefault="008A5497" w:rsidP="008A5497">
                      <w:pPr>
                        <w:pStyle w:val="21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0BB46" wp14:editId="0EAD3171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363CE" w14:textId="77777777" w:rsidR="008A5497" w:rsidRDefault="008A5497" w:rsidP="008A5497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6AA88AA8" w14:textId="77777777" w:rsidR="008A5497" w:rsidRDefault="008A5497" w:rsidP="008A5497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0BB46" id="Text Box 7" o:spid="_x0000_s1028" type="#_x0000_t202" style="position:absolute;left:0;text-align:left;margin-left:313.5pt;margin-top:-215.3pt;width:22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" stroked="f">
                <v:textbox inset=".5mm,.3mm,.5mm,.3mm">
                  <w:txbxContent>
                    <w:p w14:paraId="0AD363CE" w14:textId="77777777" w:rsidR="008A5497" w:rsidRDefault="008A5497" w:rsidP="008A5497">
                      <w:pPr>
                        <w:pStyle w:val="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6AA88AA8" w14:textId="77777777" w:rsidR="008A5497" w:rsidRDefault="008A5497" w:rsidP="008A5497">
                      <w:pPr>
                        <w:pStyle w:val="a3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BE6C8E5" w14:textId="77777777" w:rsidR="008A5497" w:rsidRPr="00D20822" w:rsidRDefault="008A5497" w:rsidP="008A5497">
      <w:pPr>
        <w:ind w:left="3600" w:firstLine="720"/>
        <w:rPr>
          <w:rFonts w:ascii="GHEA Grapalat" w:hAnsi="GHEA Grapalat"/>
          <w:sz w:val="12"/>
          <w:lang w:val="en-US"/>
        </w:rPr>
      </w:pPr>
      <w:r w:rsidRPr="00D20822">
        <w:rPr>
          <w:rFonts w:ascii="GHEA Grapalat" w:hAnsi="GHEA Grapalat"/>
          <w:lang w:val="en-US"/>
        </w:rPr>
        <w:t xml:space="preserve">     </w:t>
      </w:r>
      <w:r w:rsidRPr="00D20822">
        <w:rPr>
          <w:rFonts w:ascii="GHEA Grapalat" w:hAnsi="GHEA Grapalat"/>
          <w:lang w:val="en-US"/>
        </w:rPr>
        <w:tab/>
      </w:r>
    </w:p>
    <w:p w14:paraId="2FB5ABC5" w14:textId="77777777" w:rsidR="008A5497" w:rsidRPr="00D20822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ԱՇԽԱՏԱՆՔԻ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ՏԵՍՉԱԿԱՆ</w:t>
      </w:r>
      <w:r w:rsidRPr="00D20822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ՄԱՐՄԻՆ</w:t>
      </w:r>
    </w:p>
    <w:p w14:paraId="678B6F58" w14:textId="77777777" w:rsidR="008A5497" w:rsidRDefault="008A5497" w:rsidP="008A5497">
      <w:pPr>
        <w:jc w:val="center"/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6B3B6772" w14:textId="77777777" w:rsidR="008A5497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ՂԵԿԱՎԱՐ</w:t>
      </w:r>
    </w:p>
    <w:p w14:paraId="60FC7081" w14:textId="77777777" w:rsidR="00837296" w:rsidRPr="008C77C0" w:rsidRDefault="00837296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14:paraId="4F74FAE0" w14:textId="77777777" w:rsidR="008A5497" w:rsidRPr="00D20822" w:rsidRDefault="008A5497" w:rsidP="008A5497">
      <w:pPr>
        <w:ind w:left="-627" w:right="-171"/>
        <w:jc w:val="right"/>
        <w:rPr>
          <w:rFonts w:ascii="GHEA Grapalat" w:hAnsi="GHEA Grapalat"/>
          <w:sz w:val="8"/>
          <w:lang w:val="en-US"/>
        </w:rPr>
      </w:pPr>
    </w:p>
    <w:p w14:paraId="55C9406F" w14:textId="77777777" w:rsidR="008A5497" w:rsidRPr="00D20822" w:rsidRDefault="008A5497" w:rsidP="008A5497">
      <w:pPr>
        <w:pBdr>
          <w:top w:val="thinThickSmallGap" w:sz="24" w:space="1" w:color="auto"/>
        </w:pBdr>
        <w:spacing w:line="120" w:lineRule="auto"/>
        <w:ind w:left="-456" w:right="-171"/>
        <w:jc w:val="right"/>
        <w:rPr>
          <w:rFonts w:ascii="GHEA Grapalat" w:hAnsi="GHEA Grapalat"/>
          <w:lang w:val="en-US"/>
        </w:rPr>
      </w:pPr>
    </w:p>
    <w:tbl>
      <w:tblPr>
        <w:tblW w:w="1008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5835"/>
      </w:tblGrid>
      <w:tr w:rsidR="008A5497" w:rsidRPr="00284150" w14:paraId="35FA4552" w14:textId="77777777" w:rsidTr="00E21D61">
        <w:trPr>
          <w:trHeight w:val="10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24B9D318" w14:textId="77777777" w:rsidR="008A5497" w:rsidRDefault="008A5497" w:rsidP="00E21D61">
            <w:pPr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N _____________________</w:t>
            </w:r>
          </w:p>
          <w:p w14:paraId="07E4015C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  <w:p w14:paraId="5114DE65" w14:textId="5C8EE281" w:rsidR="008A5497" w:rsidRDefault="00D64585" w:rsidP="00E21D6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“___ “ ______________  202</w:t>
            </w:r>
            <w:r w:rsidR="001E2FEB">
              <w:rPr>
                <w:rFonts w:ascii="GHEA Grapalat" w:hAnsi="GHEA Grapalat"/>
                <w:lang w:val="en-US"/>
              </w:rPr>
              <w:t>3</w:t>
            </w:r>
            <w:r w:rsidR="008A5497">
              <w:rPr>
                <w:rFonts w:ascii="GHEA Grapalat" w:hAnsi="GHEA Grapalat"/>
                <w:lang w:val="ru-RU"/>
              </w:rPr>
              <w:t>թ</w:t>
            </w:r>
            <w:r w:rsidR="008A5497">
              <w:rPr>
                <w:rFonts w:ascii="GHEA Grapalat" w:hAnsi="GHEA Grapalat"/>
                <w:lang w:val="en-US"/>
              </w:rPr>
              <w:t xml:space="preserve">. </w:t>
            </w:r>
          </w:p>
          <w:p w14:paraId="28A49678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41E6" w14:textId="718AA2B5" w:rsidR="008A5497" w:rsidRDefault="008A5497" w:rsidP="00E21D61">
            <w:pPr>
              <w:jc w:val="righ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ru-RU"/>
              </w:rPr>
              <w:t>ՀՀ</w:t>
            </w:r>
            <w:r w:rsidR="00504D27">
              <w:rPr>
                <w:rFonts w:ascii="GHEA Grapalat" w:hAnsi="GHEA Grapalat" w:cs="Sylfaen"/>
                <w:lang w:val="hy-AM"/>
              </w:rPr>
              <w:t xml:space="preserve">, 0011, </w:t>
            </w:r>
            <w:r>
              <w:rPr>
                <w:rFonts w:ascii="GHEA Grapalat" w:hAnsi="GHEA Grapalat" w:cs="Sylfaen"/>
                <w:lang w:val="ru-RU"/>
              </w:rPr>
              <w:t>Երևան</w:t>
            </w:r>
            <w:r>
              <w:rPr>
                <w:rFonts w:ascii="GHEA Grapalat" w:hAnsi="GHEA Grapalat" w:cs="Sylfaen"/>
                <w:lang w:val="en-US"/>
              </w:rPr>
              <w:t xml:space="preserve">, Նորք-Մարաշ, 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Cambria Math" w:hAnsi="Cambria Math" w:cs="Cambria Math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Արմենակյան 129</w:t>
            </w:r>
          </w:p>
          <w:p w14:paraId="5C45F942" w14:textId="0F92EF92" w:rsidR="008A5497" w:rsidRDefault="00504D27" w:rsidP="008A5497">
            <w:pPr>
              <w:numPr>
                <w:ilvl w:val="0"/>
                <w:numId w:val="2"/>
              </w:numPr>
              <w:ind w:left="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(374-10) 65-05-53</w:t>
            </w:r>
          </w:p>
          <w:p w14:paraId="0378379D" w14:textId="77777777" w:rsidR="008A5497" w:rsidRDefault="008A5497" w:rsidP="00E21D61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 xml:space="preserve">Էլ. փոստ </w:t>
            </w:r>
            <w:r w:rsidR="00D64585" w:rsidRPr="00D64585">
              <w:rPr>
                <w:rFonts w:ascii="GHEA Grapalat" w:hAnsi="GHEA Grapalat"/>
                <w:lang w:val="fr-FR"/>
              </w:rPr>
              <w:t>info@hlib.am</w:t>
            </w:r>
          </w:p>
        </w:tc>
      </w:tr>
    </w:tbl>
    <w:p w14:paraId="5C7B944C" w14:textId="7482FAEE" w:rsidR="00276F16" w:rsidRDefault="00BC128A" w:rsidP="002D7659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30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8A04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    </w:t>
      </w:r>
    </w:p>
    <w:p w14:paraId="5FE16103" w14:textId="77777777" w:rsidR="002D7659" w:rsidRDefault="002D7659" w:rsidP="002D7659">
      <w:pPr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14:paraId="54BDB9F1" w14:textId="5F5976C2" w:rsidR="00E3324A" w:rsidRPr="00572C0B" w:rsidRDefault="002D7659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2D765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       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</w:t>
      </w:r>
      <w:r w:rsidR="0049509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495090" w:rsidRPr="0047306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No __________</w:t>
      </w:r>
    </w:p>
    <w:p w14:paraId="0D933682" w14:textId="6FC7AE57" w:rsidR="00E650CD" w:rsidRDefault="00EA3BBA" w:rsidP="008A040F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ԹԻՎ  </w:t>
      </w:r>
      <w:r w:rsidR="005F7D53" w:rsidRPr="005F7D53">
        <w:rPr>
          <w:rFonts w:ascii="GHEA Grapalat" w:hAnsi="GHEA Grapalat"/>
          <w:color w:val="000000"/>
          <w:sz w:val="24"/>
          <w:szCs w:val="24"/>
          <w:lang w:val="hy-AM" w:eastAsia="ru-RU"/>
        </w:rPr>
        <w:t>Վ/Դ</w:t>
      </w:r>
      <w:r w:rsidR="00504D27">
        <w:rPr>
          <w:rFonts w:ascii="GHEA Grapalat" w:hAnsi="GHEA Grapalat"/>
          <w:color w:val="000000"/>
          <w:sz w:val="24"/>
          <w:szCs w:val="24"/>
          <w:lang w:val="hy-AM" w:eastAsia="ru-RU"/>
        </w:rPr>
        <w:t>-443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ՎԱՐՉԱԿԱՆ</w:t>
      </w:r>
      <w:r w:rsidR="00744A3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ՎԱՐՈՒՅԹԸ</w:t>
      </w:r>
      <w:r w:rsidR="00E3324A" w:rsidRPr="00572C0B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ԿԱՐՃԵԼՈՒ</w:t>
      </w:r>
      <w:r w:rsidR="00E3324A" w:rsidRPr="00572C0B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ՄԱՍԻՆ</w:t>
      </w:r>
    </w:p>
    <w:p w14:paraId="64D3DC41" w14:textId="77777777" w:rsidR="00FC4D6B" w:rsidRDefault="00FC4D6B" w:rsidP="002D7659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039E83E" w14:textId="1889637C" w:rsidR="002D7659" w:rsidRDefault="002D7659" w:rsidP="00821DF7">
      <w:pPr>
        <w:spacing w:line="360" w:lineRule="auto"/>
        <w:ind w:firstLine="448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Հիմք ընդունելով «Վարչարարության հիմունքների և վարչական վարույթի մասին» ՀՀ օրենքի 30-րդ հոդվածի 1-ին մասի «ա» կետը և հաշվի առնելով քաղաքացի </w:t>
      </w:r>
      <w:r w:rsidR="00504D27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Դավիթ Վարդանյանի 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դիմումը, ՀՀ առողջապահական և աշխատանքի տեսչական մարմնում (այսուհետ՝ Տեսչական մարմին) 2023 թվականի </w:t>
      </w:r>
      <w:r w:rsidR="00504D27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սեպտեմբերի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</w:t>
      </w:r>
      <w:r w:rsidR="00504D27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25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-ին հարուցվել է թիվ </w:t>
      </w:r>
      <w:r w:rsidR="00504D27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Վ/Դ-443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վարչական վարույթը` «</w:t>
      </w:r>
      <w:r w:rsidR="00546F32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Ունում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» </w:t>
      </w:r>
      <w:r w:rsidR="00A317F2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ՍՊԸ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-ում ՀՀ աշխատանքային օրենսգրքի </w:t>
      </w:r>
      <w:r w:rsidR="00A317F2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130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-րդ, </w:t>
      </w:r>
      <w:r w:rsidR="00A317F2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192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-րդ</w:t>
      </w:r>
      <w:r w:rsidR="00A317F2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և 1</w:t>
      </w:r>
      <w:r w:rsidR="00A317F2"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98</w:t>
      </w: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-րդ հոդվածների պահպանումը պարզելու նպատակով:   </w:t>
      </w:r>
    </w:p>
    <w:p w14:paraId="2CB5E03A" w14:textId="5E48744E" w:rsidR="001F553E" w:rsidRDefault="001F553E" w:rsidP="001F553E">
      <w:pPr>
        <w:pStyle w:val="ac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7C4B">
        <w:rPr>
          <w:rFonts w:ascii="GHEA Grapalat" w:hAnsi="GHEA Grapalat" w:cs="Sylfaen"/>
          <w:sz w:val="24"/>
          <w:szCs w:val="24"/>
          <w:lang w:val="af-ZA"/>
        </w:rPr>
        <w:t>Տեսչական մարմնի ղեկավարի 202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F77C4B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hy-AM"/>
        </w:rPr>
        <w:t>սեպտեմբերի 26</w:t>
      </w:r>
      <w:r w:rsidRPr="00F77C4B">
        <w:rPr>
          <w:rFonts w:ascii="GHEA Grapalat" w:hAnsi="GHEA Grapalat" w:cs="Sylfaen"/>
          <w:sz w:val="24"/>
          <w:szCs w:val="24"/>
          <w:lang w:val="af-ZA"/>
        </w:rPr>
        <w:t xml:space="preserve">-ի թիվ </w:t>
      </w:r>
      <w:r>
        <w:rPr>
          <w:rFonts w:ascii="GHEA Grapalat" w:hAnsi="GHEA Grapalat" w:cs="Sylfaen"/>
          <w:sz w:val="24"/>
          <w:szCs w:val="24"/>
          <w:lang w:val="hy-AM"/>
        </w:rPr>
        <w:t>1174</w:t>
      </w:r>
      <w:r w:rsidRPr="00F77C4B">
        <w:rPr>
          <w:rFonts w:ascii="GHEA Grapalat" w:hAnsi="GHEA Grapalat" w:cs="Sylfaen"/>
          <w:sz w:val="24"/>
          <w:szCs w:val="24"/>
          <w:lang w:val="af-ZA"/>
        </w:rPr>
        <w:t>-Ա հրաման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հիման վրա նախատեսվել է </w:t>
      </w:r>
      <w:r w:rsidRPr="00200223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Ունում» ՍՊԸ-ում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023 թվականի հոկտեմբերի 02-ից մինչև հոկտեմբերի 09-ը ներառյալ</w:t>
      </w:r>
      <w:r w:rsidRPr="0020022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իրականացնել զննում։ Վերոնշյալ հրամանը փոստային առաքմամբ ուղարկվել է Ընկերության տնօրեն </w:t>
      </w:r>
      <w:r w:rsidR="000614A7">
        <w:rPr>
          <w:rFonts w:ascii="GHEA Grapalat" w:hAnsi="GHEA Grapalat" w:cs="Sylfaen"/>
          <w:sz w:val="24"/>
          <w:szCs w:val="24"/>
          <w:lang w:val="hy-AM"/>
        </w:rPr>
        <w:t>Աշոտ Վարդանյանին</w:t>
      </w:r>
      <w:r>
        <w:rPr>
          <w:rFonts w:ascii="GHEA Grapalat" w:hAnsi="GHEA Grapalat" w:cs="Sylfaen"/>
          <w:sz w:val="24"/>
          <w:szCs w:val="24"/>
          <w:lang w:val="hy-AM"/>
        </w:rPr>
        <w:t>, որը վերադարձվել է՝ «</w:t>
      </w:r>
      <w:r w:rsidR="000614A7">
        <w:rPr>
          <w:rFonts w:ascii="GHEA Grapalat" w:hAnsi="GHEA Grapalat" w:cs="Sylfaen"/>
          <w:sz w:val="24"/>
          <w:szCs w:val="24"/>
          <w:lang w:val="hy-AM"/>
        </w:rPr>
        <w:t>Տեղափոխված</w:t>
      </w:r>
      <w:r>
        <w:rPr>
          <w:rFonts w:ascii="GHEA Grapalat" w:hAnsi="GHEA Grapalat" w:cs="Sylfaen"/>
          <w:sz w:val="24"/>
          <w:szCs w:val="24"/>
          <w:lang w:val="hy-AM"/>
        </w:rPr>
        <w:t>» նշումով։</w:t>
      </w:r>
    </w:p>
    <w:p w14:paraId="24AEC9B3" w14:textId="25E4D91A" w:rsidR="001F553E" w:rsidRPr="00EF14AD" w:rsidRDefault="001F553E" w:rsidP="001F553E">
      <w:pPr>
        <w:pStyle w:val="ac"/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F14AD">
        <w:rPr>
          <w:rFonts w:ascii="GHEA Grapalat" w:hAnsi="GHEA Grapalat" w:cs="Sylfaen"/>
          <w:sz w:val="24"/>
          <w:szCs w:val="24"/>
          <w:lang w:val="af-ZA"/>
        </w:rPr>
        <w:t xml:space="preserve">Զննում իրականացնելու նպատակով մասնագետները 2023 թվականի </w:t>
      </w:r>
      <w:r w:rsidR="00F3299D">
        <w:rPr>
          <w:rFonts w:ascii="GHEA Grapalat" w:hAnsi="GHEA Grapalat" w:cs="Sylfaen"/>
          <w:sz w:val="24"/>
          <w:szCs w:val="24"/>
          <w:lang w:val="hy-AM"/>
        </w:rPr>
        <w:t>հոկտեմբերի 02</w:t>
      </w:r>
      <w:r w:rsidRPr="00EF14AD">
        <w:rPr>
          <w:rFonts w:ascii="GHEA Grapalat" w:hAnsi="GHEA Grapalat" w:cs="Sylfaen"/>
          <w:sz w:val="24"/>
          <w:szCs w:val="24"/>
          <w:lang w:val="af-ZA"/>
        </w:rPr>
        <w:t>-ին</w:t>
      </w:r>
      <w:r w:rsidR="00F3299D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A10DE9">
        <w:rPr>
          <w:rFonts w:ascii="GHEA Grapalat" w:hAnsi="GHEA Grapalat" w:cs="Sylfaen"/>
          <w:sz w:val="24"/>
          <w:szCs w:val="24"/>
          <w:lang w:val="hy-AM"/>
        </w:rPr>
        <w:t>06-ին</w:t>
      </w:r>
      <w:r w:rsidRPr="00EF14AD">
        <w:rPr>
          <w:rFonts w:ascii="GHEA Grapalat" w:hAnsi="GHEA Grapalat" w:cs="Sylfaen"/>
          <w:sz w:val="24"/>
          <w:szCs w:val="24"/>
          <w:lang w:val="af-ZA"/>
        </w:rPr>
        <w:t xml:space="preserve"> այցելել են ՀՀ արդարադատության նախարարության իրավաբանական անձանց պետական ռեգիստրում նշված՝ «</w:t>
      </w:r>
      <w:r w:rsidR="00A10DE9">
        <w:rPr>
          <w:rFonts w:ascii="GHEA Grapalat" w:hAnsi="GHEA Grapalat" w:cs="Sylfaen"/>
          <w:sz w:val="24"/>
          <w:szCs w:val="24"/>
          <w:lang w:val="hy-AM"/>
        </w:rPr>
        <w:t>Ունում</w:t>
      </w:r>
      <w:r w:rsidRPr="00EF14AD">
        <w:rPr>
          <w:rFonts w:ascii="GHEA Grapalat" w:hAnsi="GHEA Grapalat" w:cs="Sylfaen"/>
          <w:sz w:val="24"/>
          <w:szCs w:val="24"/>
          <w:lang w:val="af-ZA"/>
        </w:rPr>
        <w:t>»</w:t>
      </w:r>
      <w:r w:rsidR="00A10DE9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Pr="00EF14AD">
        <w:rPr>
          <w:rFonts w:ascii="GHEA Grapalat" w:hAnsi="GHEA Grapalat" w:cs="Sylfaen"/>
          <w:sz w:val="24"/>
          <w:szCs w:val="24"/>
          <w:lang w:val="af-ZA"/>
        </w:rPr>
        <w:t xml:space="preserve">-ի իրավաբանական հասցե՝ քաղաք Երևան, </w:t>
      </w:r>
      <w:r w:rsidR="00A10DE9">
        <w:rPr>
          <w:rFonts w:ascii="GHEA Grapalat" w:hAnsi="GHEA Grapalat" w:cs="Sylfaen"/>
          <w:sz w:val="24"/>
          <w:szCs w:val="24"/>
          <w:lang w:val="hy-AM"/>
        </w:rPr>
        <w:t>Հյուսիսային պողոտա 10/1 շենք բն. 4/1</w:t>
      </w:r>
      <w:r w:rsidRPr="00EF14AD">
        <w:rPr>
          <w:rFonts w:ascii="GHEA Grapalat" w:hAnsi="GHEA Grapalat" w:cs="Sylfaen"/>
          <w:sz w:val="24"/>
          <w:szCs w:val="24"/>
          <w:lang w:val="af-ZA"/>
        </w:rPr>
        <w:t>։ Կատար</w:t>
      </w:r>
      <w:r w:rsidR="00A10DE9">
        <w:rPr>
          <w:rFonts w:ascii="GHEA Grapalat" w:hAnsi="GHEA Grapalat" w:cs="Sylfaen"/>
          <w:sz w:val="24"/>
          <w:szCs w:val="24"/>
          <w:lang w:val="hy-AM"/>
        </w:rPr>
        <w:t>վ</w:t>
      </w:r>
      <w:r w:rsidRPr="00EF14AD">
        <w:rPr>
          <w:rFonts w:ascii="GHEA Grapalat" w:hAnsi="GHEA Grapalat" w:cs="Sylfaen"/>
          <w:sz w:val="24"/>
          <w:szCs w:val="24"/>
          <w:lang w:val="af-ZA"/>
        </w:rPr>
        <w:t>ած այց</w:t>
      </w:r>
      <w:r w:rsidR="00A10DE9">
        <w:rPr>
          <w:rFonts w:ascii="GHEA Grapalat" w:hAnsi="GHEA Grapalat" w:cs="Sylfaen"/>
          <w:sz w:val="24"/>
          <w:szCs w:val="24"/>
          <w:lang w:val="hy-AM"/>
        </w:rPr>
        <w:t>եր</w:t>
      </w:r>
      <w:r w:rsidRPr="00EF14AD">
        <w:rPr>
          <w:rFonts w:ascii="GHEA Grapalat" w:hAnsi="GHEA Grapalat" w:cs="Sylfaen"/>
          <w:sz w:val="24"/>
          <w:szCs w:val="24"/>
          <w:lang w:val="af-ZA"/>
        </w:rPr>
        <w:t>ի ընթացքում պարզվել է, որ Ընկերությունը նշված հասցեում</w:t>
      </w:r>
      <w:r w:rsidR="00A10DE9">
        <w:rPr>
          <w:rFonts w:ascii="GHEA Grapalat" w:hAnsi="GHEA Grapalat" w:cs="Sylfaen"/>
          <w:sz w:val="24"/>
          <w:szCs w:val="24"/>
          <w:lang w:val="af-ZA"/>
        </w:rPr>
        <w:t xml:space="preserve"> այլևս </w:t>
      </w:r>
      <w:r w:rsidRPr="00EF14AD">
        <w:rPr>
          <w:rFonts w:ascii="GHEA Grapalat" w:hAnsi="GHEA Grapalat" w:cs="Sylfaen"/>
          <w:sz w:val="24"/>
          <w:szCs w:val="24"/>
          <w:lang w:val="af-ZA"/>
        </w:rPr>
        <w:t xml:space="preserve">գործունեություն չի իրականացնում (հիմք՝ </w:t>
      </w:r>
      <w:r w:rsidR="00A10DE9">
        <w:rPr>
          <w:rFonts w:ascii="GHEA Grapalat" w:hAnsi="GHEA Grapalat" w:cs="Sylfaen"/>
          <w:sz w:val="24"/>
          <w:szCs w:val="24"/>
          <w:lang w:val="hy-AM"/>
        </w:rPr>
        <w:t>02.10</w:t>
      </w:r>
      <w:r w:rsidRPr="00EF14AD">
        <w:rPr>
          <w:rFonts w:ascii="GHEA Grapalat" w:hAnsi="GHEA Grapalat" w:cs="Sylfaen"/>
          <w:sz w:val="24"/>
          <w:szCs w:val="24"/>
          <w:lang w:val="af-ZA"/>
        </w:rPr>
        <w:t>.2023թ.</w:t>
      </w:r>
      <w:r w:rsidR="00A10DE9">
        <w:rPr>
          <w:rFonts w:ascii="GHEA Grapalat" w:hAnsi="GHEA Grapalat" w:cs="Sylfaen"/>
          <w:sz w:val="24"/>
          <w:szCs w:val="24"/>
          <w:lang w:val="hy-AM"/>
        </w:rPr>
        <w:t xml:space="preserve"> և 06.10.2023թ.</w:t>
      </w:r>
      <w:r w:rsidRPr="00EF14AD">
        <w:rPr>
          <w:rFonts w:ascii="GHEA Grapalat" w:hAnsi="GHEA Grapalat" w:cs="Sylfaen"/>
          <w:sz w:val="24"/>
          <w:szCs w:val="24"/>
          <w:lang w:val="af-ZA"/>
        </w:rPr>
        <w:t xml:space="preserve"> արձանագրություն</w:t>
      </w:r>
      <w:r w:rsidR="00A10DE9">
        <w:rPr>
          <w:rFonts w:ascii="GHEA Grapalat" w:hAnsi="GHEA Grapalat" w:cs="Sylfaen"/>
          <w:sz w:val="24"/>
          <w:szCs w:val="24"/>
          <w:lang w:val="hy-AM"/>
        </w:rPr>
        <w:t>ներ</w:t>
      </w:r>
      <w:r w:rsidRPr="00EF14AD">
        <w:rPr>
          <w:rFonts w:ascii="GHEA Grapalat" w:hAnsi="GHEA Grapalat" w:cs="Sylfaen"/>
          <w:sz w:val="24"/>
          <w:szCs w:val="24"/>
          <w:lang w:val="af-ZA"/>
        </w:rPr>
        <w:t>)։</w:t>
      </w:r>
    </w:p>
    <w:p w14:paraId="69BA5759" w14:textId="77777777" w:rsidR="001F553E" w:rsidRPr="001F553E" w:rsidRDefault="001F553E" w:rsidP="00821DF7">
      <w:pPr>
        <w:spacing w:line="360" w:lineRule="auto"/>
        <w:ind w:firstLine="448"/>
        <w:jc w:val="both"/>
        <w:rPr>
          <w:rFonts w:ascii="GHEA Grapalat" w:eastAsia="Calibri" w:hAnsi="GHEA Grapalat"/>
          <w:color w:val="000000"/>
          <w:sz w:val="24"/>
          <w:szCs w:val="24"/>
          <w:lang w:val="af-ZA"/>
        </w:rPr>
      </w:pPr>
    </w:p>
    <w:p w14:paraId="47E66E46" w14:textId="77777777" w:rsidR="00821DF7" w:rsidRPr="00821DF7" w:rsidRDefault="00821DF7" w:rsidP="00821DF7">
      <w:pPr>
        <w:spacing w:line="360" w:lineRule="auto"/>
        <w:ind w:firstLine="448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Տեսչական մարմինը 2023 թվականի հոկտեմբերի 11-ին «Ունում» ՍՊԸ-ի փաստացի գործունեության իրականացման և հասցեի(ների) վերաբերյալ տեղեկատվություն ստանալու նպատակով դիմել է Հայաստանի Հանրապետության պետական եկամուտների կոմիտե։</w:t>
      </w:r>
    </w:p>
    <w:p w14:paraId="3EDC03C3" w14:textId="57698573" w:rsidR="001F553E" w:rsidRPr="00821DF7" w:rsidRDefault="00821DF7" w:rsidP="00821DF7">
      <w:pPr>
        <w:spacing w:line="360" w:lineRule="auto"/>
        <w:ind w:firstLine="448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821DF7">
        <w:rPr>
          <w:rFonts w:ascii="GHEA Grapalat" w:eastAsia="Calibri" w:hAnsi="GHEA Grapalat"/>
          <w:color w:val="000000"/>
          <w:sz w:val="24"/>
          <w:szCs w:val="24"/>
          <w:lang w:val="hy-AM"/>
        </w:rPr>
        <w:t>ՀՀ պետական եկամուտների կոմիտեն 2023 թվականի հոկտեմբերի 19-ի թիվ 01/71-6/62390-2023 գրությամբ հայտնել է, որ ՀՀ պետական եկամուտների կոմիտեի տեղեկատվական շտեմարանում 2023 թվականի հոկտեմբերի 17-ի դրությամբ «Ունում» ՍՊԸ-ի հաշվառման հասցեն է՝ քաղաք Երևան, Հյուսիսային պողոտա 10/1 շենք բն.4/1։</w:t>
      </w:r>
    </w:p>
    <w:p w14:paraId="6078753C" w14:textId="29B7705E" w:rsidR="00860AD9" w:rsidRPr="00860AD9" w:rsidRDefault="00860AD9" w:rsidP="00FC4D6B">
      <w:pPr>
        <w:spacing w:line="360" w:lineRule="auto"/>
        <w:ind w:firstLine="448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860AD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«Վարչարարության հիմունքների և վարչական վարույթի մասին» ՀՀ օրենքի 49-րդ հոդվածի 1-ին մասի գ կետի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համաձայն՝ վ</w:t>
      </w:r>
      <w:r w:rsidRPr="00860AD9">
        <w:rPr>
          <w:rFonts w:ascii="GHEA Grapalat" w:hAnsi="GHEA Grapalat" w:cs="Arial"/>
          <w:bCs/>
          <w:kern w:val="32"/>
          <w:sz w:val="24"/>
          <w:szCs w:val="24"/>
          <w:lang w:val="hy-AM"/>
        </w:rPr>
        <w:t>արչական մարմինը պարտավոր է կասեցնել վարչական վարույթը, եթե` վարչական ակտի ընդունումը հնարավոր է միայն այդ ակտի հասցեատիրոջն ի հայտ բերելու դեպքում:</w:t>
      </w:r>
    </w:p>
    <w:p w14:paraId="4369FA67" w14:textId="78A38406" w:rsidR="00387254" w:rsidRDefault="00860AD9" w:rsidP="00387254">
      <w:pPr>
        <w:pStyle w:val="ac"/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 վերոգրյալ իրավակարգավորումը</w:t>
      </w:r>
      <w:r w:rsidR="00C854E5">
        <w:rPr>
          <w:rFonts w:ascii="GHEA Grapalat" w:hAnsi="GHEA Grapalat" w:cs="Sylfaen"/>
          <w:sz w:val="24"/>
          <w:szCs w:val="24"/>
          <w:lang w:val="hy-AM"/>
        </w:rPr>
        <w:t xml:space="preserve">՝ 2023 թվականի </w:t>
      </w:r>
      <w:r w:rsidR="00821DF7">
        <w:rPr>
          <w:rFonts w:ascii="GHEA Grapalat" w:hAnsi="GHEA Grapalat" w:cs="Sylfaen"/>
          <w:sz w:val="24"/>
          <w:szCs w:val="24"/>
          <w:lang w:val="hy-AM"/>
        </w:rPr>
        <w:t>սեպտեմբերի</w:t>
      </w:r>
      <w:r w:rsidR="00C854E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1DF7">
        <w:rPr>
          <w:rFonts w:ascii="GHEA Grapalat" w:hAnsi="GHEA Grapalat" w:cs="Sylfaen"/>
          <w:sz w:val="24"/>
          <w:szCs w:val="24"/>
          <w:lang w:val="hy-AM"/>
        </w:rPr>
        <w:t>25</w:t>
      </w:r>
      <w:r w:rsidR="00C854E5">
        <w:rPr>
          <w:rFonts w:ascii="GHEA Grapalat" w:hAnsi="GHEA Grapalat" w:cs="Sylfaen"/>
          <w:sz w:val="24"/>
          <w:szCs w:val="24"/>
          <w:lang w:val="hy-AM"/>
        </w:rPr>
        <w:t>-ին հարուցված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թիվ Վ/Դ-</w:t>
      </w:r>
      <w:r w:rsidR="00821DF7">
        <w:rPr>
          <w:rFonts w:ascii="GHEA Grapalat" w:hAnsi="GHEA Grapalat" w:cs="Sylfaen"/>
          <w:sz w:val="24"/>
          <w:szCs w:val="24"/>
          <w:lang w:val="hy-AM"/>
        </w:rPr>
        <w:t>443</w:t>
      </w:r>
      <w:r w:rsidR="00387254" w:rsidRPr="00EF14AD">
        <w:rPr>
          <w:rFonts w:ascii="GHEA Grapalat" w:hAnsi="GHEA Grapalat" w:cs="Sylfaen"/>
          <w:sz w:val="24"/>
          <w:szCs w:val="24"/>
          <w:lang w:val="af-ZA"/>
        </w:rPr>
        <w:t xml:space="preserve"> վարչական վարույթը</w:t>
      </w:r>
      <w:r w:rsidR="00C854E5">
        <w:rPr>
          <w:rFonts w:ascii="GHEA Grapalat" w:hAnsi="GHEA Grapalat" w:cs="Sylfaen"/>
          <w:sz w:val="24"/>
          <w:szCs w:val="24"/>
          <w:lang w:val="hy-AM"/>
        </w:rPr>
        <w:t xml:space="preserve"> Տեսչական մարմնի ղեկավարի</w:t>
      </w:r>
      <w:r w:rsidR="00387254" w:rsidRPr="00EF14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82B21" w:rsidRPr="00EF14AD">
        <w:rPr>
          <w:rFonts w:ascii="GHEA Grapalat" w:hAnsi="GHEA Grapalat" w:cs="Sylfaen"/>
          <w:sz w:val="24"/>
          <w:szCs w:val="24"/>
          <w:lang w:val="af-ZA"/>
        </w:rPr>
        <w:t>2023</w:t>
      </w:r>
      <w:r w:rsidR="0038725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թվականի </w:t>
      </w:r>
      <w:r w:rsidR="00821DF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հոկտեմբերի</w:t>
      </w:r>
      <w:r w:rsidR="0038725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821DF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23</w:t>
      </w:r>
      <w:r w:rsidR="0038725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-ի </w:t>
      </w:r>
      <w:r w:rsidR="001006D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թիվ </w:t>
      </w:r>
      <w:r w:rsidR="00821DF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06/22979</w:t>
      </w:r>
      <w:r w:rsidR="003A2B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-2023 </w:t>
      </w:r>
      <w:r w:rsidR="0038725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որոշմամբ կասեցվել է՝ </w:t>
      </w:r>
      <w:r w:rsidR="00387254" w:rsidRPr="00A45085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387254" w:rsidRPr="00E308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կասեցման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դարձած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հանգամանք</w:t>
      </w:r>
      <w:r w:rsidR="003872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վերանալ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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բայց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ոչ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ուշ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քան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կասեցման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ընդունելու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հետո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60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օրը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87254" w:rsidRPr="00A450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լրանալը</w:t>
      </w:r>
      <w:r w:rsidR="00387254"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</w:t>
      </w:r>
      <w:r w:rsidR="003872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7E45EB12" w14:textId="5A908057" w:rsidR="00036F3A" w:rsidRDefault="00036F3A" w:rsidP="003E15CD">
      <w:pPr>
        <w:spacing w:line="360" w:lineRule="auto"/>
        <w:ind w:firstLine="360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7D7760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Վերոնշյալ որոշումը փոստային առաքմամբ ուղարկվել է </w:t>
      </w:r>
      <w:r w:rsidR="00821DF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«Ունում» ՍՊԸ-ի տնօրեն Աշոտ Վարդանյանին</w:t>
      </w:r>
      <w:r w:rsidRPr="007D7760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, որը վերադարձվել է</w:t>
      </w:r>
      <w:r w:rsidR="00E0206F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՝</w:t>
      </w:r>
      <w:r w:rsidRPr="007D7760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«</w:t>
      </w:r>
      <w:r w:rsidR="00821DF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Չի պահանջվել</w:t>
      </w:r>
      <w:r w:rsidRPr="007D7760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» նշումով։</w:t>
      </w:r>
    </w:p>
    <w:p w14:paraId="481727D8" w14:textId="0A4EED22" w:rsidR="00C4462C" w:rsidRDefault="002463BD" w:rsidP="00C4462C">
      <w:pPr>
        <w:spacing w:line="360" w:lineRule="auto"/>
        <w:ind w:firstLine="360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2023 թվականի </w:t>
      </w:r>
      <w:r w:rsidR="006246F5">
        <w:rPr>
          <w:rFonts w:ascii="GHEA Grapalat" w:hAnsi="GHEA Grapalat" w:cs="Sylfaen"/>
          <w:color w:val="000000"/>
          <w:sz w:val="24"/>
          <w:szCs w:val="24"/>
          <w:lang w:val="hy-AM"/>
        </w:rPr>
        <w:t>նոյեմբերի</w:t>
      </w:r>
      <w:r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246F5">
        <w:rPr>
          <w:rFonts w:ascii="GHEA Grapalat" w:hAnsi="GHEA Grapalat" w:cs="Sylfaen"/>
          <w:color w:val="000000"/>
          <w:sz w:val="24"/>
          <w:szCs w:val="24"/>
          <w:lang w:val="hy-AM"/>
        </w:rPr>
        <w:t>01</w:t>
      </w:r>
      <w:r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>-ին</w:t>
      </w:r>
      <w:r w:rsidR="00C4462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</w:t>
      </w:r>
      <w:r w:rsidR="006246F5">
        <w:rPr>
          <w:rFonts w:ascii="GHEA Grapalat" w:hAnsi="GHEA Grapalat" w:cs="Sylfaen"/>
          <w:color w:val="000000"/>
          <w:sz w:val="24"/>
          <w:szCs w:val="24"/>
          <w:lang w:val="hy-AM"/>
        </w:rPr>
        <w:t>նոյեմբերի</w:t>
      </w:r>
      <w:r w:rsidR="00C4462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246F5">
        <w:rPr>
          <w:rFonts w:ascii="GHEA Grapalat" w:hAnsi="GHEA Grapalat" w:cs="Sylfaen"/>
          <w:color w:val="000000"/>
          <w:sz w:val="24"/>
          <w:szCs w:val="24"/>
          <w:lang w:val="hy-AM"/>
        </w:rPr>
        <w:t>24</w:t>
      </w:r>
      <w:r w:rsidR="00C4462C">
        <w:rPr>
          <w:rFonts w:ascii="GHEA Grapalat" w:hAnsi="GHEA Grapalat" w:cs="Sylfaen"/>
          <w:color w:val="000000"/>
          <w:sz w:val="24"/>
          <w:szCs w:val="24"/>
          <w:lang w:val="hy-AM"/>
        </w:rPr>
        <w:t>-ին</w:t>
      </w:r>
      <w:r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մասնագետները վարչական ակտի հասցեատիրոջն ի հայտ բերելու նպատակով կրկին այցելել են ք. Երևան, </w:t>
      </w:r>
      <w:r w:rsidR="006246F5">
        <w:rPr>
          <w:rFonts w:ascii="GHEA Grapalat" w:hAnsi="GHEA Grapalat" w:cs="Sylfaen"/>
          <w:color w:val="000000"/>
          <w:sz w:val="24"/>
          <w:szCs w:val="24"/>
          <w:lang w:val="hy-AM"/>
        </w:rPr>
        <w:t>Հյուսիսային պողոտա 10/1 շենք բն. 4/1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հասցե</w:t>
      </w:r>
      <w:r w:rsidRPr="007D776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։  </w:t>
      </w:r>
      <w:r w:rsidRPr="00EF14AD">
        <w:rPr>
          <w:rFonts w:ascii="GHEA Grapalat" w:hAnsi="GHEA Grapalat" w:cs="Sylfaen"/>
          <w:sz w:val="24"/>
          <w:szCs w:val="24"/>
          <w:lang w:val="af-ZA"/>
        </w:rPr>
        <w:t>Կատարած այց</w:t>
      </w:r>
      <w:r w:rsidR="00C4462C">
        <w:rPr>
          <w:rFonts w:ascii="GHEA Grapalat" w:hAnsi="GHEA Grapalat" w:cs="Sylfaen"/>
          <w:sz w:val="24"/>
          <w:szCs w:val="24"/>
          <w:lang w:val="hy-AM"/>
        </w:rPr>
        <w:t>երի</w:t>
      </w:r>
      <w:r w:rsidRPr="00EF14AD">
        <w:rPr>
          <w:rFonts w:ascii="GHEA Grapalat" w:hAnsi="GHEA Grapalat" w:cs="Sylfaen"/>
          <w:sz w:val="24"/>
          <w:szCs w:val="24"/>
          <w:lang w:val="af-ZA"/>
        </w:rPr>
        <w:t xml:space="preserve"> ընթացքում պարզվել է, որ Ընկերությունը նշված հասցեում գործունեություն չի իրականացնում</w:t>
      </w:r>
      <w:r w:rsidR="00C446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4462C" w:rsidRPr="007341C0">
        <w:rPr>
          <w:rFonts w:ascii="GHEA Grapalat" w:hAnsi="GHEA Grapalat" w:cs="Arial"/>
          <w:bCs/>
          <w:kern w:val="32"/>
          <w:sz w:val="24"/>
          <w:szCs w:val="24"/>
          <w:lang w:val="hy-AM"/>
        </w:rPr>
        <w:t>(</w:t>
      </w:r>
      <w:r w:rsidR="00C4462C">
        <w:rPr>
          <w:rFonts w:ascii="GHEA Grapalat" w:hAnsi="GHEA Grapalat" w:cs="Sylfaen"/>
          <w:sz w:val="24"/>
          <w:szCs w:val="24"/>
          <w:lang w:val="hy-AM"/>
        </w:rPr>
        <w:t xml:space="preserve">հիմք՝ </w:t>
      </w:r>
      <w:r w:rsidR="006246F5">
        <w:rPr>
          <w:rFonts w:ascii="GHEA Grapalat" w:hAnsi="GHEA Grapalat" w:cs="Sylfaen"/>
          <w:sz w:val="24"/>
          <w:szCs w:val="24"/>
          <w:lang w:val="hy-AM"/>
        </w:rPr>
        <w:t>01.11</w:t>
      </w:r>
      <w:r w:rsidR="00C4462C">
        <w:rPr>
          <w:rFonts w:ascii="GHEA Grapalat" w:hAnsi="GHEA Grapalat" w:cs="Sylfaen"/>
          <w:sz w:val="24"/>
          <w:szCs w:val="24"/>
          <w:lang w:val="hy-AM"/>
        </w:rPr>
        <w:t xml:space="preserve">.2023թ. և </w:t>
      </w:r>
      <w:r w:rsidR="006246F5">
        <w:rPr>
          <w:rFonts w:ascii="GHEA Grapalat" w:hAnsi="GHEA Grapalat" w:cs="Sylfaen"/>
          <w:sz w:val="24"/>
          <w:szCs w:val="24"/>
          <w:lang w:val="hy-AM"/>
        </w:rPr>
        <w:t>24.11.</w:t>
      </w:r>
      <w:r w:rsidR="00C4462C">
        <w:rPr>
          <w:rFonts w:ascii="GHEA Grapalat" w:hAnsi="GHEA Grapalat" w:cs="Sylfaen"/>
          <w:sz w:val="24"/>
          <w:szCs w:val="24"/>
          <w:lang w:val="hy-AM"/>
        </w:rPr>
        <w:t>2023թ. արձանագրությունները</w:t>
      </w:r>
      <w:r w:rsidR="00C4462C" w:rsidRPr="007341C0">
        <w:rPr>
          <w:rFonts w:ascii="GHEA Grapalat" w:hAnsi="GHEA Grapalat" w:cs="Arial"/>
          <w:bCs/>
          <w:kern w:val="32"/>
          <w:sz w:val="24"/>
          <w:szCs w:val="24"/>
          <w:lang w:val="hy-AM"/>
        </w:rPr>
        <w:t>)</w:t>
      </w:r>
      <w:r w:rsidR="00C4462C">
        <w:rPr>
          <w:rFonts w:ascii="GHEA Grapalat" w:hAnsi="GHEA Grapalat" w:cs="Arial"/>
          <w:bCs/>
          <w:kern w:val="32"/>
          <w:sz w:val="24"/>
          <w:szCs w:val="24"/>
          <w:lang w:val="hy-AM"/>
        </w:rPr>
        <w:t>։</w:t>
      </w:r>
    </w:p>
    <w:p w14:paraId="57F35CE6" w14:textId="3B6060E9" w:rsidR="00912A51" w:rsidRPr="002463BD" w:rsidRDefault="00C4462C" w:rsidP="00C4462C">
      <w:pPr>
        <w:pStyle w:val="ac"/>
        <w:spacing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912A51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«Վարչարարության հիմունքների և վարչական վարույթի մասին» ՀՀ օրենքի  50-րդ հոդվածի 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1-ին</w:t>
      </w:r>
      <w:r w:rsidR="00912A51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մասի </w:t>
      </w:r>
      <w:r w:rsidR="00A9228E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ե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vertAlign w:val="superscript"/>
          <w:lang w:val="hy-AM"/>
        </w:rPr>
        <w:t>1</w:t>
      </w:r>
      <w:r w:rsidR="00A9228E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="00912A51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կետի համաձայն՝ </w:t>
      </w:r>
      <w:r w:rsid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դիմումով 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հարուցված վարչական վարույթը կարճվում է, եթե`</w:t>
      </w:r>
      <w:r w:rsidR="00A9228E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լրացել է սույն օրենքի 49-րդ հոդվածի 3-րդ մասի երկրորդ </w:t>
      </w:r>
      <w:r w:rsidR="00215DC6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պարբերությամբ նախատեսված ժամկետը, և այդ ընթացքում չի վերացել վարչական վարույթի կասեցման հիմք հանդիսացած հանգամանք</w:t>
      </w:r>
      <w:r w:rsidR="00A9228E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912A51" w:rsidRPr="002463B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։ </w:t>
      </w:r>
    </w:p>
    <w:p w14:paraId="460C2B2B" w14:textId="317BA41C" w:rsidR="00913268" w:rsidRDefault="00200223" w:rsidP="00A9228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sz w:val="32"/>
          <w:szCs w:val="32"/>
          <w:lang w:val="hy-AM"/>
        </w:rPr>
      </w:pP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Ելնելով վերոգրյալից, հիմք ընդունելով «Վարչարարության հիմունքների և վարչական վարույթի մասին» ՀՀ օրենքի 50-րդ հոդվածի </w:t>
      </w:r>
      <w:r w:rsidR="00A9228E" w:rsidRPr="002463BD">
        <w:rPr>
          <w:rFonts w:ascii="GHEA Grapalat" w:hAnsi="GHEA Grapalat"/>
          <w:color w:val="000000"/>
          <w:sz w:val="24"/>
          <w:szCs w:val="24"/>
          <w:lang w:val="hy-AM"/>
        </w:rPr>
        <w:t>1-ին մասի «ե</w:t>
      </w:r>
      <w:r w:rsidR="00A9228E" w:rsidRPr="002463BD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1</w:t>
      </w:r>
      <w:r w:rsidR="00A9228E" w:rsidRPr="002463BD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>կետ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>, Հայաստանի Հանրապետության վարչապետի 2018թ. հունիսի 11-ի թիվ 755-Լ որոշմա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 19-րդ կետի 13-րդ ենթակետը.</w:t>
      </w:r>
    </w:p>
    <w:p w14:paraId="7F0F103C" w14:textId="77777777" w:rsidR="009D0218" w:rsidRDefault="009D0218" w:rsidP="008A040F">
      <w:pPr>
        <w:spacing w:line="360" w:lineRule="auto"/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0ADEA0BE" w14:textId="718B10C3" w:rsidR="00827052" w:rsidRDefault="00723ABF" w:rsidP="008A040F">
      <w:pPr>
        <w:spacing w:line="360" w:lineRule="auto"/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6570D">
        <w:rPr>
          <w:rFonts w:ascii="GHEA Grapalat" w:hAnsi="GHEA Grapalat" w:cs="Sylfaen"/>
          <w:color w:val="000000"/>
          <w:sz w:val="24"/>
          <w:szCs w:val="24"/>
          <w:lang w:val="hy-AM"/>
        </w:rPr>
        <w:t>ՈՐՈՇԵՑԻ</w:t>
      </w:r>
    </w:p>
    <w:p w14:paraId="4EF8B93F" w14:textId="05FC3692" w:rsidR="00883F6E" w:rsidRPr="00C6570D" w:rsidRDefault="00E3324A" w:rsidP="00730DCE">
      <w:pPr>
        <w:spacing w:line="360" w:lineRule="auto"/>
        <w:ind w:firstLine="42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6570D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E822BE"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95774">
        <w:rPr>
          <w:rFonts w:ascii="GHEA Grapalat" w:hAnsi="GHEA Grapalat"/>
          <w:color w:val="000000"/>
          <w:sz w:val="24"/>
          <w:szCs w:val="24"/>
          <w:lang w:val="hy-AM"/>
        </w:rPr>
        <w:t>ՀՀ առողջապահական և աշխատանքի տեսչական մարմնում</w:t>
      </w:r>
      <w:r w:rsidR="0044549A">
        <w:rPr>
          <w:rFonts w:ascii="GHEA Grapalat" w:hAnsi="GHEA Grapalat"/>
          <w:color w:val="000000"/>
          <w:sz w:val="24"/>
          <w:szCs w:val="24"/>
          <w:lang w:val="hy-AM"/>
        </w:rPr>
        <w:t xml:space="preserve"> 202</w:t>
      </w:r>
      <w:r w:rsidR="001006D1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44549A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6246F5">
        <w:rPr>
          <w:rFonts w:ascii="GHEA Grapalat" w:hAnsi="GHEA Grapalat"/>
          <w:color w:val="000000"/>
          <w:sz w:val="24"/>
          <w:szCs w:val="24"/>
          <w:lang w:val="hy-AM"/>
        </w:rPr>
        <w:t>սեպտեմբերի</w:t>
      </w:r>
      <w:r w:rsidR="0067416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246F5">
        <w:rPr>
          <w:rFonts w:ascii="GHEA Grapalat" w:hAnsi="GHEA Grapalat"/>
          <w:color w:val="000000"/>
          <w:sz w:val="24"/>
          <w:szCs w:val="24"/>
          <w:lang w:val="hy-AM"/>
        </w:rPr>
        <w:t>25</w:t>
      </w:r>
      <w:r w:rsidR="0067416D">
        <w:rPr>
          <w:rFonts w:ascii="GHEA Grapalat" w:hAnsi="GHEA Grapalat"/>
          <w:color w:val="000000"/>
          <w:sz w:val="24"/>
          <w:szCs w:val="24"/>
          <w:lang w:val="hy-AM"/>
        </w:rPr>
        <w:t>-ին</w:t>
      </w:r>
      <w:r w:rsidR="0029577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3ABF" w:rsidRPr="00C6570D">
        <w:rPr>
          <w:rFonts w:ascii="GHEA Grapalat" w:hAnsi="GHEA Grapalat"/>
          <w:color w:val="000000"/>
          <w:sz w:val="24"/>
          <w:szCs w:val="24"/>
          <w:lang w:val="hy-AM"/>
        </w:rPr>
        <w:t xml:space="preserve">հարուցված </w:t>
      </w:r>
      <w:r w:rsidR="00295774">
        <w:rPr>
          <w:rFonts w:ascii="GHEA Grapalat" w:hAnsi="GHEA Grapalat"/>
          <w:color w:val="000000"/>
          <w:sz w:val="24"/>
          <w:szCs w:val="24"/>
          <w:lang w:val="hy-AM"/>
        </w:rPr>
        <w:t xml:space="preserve">թիվ </w:t>
      </w:r>
      <w:r w:rsidR="001006D1">
        <w:rPr>
          <w:rFonts w:ascii="GHEA Grapalat" w:hAnsi="GHEA Grapalat"/>
          <w:color w:val="000000"/>
          <w:sz w:val="24"/>
          <w:szCs w:val="24"/>
          <w:lang w:val="hy-AM"/>
        </w:rPr>
        <w:t>Վ/Դ</w:t>
      </w:r>
      <w:r w:rsidR="00C4462C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6246F5">
        <w:rPr>
          <w:rFonts w:ascii="GHEA Grapalat" w:hAnsi="GHEA Grapalat"/>
          <w:color w:val="000000"/>
          <w:sz w:val="24"/>
          <w:szCs w:val="24"/>
          <w:lang w:val="hy-AM"/>
        </w:rPr>
        <w:t>443</w:t>
      </w:r>
      <w:r w:rsidR="0029577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3ABF" w:rsidRPr="00C6570D">
        <w:rPr>
          <w:rFonts w:ascii="GHEA Grapalat" w:hAnsi="GHEA Grapalat"/>
          <w:color w:val="000000"/>
          <w:sz w:val="24"/>
          <w:szCs w:val="24"/>
          <w:lang w:val="hy-AM"/>
        </w:rPr>
        <w:t>վարչական վարույթը կարճել</w:t>
      </w:r>
      <w:r w:rsidR="00A56BD6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A56BD6" w:rsidRPr="00A56BD6">
        <w:rPr>
          <w:rFonts w:ascii="GHEA Grapalat" w:hAnsi="GHEA Grapalat"/>
          <w:color w:val="000000"/>
          <w:sz w:val="24"/>
          <w:szCs w:val="24"/>
          <w:lang w:val="hy-AM"/>
        </w:rPr>
        <w:t>վարչական վարույթի կասեցման հիմք հանդիսացած հանգամանքը</w:t>
      </w:r>
      <w:r w:rsidR="00A56BD6">
        <w:rPr>
          <w:rFonts w:ascii="GHEA Grapalat" w:hAnsi="GHEA Grapalat"/>
          <w:color w:val="000000"/>
          <w:sz w:val="24"/>
          <w:szCs w:val="24"/>
          <w:lang w:val="hy-AM"/>
        </w:rPr>
        <w:t xml:space="preserve"> չվերանալու</w:t>
      </w:r>
      <w:r w:rsidR="004E7DB1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4E7DB1" w:rsidRPr="004E7DB1">
        <w:rPr>
          <w:rFonts w:ascii="GHEA Grapalat" w:hAnsi="GHEA Grapalat"/>
          <w:color w:val="000000"/>
          <w:sz w:val="24"/>
          <w:szCs w:val="24"/>
          <w:lang w:val="hy-AM"/>
        </w:rPr>
        <w:t>վարչական ակտի հասցեատիրոջ</w:t>
      </w:r>
      <w:r w:rsidR="00860AD9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4E7DB1" w:rsidRPr="004E7DB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E7DB1">
        <w:rPr>
          <w:rFonts w:ascii="GHEA Grapalat" w:hAnsi="GHEA Grapalat"/>
          <w:color w:val="000000"/>
          <w:sz w:val="24"/>
          <w:szCs w:val="24"/>
          <w:lang w:val="hy-AM"/>
        </w:rPr>
        <w:t>չհայտնա</w:t>
      </w:r>
      <w:r w:rsidR="004E7DB1" w:rsidRPr="004E7DB1">
        <w:rPr>
          <w:rFonts w:ascii="GHEA Grapalat" w:hAnsi="GHEA Grapalat"/>
          <w:color w:val="000000"/>
          <w:sz w:val="24"/>
          <w:szCs w:val="24"/>
          <w:lang w:val="hy-AM"/>
        </w:rPr>
        <w:t>բերելու</w:t>
      </w:r>
      <w:r w:rsidR="004E7DB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56BD6">
        <w:rPr>
          <w:rFonts w:ascii="GHEA Grapalat" w:hAnsi="GHEA Grapalat"/>
          <w:color w:val="000000"/>
          <w:sz w:val="24"/>
          <w:szCs w:val="24"/>
          <w:lang w:val="hy-AM"/>
        </w:rPr>
        <w:t>հիմքով</w:t>
      </w:r>
      <w:r w:rsidR="00883F6E" w:rsidRPr="00C6570D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883F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3F691995" w14:textId="77777777" w:rsidR="00730DCE" w:rsidRPr="004C0B0A" w:rsidRDefault="00730DCE" w:rsidP="00730DCE">
      <w:pPr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4C0B0A">
        <w:rPr>
          <w:rFonts w:ascii="GHEA Grapalat" w:hAnsi="GHEA Grapalat"/>
          <w:sz w:val="24"/>
          <w:szCs w:val="24"/>
          <w:lang w:val="af-ZA"/>
        </w:rPr>
        <w:t>Սույն վարչական ակտն ուժի մեջ է մտնում վարույթի մասնակիցներին իրազեկելուն հաջորդող օրվանից։</w:t>
      </w:r>
    </w:p>
    <w:p w14:paraId="3E073927" w14:textId="77777777" w:rsidR="00730DCE" w:rsidRPr="006246F5" w:rsidRDefault="00730DCE" w:rsidP="00730DCE">
      <w:pPr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6246F5">
        <w:rPr>
          <w:rFonts w:ascii="GHEA Grapalat" w:hAnsi="GHEA Grapalat"/>
          <w:sz w:val="24"/>
          <w:szCs w:val="24"/>
          <w:lang w:val="hy-AM"/>
        </w:rPr>
        <w:t>Սույն վարչական ակտն ստանալու օրվանից 2 ամսվա ընթացքում կարող է բողոքարկվել Հայաստանի Հանրապետության առողջապահական և աշխատանքի տեսչական մարմին, ինչպես նաև ՀՀ վարչական դատավարության օրենսգրքի 72-րդ հոդվածով սահմանված ժամկետում կարող է բողոքարկվել վարչական դատարան:</w:t>
      </w:r>
    </w:p>
    <w:p w14:paraId="7707FE44" w14:textId="10CEA539" w:rsidR="006246F5" w:rsidRPr="006246F5" w:rsidRDefault="00730DCE" w:rsidP="006246F5">
      <w:pPr>
        <w:spacing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6246F5">
        <w:rPr>
          <w:rFonts w:ascii="GHEA Grapalat" w:hAnsi="GHEA Grapalat"/>
          <w:sz w:val="24"/>
          <w:szCs w:val="24"/>
          <w:lang w:val="hy-AM"/>
        </w:rPr>
        <w:t xml:space="preserve">Սույն վարչական ակտն ենթակա է ծանուցման </w:t>
      </w:r>
      <w:r w:rsidR="006246F5" w:rsidRPr="006246F5">
        <w:rPr>
          <w:rFonts w:ascii="GHEA Grapalat" w:hAnsi="GHEA Grapalat"/>
          <w:sz w:val="24"/>
          <w:szCs w:val="24"/>
          <w:lang w:val="hy-AM"/>
        </w:rPr>
        <w:t xml:space="preserve">«Ունում» ՍՊԸ-ի տնօրեն Աշոտ Վարդանյանին (հասցե՝ քաղաք Երևան, Հյուսիսային պողոտա 10/1 շենք բն.4/1) և քաղաքացի Դավիթ Վարդանյանին (էլ. փոստ։ </w:t>
      </w:r>
      <w:hyperlink r:id="rId9" w:history="1">
        <w:r w:rsidR="006246F5" w:rsidRPr="006246F5">
          <w:rPr>
            <w:sz w:val="24"/>
            <w:szCs w:val="24"/>
          </w:rPr>
          <w:t>vardanyandvt@gmail.com</w:t>
        </w:r>
      </w:hyperlink>
      <w:r w:rsidR="006246F5" w:rsidRPr="006246F5">
        <w:rPr>
          <w:rFonts w:ascii="GHEA Grapalat" w:hAnsi="GHEA Grapalat"/>
          <w:sz w:val="24"/>
          <w:szCs w:val="24"/>
          <w:lang w:val="hy-AM"/>
        </w:rPr>
        <w:t xml:space="preserve">)։ </w:t>
      </w:r>
    </w:p>
    <w:p w14:paraId="0B1C8AAA" w14:textId="6AF4BEDB" w:rsidR="00264997" w:rsidRDefault="004B6FAF" w:rsidP="000A438C">
      <w:pPr>
        <w:spacing w:line="360" w:lineRule="auto"/>
        <w:ind w:left="1416" w:firstLine="708"/>
        <w:contextualSpacing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pict w14:anchorId="3C3F7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2DC9F55A-92D6-44B9-801E-4CC0305C2BC3}" provid="{00000000-0000-0000-0000-000000000000}" issignatureline="t"/>
          </v:shape>
        </w:pict>
      </w:r>
      <w:r w:rsidR="00036F3A" w:rsidRPr="003A71B5">
        <w:rPr>
          <w:rFonts w:ascii="GHEA Grapalat" w:hAnsi="GHEA Grapalat" w:cs="GHEA Grapalat"/>
          <w:iCs/>
          <w:sz w:val="24"/>
          <w:szCs w:val="24"/>
          <w:lang w:val="hy-AM"/>
        </w:rPr>
        <w:t>ՍԼԱՎԻԿ ՍԱՐԳՍՅԱՆ</w:t>
      </w:r>
    </w:p>
    <w:p w14:paraId="477DB170" w14:textId="77777777" w:rsidR="00264997" w:rsidRDefault="00264997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p w14:paraId="55A192FC" w14:textId="77777777" w:rsidR="00264997" w:rsidRDefault="00264997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sectPr w:rsidR="00264997" w:rsidSect="008A040F">
      <w:footerReference w:type="default" r:id="rId11"/>
      <w:pgSz w:w="11906" w:h="16838"/>
      <w:pgMar w:top="709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3167" w14:textId="77777777" w:rsidR="007425C9" w:rsidRDefault="007425C9" w:rsidP="008074DB">
      <w:r>
        <w:separator/>
      </w:r>
    </w:p>
  </w:endnote>
  <w:endnote w:type="continuationSeparator" w:id="0">
    <w:p w14:paraId="17712E26" w14:textId="77777777" w:rsidR="007425C9" w:rsidRDefault="007425C9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F46E" w14:textId="77777777" w:rsidR="00E650CD" w:rsidRDefault="00E650C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722"/>
      <w:gridCol w:w="4632"/>
    </w:tblGrid>
    <w:tr w:rsidR="00E650CD" w:rsidRPr="000A438C" w14:paraId="1BEBDE0B" w14:textId="77777777" w:rsidTr="00C40C08">
      <w:tc>
        <w:tcPr>
          <w:tcW w:w="4785" w:type="dxa"/>
          <w:hideMark/>
        </w:tcPr>
        <w:p w14:paraId="27B6FC20" w14:textId="77777777" w:rsidR="00E650CD" w:rsidRPr="00E650CD" w:rsidRDefault="00A87070" w:rsidP="00E650CD">
          <w:pPr>
            <w:tabs>
              <w:tab w:val="center" w:pos="4677"/>
              <w:tab w:val="right" w:pos="9355"/>
            </w:tabs>
            <w:rPr>
              <w:rFonts w:eastAsia="Times New Roman"/>
            </w:rPr>
          </w:pPr>
          <w:r w:rsidRPr="00E650CD">
            <w:rPr>
              <w:rFonts w:eastAsia="Times New Roman"/>
              <w:noProof/>
              <w:lang w:val="en-US"/>
            </w:rPr>
            <w:drawing>
              <wp:inline distT="0" distB="0" distL="0" distR="0" wp14:anchorId="0289A400" wp14:editId="75654DFE">
                <wp:extent cx="2095500" cy="638175"/>
                <wp:effectExtent l="0" t="0" r="0" b="0"/>
                <wp:docPr id="1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31F31B23" w14:textId="0B192F5F" w:rsidR="00E650CD" w:rsidRPr="00E650CD" w:rsidRDefault="00E650CD" w:rsidP="00E650CD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>ՀՀ, ք. Երևան, Նորք-Մարաշ, Ա. Արմենակյան 129</w:t>
          </w:r>
          <w:r w:rsidR="00E20CB9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>, 0047</w:t>
          </w: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 </w:t>
          </w:r>
        </w:p>
        <w:p w14:paraId="5664DA71" w14:textId="77777777" w:rsidR="00E650CD" w:rsidRPr="00E650CD" w:rsidRDefault="00E650CD" w:rsidP="00E650CD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E650CD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E650CD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E650CD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E650CD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761CFAE3" w14:textId="77777777" w:rsidR="00E650CD" w:rsidRPr="00E650CD" w:rsidRDefault="004B6FAF" w:rsidP="00E650CD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E650CD" w:rsidRPr="00E650CD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/>
              </w:rPr>
              <w:t>www.hlib.am</w:t>
            </w:r>
          </w:hyperlink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 </w:t>
          </w:r>
        </w:p>
        <w:p w14:paraId="50D1CE80" w14:textId="77777777" w:rsidR="00E650CD" w:rsidRPr="00E650CD" w:rsidRDefault="00E650CD" w:rsidP="00E650CD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lang w:val="x-none"/>
            </w:rPr>
          </w:pPr>
          <w:r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Թեժ գիծ՝ </w:t>
          </w:r>
          <w:r w:rsidRPr="00E650CD">
            <w:rPr>
              <w:rFonts w:ascii="Sylfaen" w:eastAsia="Times New Roman" w:hAnsi="Sylfaen"/>
              <w:b/>
              <w:sz w:val="14"/>
              <w:szCs w:val="16"/>
              <w:lang w:val="pt-BR"/>
            </w:rPr>
            <w:t>8107</w:t>
          </w:r>
          <w:r w:rsidRPr="00E650CD">
            <w:rPr>
              <w:rFonts w:ascii="GHEA Grapalat" w:eastAsia="Times New Roman" w:hAnsi="GHEA Grapalat"/>
              <w:b/>
              <w:sz w:val="16"/>
              <w:szCs w:val="16"/>
              <w:lang w:val="pt-BR"/>
            </w:rPr>
            <w:t xml:space="preserve">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2B201CB" w14:textId="77777777" w:rsidR="00E650CD" w:rsidRPr="00E650CD" w:rsidRDefault="00E650CD">
    <w:pPr>
      <w:pStyle w:val="a9"/>
      <w:rPr>
        <w:lang w:val="pt-BR"/>
      </w:rPr>
    </w:pPr>
  </w:p>
  <w:p w14:paraId="41FBB29F" w14:textId="77777777" w:rsidR="00E650CD" w:rsidRPr="00E650CD" w:rsidRDefault="00E650CD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B879A" w14:textId="77777777" w:rsidR="007425C9" w:rsidRDefault="007425C9" w:rsidP="008074DB">
      <w:r>
        <w:separator/>
      </w:r>
    </w:p>
  </w:footnote>
  <w:footnote w:type="continuationSeparator" w:id="0">
    <w:p w14:paraId="376128E1" w14:textId="77777777" w:rsidR="007425C9" w:rsidRDefault="007425C9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9E6"/>
    <w:multiLevelType w:val="hybridMultilevel"/>
    <w:tmpl w:val="FF74CC52"/>
    <w:lvl w:ilvl="0" w:tplc="27C2C1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446D96"/>
    <w:multiLevelType w:val="hybridMultilevel"/>
    <w:tmpl w:val="0CAA3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47E6"/>
    <w:multiLevelType w:val="hybridMultilevel"/>
    <w:tmpl w:val="F39A0504"/>
    <w:lvl w:ilvl="0" w:tplc="C7EEAA90">
      <w:start w:val="1"/>
      <w:numFmt w:val="decimal"/>
      <w:lvlText w:val="%1."/>
      <w:lvlJc w:val="left"/>
      <w:pPr>
        <w:ind w:left="85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7715451"/>
    <w:multiLevelType w:val="hybridMultilevel"/>
    <w:tmpl w:val="AE4075D6"/>
    <w:lvl w:ilvl="0" w:tplc="49547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AC111B"/>
    <w:multiLevelType w:val="hybridMultilevel"/>
    <w:tmpl w:val="7E66AA0A"/>
    <w:lvl w:ilvl="0" w:tplc="C46ABEF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1BB"/>
    <w:rsid w:val="0000080A"/>
    <w:rsid w:val="00010123"/>
    <w:rsid w:val="00011DE3"/>
    <w:rsid w:val="00027425"/>
    <w:rsid w:val="000307D9"/>
    <w:rsid w:val="00033FFC"/>
    <w:rsid w:val="0003677C"/>
    <w:rsid w:val="00036F3A"/>
    <w:rsid w:val="00057FEB"/>
    <w:rsid w:val="000614A7"/>
    <w:rsid w:val="00062EFD"/>
    <w:rsid w:val="0006631D"/>
    <w:rsid w:val="00071483"/>
    <w:rsid w:val="00081440"/>
    <w:rsid w:val="00082A1E"/>
    <w:rsid w:val="00086587"/>
    <w:rsid w:val="00087993"/>
    <w:rsid w:val="0009170E"/>
    <w:rsid w:val="00093E51"/>
    <w:rsid w:val="000A1921"/>
    <w:rsid w:val="000A1F6B"/>
    <w:rsid w:val="000A3F62"/>
    <w:rsid w:val="000A438C"/>
    <w:rsid w:val="000A7258"/>
    <w:rsid w:val="000B0082"/>
    <w:rsid w:val="000B5DCD"/>
    <w:rsid w:val="000C2C29"/>
    <w:rsid w:val="000C3C12"/>
    <w:rsid w:val="000C6D9F"/>
    <w:rsid w:val="000D51C5"/>
    <w:rsid w:val="000D5D2F"/>
    <w:rsid w:val="000F07A4"/>
    <w:rsid w:val="000F44A5"/>
    <w:rsid w:val="000F5302"/>
    <w:rsid w:val="000F7026"/>
    <w:rsid w:val="000F7B0F"/>
    <w:rsid w:val="001006D1"/>
    <w:rsid w:val="001012A9"/>
    <w:rsid w:val="00106A01"/>
    <w:rsid w:val="0011025D"/>
    <w:rsid w:val="00111F63"/>
    <w:rsid w:val="00114CF3"/>
    <w:rsid w:val="00116CA3"/>
    <w:rsid w:val="0012207A"/>
    <w:rsid w:val="00122757"/>
    <w:rsid w:val="00130C00"/>
    <w:rsid w:val="00135D19"/>
    <w:rsid w:val="001407ED"/>
    <w:rsid w:val="001475CE"/>
    <w:rsid w:val="00153B24"/>
    <w:rsid w:val="00157382"/>
    <w:rsid w:val="00157F19"/>
    <w:rsid w:val="00162155"/>
    <w:rsid w:val="00164EE1"/>
    <w:rsid w:val="001670FB"/>
    <w:rsid w:val="00185FF2"/>
    <w:rsid w:val="001902DC"/>
    <w:rsid w:val="001917EA"/>
    <w:rsid w:val="00195D8C"/>
    <w:rsid w:val="001A7306"/>
    <w:rsid w:val="001B02DA"/>
    <w:rsid w:val="001B039C"/>
    <w:rsid w:val="001B40EF"/>
    <w:rsid w:val="001B7709"/>
    <w:rsid w:val="001C00B8"/>
    <w:rsid w:val="001C00E0"/>
    <w:rsid w:val="001C1C29"/>
    <w:rsid w:val="001C268D"/>
    <w:rsid w:val="001C47C2"/>
    <w:rsid w:val="001D1C08"/>
    <w:rsid w:val="001D7A4C"/>
    <w:rsid w:val="001E1A17"/>
    <w:rsid w:val="001E2FEB"/>
    <w:rsid w:val="001E3105"/>
    <w:rsid w:val="001E357C"/>
    <w:rsid w:val="001E798E"/>
    <w:rsid w:val="001F48F9"/>
    <w:rsid w:val="001F553E"/>
    <w:rsid w:val="00200223"/>
    <w:rsid w:val="00200DEB"/>
    <w:rsid w:val="00204F6C"/>
    <w:rsid w:val="00215DC6"/>
    <w:rsid w:val="00216C98"/>
    <w:rsid w:val="00217C82"/>
    <w:rsid w:val="002216E7"/>
    <w:rsid w:val="00223AB8"/>
    <w:rsid w:val="00233BD7"/>
    <w:rsid w:val="0023463C"/>
    <w:rsid w:val="00235826"/>
    <w:rsid w:val="00237F1B"/>
    <w:rsid w:val="00240CCE"/>
    <w:rsid w:val="002447E2"/>
    <w:rsid w:val="002454F0"/>
    <w:rsid w:val="002463BD"/>
    <w:rsid w:val="002478D0"/>
    <w:rsid w:val="0025432A"/>
    <w:rsid w:val="002555E2"/>
    <w:rsid w:val="00256CCF"/>
    <w:rsid w:val="00264759"/>
    <w:rsid w:val="00264997"/>
    <w:rsid w:val="00267111"/>
    <w:rsid w:val="00267A2D"/>
    <w:rsid w:val="0027102B"/>
    <w:rsid w:val="002742BF"/>
    <w:rsid w:val="00276F16"/>
    <w:rsid w:val="00281613"/>
    <w:rsid w:val="00282E45"/>
    <w:rsid w:val="00284150"/>
    <w:rsid w:val="002914A4"/>
    <w:rsid w:val="00295774"/>
    <w:rsid w:val="00297DB2"/>
    <w:rsid w:val="002A2C22"/>
    <w:rsid w:val="002A4366"/>
    <w:rsid w:val="002A5921"/>
    <w:rsid w:val="002A7CF1"/>
    <w:rsid w:val="002B0E74"/>
    <w:rsid w:val="002B1087"/>
    <w:rsid w:val="002B3414"/>
    <w:rsid w:val="002B44E1"/>
    <w:rsid w:val="002B74AE"/>
    <w:rsid w:val="002C0198"/>
    <w:rsid w:val="002C1A1A"/>
    <w:rsid w:val="002C33BC"/>
    <w:rsid w:val="002D0B22"/>
    <w:rsid w:val="002D7659"/>
    <w:rsid w:val="002D7F3E"/>
    <w:rsid w:val="002E464C"/>
    <w:rsid w:val="002E6C77"/>
    <w:rsid w:val="002F02F7"/>
    <w:rsid w:val="002F3153"/>
    <w:rsid w:val="003031DD"/>
    <w:rsid w:val="00303D51"/>
    <w:rsid w:val="00305525"/>
    <w:rsid w:val="00305852"/>
    <w:rsid w:val="00315710"/>
    <w:rsid w:val="00315825"/>
    <w:rsid w:val="00317C9E"/>
    <w:rsid w:val="00320DC5"/>
    <w:rsid w:val="00325E4E"/>
    <w:rsid w:val="00327534"/>
    <w:rsid w:val="00330081"/>
    <w:rsid w:val="0033257D"/>
    <w:rsid w:val="00332CC3"/>
    <w:rsid w:val="003336AB"/>
    <w:rsid w:val="003346B1"/>
    <w:rsid w:val="003431E6"/>
    <w:rsid w:val="00343E05"/>
    <w:rsid w:val="0034460D"/>
    <w:rsid w:val="0034681B"/>
    <w:rsid w:val="00347B83"/>
    <w:rsid w:val="003509DD"/>
    <w:rsid w:val="00356A86"/>
    <w:rsid w:val="003576C9"/>
    <w:rsid w:val="00357C7E"/>
    <w:rsid w:val="0036416B"/>
    <w:rsid w:val="00365BD1"/>
    <w:rsid w:val="00370D1A"/>
    <w:rsid w:val="003770A0"/>
    <w:rsid w:val="0038239C"/>
    <w:rsid w:val="003853E8"/>
    <w:rsid w:val="00387254"/>
    <w:rsid w:val="00391E8B"/>
    <w:rsid w:val="00392134"/>
    <w:rsid w:val="00394F43"/>
    <w:rsid w:val="00396130"/>
    <w:rsid w:val="003A26E3"/>
    <w:rsid w:val="003A2BC0"/>
    <w:rsid w:val="003A4501"/>
    <w:rsid w:val="003A5468"/>
    <w:rsid w:val="003A5676"/>
    <w:rsid w:val="003B00E1"/>
    <w:rsid w:val="003B266A"/>
    <w:rsid w:val="003C182E"/>
    <w:rsid w:val="003C3297"/>
    <w:rsid w:val="003C4E01"/>
    <w:rsid w:val="003D0F86"/>
    <w:rsid w:val="003D123F"/>
    <w:rsid w:val="003D262A"/>
    <w:rsid w:val="003D2850"/>
    <w:rsid w:val="003D5CDF"/>
    <w:rsid w:val="003D7DCE"/>
    <w:rsid w:val="003E15CD"/>
    <w:rsid w:val="003E708B"/>
    <w:rsid w:val="003F2045"/>
    <w:rsid w:val="00407C4E"/>
    <w:rsid w:val="00413CFF"/>
    <w:rsid w:val="00420D2D"/>
    <w:rsid w:val="004261A3"/>
    <w:rsid w:val="00436435"/>
    <w:rsid w:val="0043789B"/>
    <w:rsid w:val="00441C7B"/>
    <w:rsid w:val="0044549A"/>
    <w:rsid w:val="0044630E"/>
    <w:rsid w:val="00447C4B"/>
    <w:rsid w:val="0045690F"/>
    <w:rsid w:val="00463BFA"/>
    <w:rsid w:val="00464828"/>
    <w:rsid w:val="00466CC3"/>
    <w:rsid w:val="00470A84"/>
    <w:rsid w:val="00481853"/>
    <w:rsid w:val="004823D7"/>
    <w:rsid w:val="00486215"/>
    <w:rsid w:val="00487BAE"/>
    <w:rsid w:val="00494BFA"/>
    <w:rsid w:val="00495090"/>
    <w:rsid w:val="004A3FA8"/>
    <w:rsid w:val="004A43A7"/>
    <w:rsid w:val="004A49E7"/>
    <w:rsid w:val="004A4D45"/>
    <w:rsid w:val="004A592C"/>
    <w:rsid w:val="004A7771"/>
    <w:rsid w:val="004B13AF"/>
    <w:rsid w:val="004B6DF1"/>
    <w:rsid w:val="004B6FAF"/>
    <w:rsid w:val="004C1CF6"/>
    <w:rsid w:val="004C4881"/>
    <w:rsid w:val="004E2DB1"/>
    <w:rsid w:val="004E7BDC"/>
    <w:rsid w:val="004E7DB1"/>
    <w:rsid w:val="004F2F3F"/>
    <w:rsid w:val="004F74AD"/>
    <w:rsid w:val="0050005B"/>
    <w:rsid w:val="00502B13"/>
    <w:rsid w:val="00504D27"/>
    <w:rsid w:val="00522413"/>
    <w:rsid w:val="0052374D"/>
    <w:rsid w:val="00531999"/>
    <w:rsid w:val="005322A9"/>
    <w:rsid w:val="00546F32"/>
    <w:rsid w:val="00547197"/>
    <w:rsid w:val="00550261"/>
    <w:rsid w:val="00562950"/>
    <w:rsid w:val="005644A7"/>
    <w:rsid w:val="005663E7"/>
    <w:rsid w:val="00570AE0"/>
    <w:rsid w:val="00575C6E"/>
    <w:rsid w:val="005830D7"/>
    <w:rsid w:val="00586090"/>
    <w:rsid w:val="00591372"/>
    <w:rsid w:val="00595300"/>
    <w:rsid w:val="005962C6"/>
    <w:rsid w:val="005A079C"/>
    <w:rsid w:val="005B4A19"/>
    <w:rsid w:val="005B4D3E"/>
    <w:rsid w:val="005B4F80"/>
    <w:rsid w:val="005B6B09"/>
    <w:rsid w:val="005C1863"/>
    <w:rsid w:val="005C1DC1"/>
    <w:rsid w:val="005C4A33"/>
    <w:rsid w:val="005D28CB"/>
    <w:rsid w:val="005E39A0"/>
    <w:rsid w:val="005E529A"/>
    <w:rsid w:val="005F3B09"/>
    <w:rsid w:val="005F4064"/>
    <w:rsid w:val="005F7D53"/>
    <w:rsid w:val="006003EE"/>
    <w:rsid w:val="00623275"/>
    <w:rsid w:val="00624251"/>
    <w:rsid w:val="006246F5"/>
    <w:rsid w:val="0063478D"/>
    <w:rsid w:val="0064273A"/>
    <w:rsid w:val="00646E7A"/>
    <w:rsid w:val="006475A8"/>
    <w:rsid w:val="00650CE4"/>
    <w:rsid w:val="00651ED9"/>
    <w:rsid w:val="0065552A"/>
    <w:rsid w:val="00662DC0"/>
    <w:rsid w:val="0066370E"/>
    <w:rsid w:val="00665C1B"/>
    <w:rsid w:val="00665FE3"/>
    <w:rsid w:val="006723AB"/>
    <w:rsid w:val="00672854"/>
    <w:rsid w:val="00672EAF"/>
    <w:rsid w:val="0067416D"/>
    <w:rsid w:val="00677668"/>
    <w:rsid w:val="00684545"/>
    <w:rsid w:val="00685044"/>
    <w:rsid w:val="00692051"/>
    <w:rsid w:val="006942E2"/>
    <w:rsid w:val="00696550"/>
    <w:rsid w:val="006A7A9B"/>
    <w:rsid w:val="006B0CB3"/>
    <w:rsid w:val="006B2271"/>
    <w:rsid w:val="006C1AE6"/>
    <w:rsid w:val="006C34B8"/>
    <w:rsid w:val="006E1104"/>
    <w:rsid w:val="006E1D4F"/>
    <w:rsid w:val="006F4359"/>
    <w:rsid w:val="006F4544"/>
    <w:rsid w:val="00712796"/>
    <w:rsid w:val="0072200A"/>
    <w:rsid w:val="00723ABF"/>
    <w:rsid w:val="00723B79"/>
    <w:rsid w:val="00730947"/>
    <w:rsid w:val="00730DCE"/>
    <w:rsid w:val="00733FDA"/>
    <w:rsid w:val="007346F5"/>
    <w:rsid w:val="007372D0"/>
    <w:rsid w:val="007425C9"/>
    <w:rsid w:val="00742A43"/>
    <w:rsid w:val="00742F56"/>
    <w:rsid w:val="00744A34"/>
    <w:rsid w:val="007470E1"/>
    <w:rsid w:val="00747126"/>
    <w:rsid w:val="007549E3"/>
    <w:rsid w:val="00763350"/>
    <w:rsid w:val="0076367A"/>
    <w:rsid w:val="00763971"/>
    <w:rsid w:val="0077622E"/>
    <w:rsid w:val="00784D10"/>
    <w:rsid w:val="007A0E6F"/>
    <w:rsid w:val="007A57A9"/>
    <w:rsid w:val="007B57EB"/>
    <w:rsid w:val="007C2862"/>
    <w:rsid w:val="007D7760"/>
    <w:rsid w:val="007F5045"/>
    <w:rsid w:val="007F6C95"/>
    <w:rsid w:val="007F7112"/>
    <w:rsid w:val="00801C5D"/>
    <w:rsid w:val="0080469D"/>
    <w:rsid w:val="00805122"/>
    <w:rsid w:val="00805D52"/>
    <w:rsid w:val="00805F4D"/>
    <w:rsid w:val="008074DB"/>
    <w:rsid w:val="008116DC"/>
    <w:rsid w:val="00814A3E"/>
    <w:rsid w:val="0081799A"/>
    <w:rsid w:val="00821DF7"/>
    <w:rsid w:val="00823D02"/>
    <w:rsid w:val="008243F2"/>
    <w:rsid w:val="00824F06"/>
    <w:rsid w:val="00827052"/>
    <w:rsid w:val="00831B20"/>
    <w:rsid w:val="00837296"/>
    <w:rsid w:val="00840004"/>
    <w:rsid w:val="00840DEC"/>
    <w:rsid w:val="00841E08"/>
    <w:rsid w:val="008451A8"/>
    <w:rsid w:val="008458A7"/>
    <w:rsid w:val="00855644"/>
    <w:rsid w:val="00860AD9"/>
    <w:rsid w:val="008624B8"/>
    <w:rsid w:val="0086579F"/>
    <w:rsid w:val="008706A1"/>
    <w:rsid w:val="00870C67"/>
    <w:rsid w:val="00883F6E"/>
    <w:rsid w:val="0088464E"/>
    <w:rsid w:val="00892BA3"/>
    <w:rsid w:val="008944CD"/>
    <w:rsid w:val="008973DE"/>
    <w:rsid w:val="008A0178"/>
    <w:rsid w:val="008A040F"/>
    <w:rsid w:val="008A5497"/>
    <w:rsid w:val="008A6E2A"/>
    <w:rsid w:val="008A7862"/>
    <w:rsid w:val="008A7D4B"/>
    <w:rsid w:val="008B5289"/>
    <w:rsid w:val="008B7FE4"/>
    <w:rsid w:val="008C77C0"/>
    <w:rsid w:val="008D3CF6"/>
    <w:rsid w:val="008D4697"/>
    <w:rsid w:val="008E1B8D"/>
    <w:rsid w:val="008E50B7"/>
    <w:rsid w:val="008E714E"/>
    <w:rsid w:val="008F435F"/>
    <w:rsid w:val="008F60B4"/>
    <w:rsid w:val="009048D9"/>
    <w:rsid w:val="009074C7"/>
    <w:rsid w:val="00912A51"/>
    <w:rsid w:val="00913268"/>
    <w:rsid w:val="00916CAA"/>
    <w:rsid w:val="00920B79"/>
    <w:rsid w:val="00921143"/>
    <w:rsid w:val="009269F8"/>
    <w:rsid w:val="009275CF"/>
    <w:rsid w:val="00931F4E"/>
    <w:rsid w:val="009341A0"/>
    <w:rsid w:val="0093655B"/>
    <w:rsid w:val="00940100"/>
    <w:rsid w:val="00942EA3"/>
    <w:rsid w:val="00944156"/>
    <w:rsid w:val="0094535D"/>
    <w:rsid w:val="00946F84"/>
    <w:rsid w:val="00951F6B"/>
    <w:rsid w:val="009535E2"/>
    <w:rsid w:val="009600A8"/>
    <w:rsid w:val="00960372"/>
    <w:rsid w:val="009662A7"/>
    <w:rsid w:val="00967E7B"/>
    <w:rsid w:val="009751C2"/>
    <w:rsid w:val="00980698"/>
    <w:rsid w:val="00982477"/>
    <w:rsid w:val="00991138"/>
    <w:rsid w:val="009937E9"/>
    <w:rsid w:val="00995AED"/>
    <w:rsid w:val="009967C7"/>
    <w:rsid w:val="009972E4"/>
    <w:rsid w:val="009A1C88"/>
    <w:rsid w:val="009A2626"/>
    <w:rsid w:val="009A30D4"/>
    <w:rsid w:val="009A4297"/>
    <w:rsid w:val="009B013F"/>
    <w:rsid w:val="009B1A8B"/>
    <w:rsid w:val="009B6B54"/>
    <w:rsid w:val="009C66BF"/>
    <w:rsid w:val="009C70F1"/>
    <w:rsid w:val="009D0218"/>
    <w:rsid w:val="009D1602"/>
    <w:rsid w:val="009D5DC2"/>
    <w:rsid w:val="009E1E41"/>
    <w:rsid w:val="009E603D"/>
    <w:rsid w:val="009E7B97"/>
    <w:rsid w:val="009E7D8D"/>
    <w:rsid w:val="009F5667"/>
    <w:rsid w:val="00A026F7"/>
    <w:rsid w:val="00A0352A"/>
    <w:rsid w:val="00A052A1"/>
    <w:rsid w:val="00A05B68"/>
    <w:rsid w:val="00A10DE9"/>
    <w:rsid w:val="00A1350D"/>
    <w:rsid w:val="00A317F2"/>
    <w:rsid w:val="00A35D47"/>
    <w:rsid w:val="00A40E71"/>
    <w:rsid w:val="00A42736"/>
    <w:rsid w:val="00A46EEF"/>
    <w:rsid w:val="00A547A4"/>
    <w:rsid w:val="00A56BD6"/>
    <w:rsid w:val="00A57262"/>
    <w:rsid w:val="00A60D57"/>
    <w:rsid w:val="00A63C1E"/>
    <w:rsid w:val="00A71D10"/>
    <w:rsid w:val="00A721B0"/>
    <w:rsid w:val="00A7309F"/>
    <w:rsid w:val="00A73C1B"/>
    <w:rsid w:val="00A82896"/>
    <w:rsid w:val="00A830E1"/>
    <w:rsid w:val="00A83B83"/>
    <w:rsid w:val="00A86F61"/>
    <w:rsid w:val="00A87070"/>
    <w:rsid w:val="00A90000"/>
    <w:rsid w:val="00A9228E"/>
    <w:rsid w:val="00A97FE7"/>
    <w:rsid w:val="00AA0E64"/>
    <w:rsid w:val="00AA23B6"/>
    <w:rsid w:val="00AA26DB"/>
    <w:rsid w:val="00AB191B"/>
    <w:rsid w:val="00AB3883"/>
    <w:rsid w:val="00AB44B6"/>
    <w:rsid w:val="00AB4D05"/>
    <w:rsid w:val="00AB5290"/>
    <w:rsid w:val="00AB7A7F"/>
    <w:rsid w:val="00AC5BDA"/>
    <w:rsid w:val="00AC6851"/>
    <w:rsid w:val="00AC6B59"/>
    <w:rsid w:val="00AD27AC"/>
    <w:rsid w:val="00AD70C5"/>
    <w:rsid w:val="00AE01F4"/>
    <w:rsid w:val="00AE5E5F"/>
    <w:rsid w:val="00AE7E05"/>
    <w:rsid w:val="00AF428E"/>
    <w:rsid w:val="00AF635A"/>
    <w:rsid w:val="00AF7347"/>
    <w:rsid w:val="00B01E6E"/>
    <w:rsid w:val="00B0715D"/>
    <w:rsid w:val="00B07DC5"/>
    <w:rsid w:val="00B10D41"/>
    <w:rsid w:val="00B14F82"/>
    <w:rsid w:val="00B16E0D"/>
    <w:rsid w:val="00B249D2"/>
    <w:rsid w:val="00B25667"/>
    <w:rsid w:val="00B27E58"/>
    <w:rsid w:val="00B30456"/>
    <w:rsid w:val="00B33880"/>
    <w:rsid w:val="00B343AF"/>
    <w:rsid w:val="00B459C5"/>
    <w:rsid w:val="00B50283"/>
    <w:rsid w:val="00B53699"/>
    <w:rsid w:val="00B5375A"/>
    <w:rsid w:val="00B5634E"/>
    <w:rsid w:val="00B6239B"/>
    <w:rsid w:val="00B62E52"/>
    <w:rsid w:val="00B668ED"/>
    <w:rsid w:val="00B7237B"/>
    <w:rsid w:val="00B7646D"/>
    <w:rsid w:val="00B812C4"/>
    <w:rsid w:val="00B820F1"/>
    <w:rsid w:val="00B85440"/>
    <w:rsid w:val="00B92938"/>
    <w:rsid w:val="00B93371"/>
    <w:rsid w:val="00B97C1E"/>
    <w:rsid w:val="00BA1145"/>
    <w:rsid w:val="00BA28EE"/>
    <w:rsid w:val="00BA382E"/>
    <w:rsid w:val="00BA78E8"/>
    <w:rsid w:val="00BB13B3"/>
    <w:rsid w:val="00BB7D7D"/>
    <w:rsid w:val="00BC0F26"/>
    <w:rsid w:val="00BC128A"/>
    <w:rsid w:val="00BC3315"/>
    <w:rsid w:val="00BC5110"/>
    <w:rsid w:val="00BC70E9"/>
    <w:rsid w:val="00BD2127"/>
    <w:rsid w:val="00BE3B2A"/>
    <w:rsid w:val="00BE546A"/>
    <w:rsid w:val="00BF378C"/>
    <w:rsid w:val="00C019E2"/>
    <w:rsid w:val="00C02EA2"/>
    <w:rsid w:val="00C034EF"/>
    <w:rsid w:val="00C04A38"/>
    <w:rsid w:val="00C06243"/>
    <w:rsid w:val="00C1004B"/>
    <w:rsid w:val="00C130B4"/>
    <w:rsid w:val="00C21BA3"/>
    <w:rsid w:val="00C23CB0"/>
    <w:rsid w:val="00C262CA"/>
    <w:rsid w:val="00C26B4B"/>
    <w:rsid w:val="00C3021F"/>
    <w:rsid w:val="00C37079"/>
    <w:rsid w:val="00C40C08"/>
    <w:rsid w:val="00C425A9"/>
    <w:rsid w:val="00C42F0C"/>
    <w:rsid w:val="00C4462C"/>
    <w:rsid w:val="00C50937"/>
    <w:rsid w:val="00C5132C"/>
    <w:rsid w:val="00C576E5"/>
    <w:rsid w:val="00C62034"/>
    <w:rsid w:val="00C6570D"/>
    <w:rsid w:val="00C666C1"/>
    <w:rsid w:val="00C66D70"/>
    <w:rsid w:val="00C74A61"/>
    <w:rsid w:val="00C75BD6"/>
    <w:rsid w:val="00C82854"/>
    <w:rsid w:val="00C854E5"/>
    <w:rsid w:val="00C90B43"/>
    <w:rsid w:val="00C917D0"/>
    <w:rsid w:val="00C93199"/>
    <w:rsid w:val="00C94151"/>
    <w:rsid w:val="00C957D7"/>
    <w:rsid w:val="00CA1625"/>
    <w:rsid w:val="00CA5705"/>
    <w:rsid w:val="00CA7F7A"/>
    <w:rsid w:val="00CB2D6D"/>
    <w:rsid w:val="00CB4147"/>
    <w:rsid w:val="00CB5A9B"/>
    <w:rsid w:val="00CD3B44"/>
    <w:rsid w:val="00CD6D69"/>
    <w:rsid w:val="00CD6F53"/>
    <w:rsid w:val="00CE2703"/>
    <w:rsid w:val="00CE616C"/>
    <w:rsid w:val="00CF10D7"/>
    <w:rsid w:val="00CF1ECC"/>
    <w:rsid w:val="00CF2313"/>
    <w:rsid w:val="00CF3444"/>
    <w:rsid w:val="00CF4401"/>
    <w:rsid w:val="00D04F16"/>
    <w:rsid w:val="00D05511"/>
    <w:rsid w:val="00D26453"/>
    <w:rsid w:val="00D27F62"/>
    <w:rsid w:val="00D338AA"/>
    <w:rsid w:val="00D46FF3"/>
    <w:rsid w:val="00D64585"/>
    <w:rsid w:val="00D65A08"/>
    <w:rsid w:val="00D6651C"/>
    <w:rsid w:val="00D80529"/>
    <w:rsid w:val="00D81B68"/>
    <w:rsid w:val="00D82B21"/>
    <w:rsid w:val="00D85D86"/>
    <w:rsid w:val="00D87B76"/>
    <w:rsid w:val="00D90A23"/>
    <w:rsid w:val="00D93584"/>
    <w:rsid w:val="00D97076"/>
    <w:rsid w:val="00DB3FF3"/>
    <w:rsid w:val="00DB492F"/>
    <w:rsid w:val="00DB64C1"/>
    <w:rsid w:val="00DB6DA5"/>
    <w:rsid w:val="00DC7861"/>
    <w:rsid w:val="00DD0346"/>
    <w:rsid w:val="00DD31C1"/>
    <w:rsid w:val="00DD34FB"/>
    <w:rsid w:val="00DE2278"/>
    <w:rsid w:val="00DE5076"/>
    <w:rsid w:val="00E0206F"/>
    <w:rsid w:val="00E035A2"/>
    <w:rsid w:val="00E102D9"/>
    <w:rsid w:val="00E20CB9"/>
    <w:rsid w:val="00E20EA1"/>
    <w:rsid w:val="00E20F46"/>
    <w:rsid w:val="00E21D61"/>
    <w:rsid w:val="00E27383"/>
    <w:rsid w:val="00E329B5"/>
    <w:rsid w:val="00E32BA3"/>
    <w:rsid w:val="00E3324A"/>
    <w:rsid w:val="00E34C1C"/>
    <w:rsid w:val="00E34EB6"/>
    <w:rsid w:val="00E35F38"/>
    <w:rsid w:val="00E45CE8"/>
    <w:rsid w:val="00E53224"/>
    <w:rsid w:val="00E54875"/>
    <w:rsid w:val="00E637A1"/>
    <w:rsid w:val="00E63EA2"/>
    <w:rsid w:val="00E64523"/>
    <w:rsid w:val="00E650CD"/>
    <w:rsid w:val="00E71ECC"/>
    <w:rsid w:val="00E72FDE"/>
    <w:rsid w:val="00E749DD"/>
    <w:rsid w:val="00E8198C"/>
    <w:rsid w:val="00E822BE"/>
    <w:rsid w:val="00E83D14"/>
    <w:rsid w:val="00E86296"/>
    <w:rsid w:val="00E910F3"/>
    <w:rsid w:val="00E97345"/>
    <w:rsid w:val="00EA3BBA"/>
    <w:rsid w:val="00EB3C8C"/>
    <w:rsid w:val="00EC021B"/>
    <w:rsid w:val="00EC7B2B"/>
    <w:rsid w:val="00ED11CB"/>
    <w:rsid w:val="00ED26C6"/>
    <w:rsid w:val="00EE6590"/>
    <w:rsid w:val="00EE671B"/>
    <w:rsid w:val="00EF14AD"/>
    <w:rsid w:val="00EF1E8A"/>
    <w:rsid w:val="00EF5897"/>
    <w:rsid w:val="00F00CCC"/>
    <w:rsid w:val="00F00EC8"/>
    <w:rsid w:val="00F078B8"/>
    <w:rsid w:val="00F11B18"/>
    <w:rsid w:val="00F12696"/>
    <w:rsid w:val="00F23A79"/>
    <w:rsid w:val="00F23B95"/>
    <w:rsid w:val="00F27856"/>
    <w:rsid w:val="00F3299D"/>
    <w:rsid w:val="00F3438B"/>
    <w:rsid w:val="00F4024F"/>
    <w:rsid w:val="00F4452F"/>
    <w:rsid w:val="00F54B9B"/>
    <w:rsid w:val="00F672CF"/>
    <w:rsid w:val="00F73F2D"/>
    <w:rsid w:val="00F75F2D"/>
    <w:rsid w:val="00F80E9E"/>
    <w:rsid w:val="00F86A53"/>
    <w:rsid w:val="00F9415E"/>
    <w:rsid w:val="00F9456F"/>
    <w:rsid w:val="00FA524D"/>
    <w:rsid w:val="00FB12C8"/>
    <w:rsid w:val="00FC4D6B"/>
    <w:rsid w:val="00FC736F"/>
    <w:rsid w:val="00FD0ECC"/>
    <w:rsid w:val="00FD28CB"/>
    <w:rsid w:val="00FE0182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7ABDA7"/>
  <w15:chartTrackingRefBased/>
  <w15:docId w15:val="{89EBC67C-DC8E-459C-BF52-AA6F8E7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E8A"/>
    <w:rPr>
      <w:lang w:val="en-AU"/>
    </w:rPr>
  </w:style>
  <w:style w:type="paragraph" w:styleId="1">
    <w:name w:val="heading 1"/>
    <w:basedOn w:val="a"/>
    <w:next w:val="a"/>
    <w:link w:val="10"/>
    <w:qFormat/>
    <w:rsid w:val="00921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a"/>
    <w:link w:val="a6"/>
    <w:unhideWhenUsed/>
    <w:qFormat/>
    <w:rsid w:val="001E357C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character" w:styleId="ab">
    <w:name w:val="Strong"/>
    <w:uiPriority w:val="22"/>
    <w:qFormat/>
    <w:rsid w:val="002B44E1"/>
    <w:rPr>
      <w:b/>
      <w:bCs/>
    </w:rPr>
  </w:style>
  <w:style w:type="paragraph" w:customStyle="1" w:styleId="CharChar">
    <w:name w:val="Char Char Знак Знак"/>
    <w:basedOn w:val="a"/>
    <w:rsid w:val="0063478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,Знак Знак1 Знак"/>
    <w:link w:val="a5"/>
    <w:locked/>
    <w:rsid w:val="008A5497"/>
    <w:rPr>
      <w:sz w:val="24"/>
      <w:szCs w:val="24"/>
    </w:rPr>
  </w:style>
  <w:style w:type="paragraph" w:styleId="ac">
    <w:name w:val="No Spacing"/>
    <w:uiPriority w:val="1"/>
    <w:qFormat/>
    <w:rsid w:val="00BC128A"/>
    <w:rPr>
      <w:rFonts w:ascii="Calibri" w:eastAsia="Calibri" w:hAnsi="Calibri"/>
      <w:sz w:val="22"/>
      <w:szCs w:val="22"/>
      <w:lang w:val="ru-RU"/>
    </w:rPr>
  </w:style>
  <w:style w:type="character" w:styleId="ad">
    <w:name w:val="Hyperlink"/>
    <w:rsid w:val="009D5DC2"/>
    <w:rPr>
      <w:color w:val="0000FF"/>
      <w:u w:val="single"/>
    </w:rPr>
  </w:style>
  <w:style w:type="paragraph" w:styleId="ae">
    <w:name w:val="Body Text"/>
    <w:basedOn w:val="a"/>
    <w:link w:val="af"/>
    <w:rsid w:val="00E54875"/>
    <w:pPr>
      <w:spacing w:after="120"/>
    </w:pPr>
    <w:rPr>
      <w:lang w:eastAsia="x-none"/>
    </w:rPr>
  </w:style>
  <w:style w:type="character" w:customStyle="1" w:styleId="af">
    <w:name w:val="Основной текст Знак"/>
    <w:link w:val="ae"/>
    <w:rsid w:val="00E54875"/>
    <w:rPr>
      <w:lang w:val="en-AU" w:eastAsia="x-none"/>
    </w:rPr>
  </w:style>
  <w:style w:type="character" w:customStyle="1" w:styleId="10">
    <w:name w:val="Заголовок 1 Знак"/>
    <w:link w:val="1"/>
    <w:rsid w:val="00921143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apple-converted-space">
    <w:name w:val="apple-converted-space"/>
    <w:rsid w:val="00921143"/>
  </w:style>
  <w:style w:type="paragraph" w:styleId="af0">
    <w:name w:val="List Paragraph"/>
    <w:basedOn w:val="a"/>
    <w:uiPriority w:val="34"/>
    <w:qFormat/>
    <w:rsid w:val="002A5921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rsid w:val="00223A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23AB8"/>
    <w:rPr>
      <w:rFonts w:ascii="Segoe UI" w:hAnsi="Segoe UI" w:cs="Segoe UI"/>
      <w:sz w:val="18"/>
      <w:szCs w:val="18"/>
      <w:lang w:val="en-AU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8A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vardanyandvt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KVOzQ3d1NTuNTCZ5t/0DQZp6VXiA+kMYLe52p4wj8IY=</DigestValue>
    </Reference>
    <Reference Type="http://www.w3.org/2000/09/xmldsig#Object" URI="#idOfficeObject">
      <DigestMethod Algorithm="http://www.w3.org/2001/04/xmlenc#sha256"/>
      <DigestValue>41rVbHDkfPkoDKm39Z064bFtzzjdubYAFp6gKqRK20s=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jRhmoh8Lm+LSZ50snv8+qJbacGVAsfHtO3XlpWgmscc=</DigestValue>
    </Reference>
    <Reference Type="http://www.w3.org/2000/09/xmldsig#Object" URI="#idValidSigLnImg">
      <DigestMethod Algorithm="http://www.w3.org/2001/04/xmlenc#sha256"/>
      <DigestValue>ZYHWm1m+nBhYTxYbKxpF11afIoJb7HFLN8dSHecTD0Y=</DigestValue>
    </Reference>
    <Reference Type="http://www.w3.org/2000/09/xmldsig#Object" URI="#idInvalidSigLnImg">
      <DigestMethod Algorithm="http://www.w3.org/2001/04/xmlenc#sha256"/>
      <DigestValue>DwLyzFMhg3oJwbU1wn4E1DuTzDBvDnJgEOzI8qVLRQ8=</DigestValue>
    </Reference>
  </SignedInfo>
  <SignatureValue>MYgio9dThisdQr+O8cvR+fB38/dVdZLrti1ux0BPEVa/W6ZexrRRI6sEwb6KGgTZkfXtftPG7tsv
hi7uv+c3N+yJE8dRvxo1c5J8YGwru1RKT7xYzFoPlnNKBmxbfSXsmsBCAvvWUbqHA/kWW1rh/PVi
Up3h9DZSEDnobjr+mghRpDGcTm68MPSsIByH+u5X+eqONAFZJ8Et/h5FCI+XIvbJxmoe4/S8ganB
vT+y5j9R0mFrwhisGdcMqUR/D34C560jV6C/9X7tuh6vH8JsQgHZfNsANQx22vVkXMwzlZG9Ov3F
G2XznKOwiFwl+cli1PT3VIsq5QXRpXUQgnYn2Q==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ymvWqb+DJy56c5IWu7p6ji4uPaNgLXW7YoTOpRRffeU=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bFeAMkuSdTzgVsReyDuAS2trl7f7Kgcw4mwbSi1hZK0=</DigestValue>
      </Reference>
      <Reference URI="/word/endnotes.xml?ContentType=application/vnd.openxmlformats-officedocument.wordprocessingml.endnotes+xml">
        <DigestMethod Algorithm="http://www.w3.org/2001/04/xmlenc#sha256"/>
        <DigestValue>KFNcMnHordHboEQoh5VNWGWABxCT1GI1qtM1jN/JLoI=</DigestValue>
      </Reference>
      <Reference URI="/word/fontTable.xml?ContentType=application/vnd.openxmlformats-officedocument.wordprocessingml.fontTable+xml">
        <DigestMethod Algorithm="http://www.w3.org/2001/04/xmlenc#sha256"/>
        <DigestValue>5eNIvhGdYOKNP/7pQ5ZXc5FZKC1SSPQA5wSyu0KjCyE=</DigestValue>
      </Reference>
      <Reference URI="/word/footer1.xml?ContentType=application/vnd.openxmlformats-officedocument.wordprocessingml.footer+xml">
        <DigestMethod Algorithm="http://www.w3.org/2001/04/xmlenc#sha256"/>
        <DigestValue>okBC5jdsGBWDj22rl9Ovsbe+WZ284i2Ei7y2WghhgsY=</DigestValue>
      </Reference>
      <Reference URI="/word/footnotes.xml?ContentType=application/vnd.openxmlformats-officedocument.wordprocessingml.footnotes+xml">
        <DigestMethod Algorithm="http://www.w3.org/2001/04/xmlenc#sha256"/>
        <DigestValue>O5yEcUEbWgiOVpUsEz8eDTKMNbkvjDaWlMnKvyQi3vM=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qssc+MWW6T9dGdmXFfHJ1cPa4+bLvPOMmZt2/X8U8Bk=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Eor8uniO9GoUndJeJYGDGL/GgYPWxkimVNfg1C5093w=</DigestValue>
      </Reference>
      <Reference URI="/word/settings.xml?ContentType=application/vnd.openxmlformats-officedocument.wordprocessingml.settings+xml">
        <DigestMethod Algorithm="http://www.w3.org/2001/04/xmlenc#sha256"/>
        <DigestValue>+N0cJdgHlQmxFvD1vKSKogQCMyeRMk3KX27wGb4LCwo=</DigestValue>
      </Reference>
      <Reference URI="/word/styles.xml?ContentType=application/vnd.openxmlformats-officedocument.wordprocessingml.styles+xml">
        <DigestMethod Algorithm="http://www.w3.org/2001/04/xmlenc#sha256"/>
        <DigestValue>VgazLTW/2Verzpl7LbUQf6KX9pYaUn91gP3oXhQxGZ8=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0LCoVsXbtktCwKdm5X9MT55Cg2EWBNamb+0KVz82qfk=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2023-12-25T12:09:01Z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{2DC9F55A-92D6-44B9-801E-4CC0305C2BC3}</SetupID>
          <SignatureText/>
          <SignatureImage>AQAAAGwAAAAAAAAAAAAAALcAAAAkAAAAAAAAAAAAAAA6CwAARQIAACBFTUYAAAEAfEcAAAwAAAABAAAAAAAAAAAAAAAAAAAAAA8AAHAIAABYAgAAVAEAAAAAAAAAAAAAAAAAAMAnCQAgMAUARgAAACwAAAAgAAAARU1GKwFAAQAcAAAAEAAAAAIQwNsBAAAAkAAAAJ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N0MAAACAAAAAgP//E0IhAAAACAAAAGIAAAAMAAAAAQAAABUAAAAMAAAABAAAABUAAAAMAAAABAAAAFEAAABgNwAAAAAAAAAAAAC3AAAAJAAAAAAAAAAAAAAAAAAAAAAAAAAAAQAAMwAAAFAAAAAQBAAAYAQAAAAzAAAAAAAAIADMALgAAAAl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twAAACQAAAAAAAAAAAAAALgAAAAl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2023-12-25T12:09:01Z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BwFwAAzwsAACBFTUYAAAEA0FEAAMM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sBAAAGAAAAagEAABoAAAAbAQAABgAAAFA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BsBAAAGAAAAawEAABsAAAAlAAAADAAAAAEAAABUAAAAiAAAABwBAAAGAAAAaQEAABoAAAABAAAAAAB6QRPae0EcAQAABgAAAAoAAABMAAAAAAAAAAAAAAAAAAAA//////////9gAAAAMgA1AC4AMQAyAC4AMgAwADIAMwAJAAAACQAAAAMAAAAJAAAACQAAAAMAAAAJAAAACQAAAAkAAAAJAAAASwAAAEAAAAAwAAAABQAAACAAAAABAAAAAQAAABAAAAAAAAAAAAAAAIABAADAAAAAAAAAAAAAAACAAQAAw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AB6QRPae0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9s2D8AAAAAAAAAAMiJ0z8AAGhCAAAgQiQAAAAkAAAAT2zYPwAAAAAAAAAAyInTPwAAaEIAACBCBAAAAHMAAAAMAAAAAAAAAA0AAAAQAAAAOgAAACgAAABSAAAAcAEAAAQAAAAUAAAACQ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gNgAAOgAAACgAAABuAQAAYwAAAAAAAAAAAAAAAAAAAAAAAAD/AAAAMgAAAFAAAAAQBAAAYAQAAAAyAAAAAAAAIADMALcAAAAk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QA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MA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AA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QA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qAAAABYAAAByAAAAtAAAAIYAAAABAAAAAAB6QRPae0EWAAAAcgAAAA8AAABMAAAAAAAAAAAAAAAAAAAA//////////9sAAAATQU8BTEFTgU7BT8FIABNBTEFUAUzBU0FRQUxBUYFAAA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</Object>
  <Object Id="idInvalidSigLnImg">AQAAAGwAAAAAAAAAAAAAAH8BAAC/AAAAAAAAAAAAAABwFwAAzwsAACBFTUYAAAEA6FcAAMk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CAEAABsAAAAlAAAADAAAAAEAAABUAAAA3AAAAEMAAAAGAAAABgEAABoAAAABAAAAAAB6QRPae0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AB6QRPae0EPAAAAawAAAAEAAABMAAAABAAAAA4AAABHAAAAJQAAAGsAAABQAAAAWAAYm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9s2D8AAAAAAAAAAMiJ0z8AAGhCAAAgQiQAAAAkAAAAT2zYPwAAAAAAAAAAyInTPwAAaEIAACBCBAAAAHMAAAAMAAAAAAAAAA0AAAAQAAAAOgAAACgAAABSAAAAcAEAAAQAAAAUAAAACQ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gNgAAOgAAACgAAABuAQAAYwAAAAAAAAAAAAAAAAAAAAAAAAD/AAAAMgAAAFAAAAAQBAAAYAQAAAAyAAAAAAAAIADMALcAAAAk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AA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QA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qAAAABYAAAByAAAAtAAAAIYAAAABAAAAAAB6QRPae0EWAAAAcgAAAA8AAABMAAAAAAAAAAAAAAAAAAAA//////////9sAAAATQU8BTEFTgU7BT8FIABNBTEFUAUzBU0FRQUxBUYFAAA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EAAAAYAAAADAAAAAAAAAASAAAADAAAAAEAAAAWAAAADAAAAAAAAABUAAAALAEAABYAAACmAAAAUAEAALoAAAABAAAAAAB6QRPae0EWAAAApgAAACUAAABMAAAABAAAABUAAACmAAAAUgEAALsAAACYAAAAHwQ+BDQEPwQ4BEEEMAQ9BD4EOgAgAFMAQQBSAEcAUwBZAEEATgAgAFMATABBAFYASQBLACAAMwA4ADAANwA4ADkAMAA0ADYANwAAAAsAAAAJAAAACQAAAAkAAAAJAAAABwAAAAgAAAAJAAAACQAAAAMAAAAEAAAACQAAAAoAAAAKAAAACwAAAAkAAAAJAAAACgAAAAwAAAAEAAAACQAAAAgAAAAKAAAACgAAAAQAAAAJAAAABAAAAAkAAAAJAAAACQAAAAkAAAAJAAAACQAAAAkAAAAJAAAACQAAAAk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B416-1F3A-4100-A24B-D907811E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4533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Garik Poghosyan</dc:creator>
  <cp:keywords>https://mul2-aatm.gov.am/tasks/395938/oneclick/karchum-Unum.docx?token=d8ce31bbaa45f43eaea9d6ac6a7437ff</cp:keywords>
  <cp:lastModifiedBy>Пользователь</cp:lastModifiedBy>
  <cp:revision>36</cp:revision>
  <cp:lastPrinted>2021-04-08T12:36:00Z</cp:lastPrinted>
  <dcterms:created xsi:type="dcterms:W3CDTF">2023-03-13T06:49:00Z</dcterms:created>
  <dcterms:modified xsi:type="dcterms:W3CDTF">2023-12-25T12:09:00Z</dcterms:modified>
</cp:coreProperties>
</file>