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6D" w:rsidRPr="00021660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21660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F31CC2" w:rsidRPr="00F31CC2" w:rsidRDefault="00397567" w:rsidP="00F31CC2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ՄՐՑՈՒՅԹԻ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ՀԱՅՏԱՐԱՐՈՒԹՅՈՒՆ</w:t>
      </w:r>
    </w:p>
    <w:p w:rsidR="00F31CC2" w:rsidRPr="003B186F" w:rsidRDefault="00397567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A5FA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</w:t>
      </w:r>
      <w:r w:rsidRPr="003B18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Հայաստանի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3B18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Հանրապետության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Արագածոտնի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3B18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մարզի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3B186F" w:rsidRPr="000C6AE3">
        <w:rPr>
          <w:rFonts w:ascii="GHEA Grapalat" w:hAnsi="GHEA Grapalat"/>
          <w:sz w:val="24"/>
          <w:szCs w:val="24"/>
          <w:lang w:val="hy-AM"/>
        </w:rPr>
        <w:t>«</w:t>
      </w:r>
      <w:r w:rsidR="003B186F" w:rsidRPr="000C6AE3">
        <w:rPr>
          <w:rFonts w:ascii="GHEA Grapalat" w:hAnsi="GHEA Grapalat"/>
          <w:sz w:val="24"/>
          <w:szCs w:val="24"/>
          <w:lang w:val="eu-ES"/>
        </w:rPr>
        <w:t>Թաթուլի Թ.Կրպեյանի անվան միջնակարգ դպրոց</w:t>
      </w:r>
      <w:r w:rsidR="003B186F" w:rsidRPr="000C6AE3">
        <w:rPr>
          <w:rFonts w:ascii="GHEA Grapalat" w:hAnsi="GHEA Grapalat"/>
          <w:sz w:val="24"/>
          <w:szCs w:val="24"/>
          <w:lang w:val="hy-AM"/>
        </w:rPr>
        <w:t>»</w:t>
      </w:r>
      <w:r w:rsidR="003B186F" w:rsidRPr="000C6AE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3B18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պետական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3B18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ոչ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3B18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առևտրային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3B18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կազմակերպության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F31CC2" w:rsidRPr="003B186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տնօրենի պաշտոնի թափուր տեղը զբաղեցնելու մասին</w:t>
      </w:r>
    </w:p>
    <w:p w:rsidR="00397567" w:rsidRPr="003B186F" w:rsidRDefault="00397567" w:rsidP="00397567">
      <w:pPr>
        <w:spacing w:line="24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A50A2A" w:rsidRPr="00D00AC0" w:rsidRDefault="00A00184" w:rsidP="00785CB3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2</w:t>
      </w:r>
      <w:r w:rsidR="008C0DFF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0</w:t>
      </w:r>
      <w:r w:rsidR="00D00AC0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</w:t>
      </w:r>
      <w:r w:rsidR="00D00AC0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0</w:t>
      </w:r>
      <w:r w:rsidR="008C0DFF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3</w:t>
      </w:r>
      <w:r w:rsidR="00A50A2A" w:rsidRPr="001A4992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.202</w:t>
      </w:r>
      <w:r w:rsidR="00D00AC0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4թ</w:t>
      </w:r>
    </w:p>
    <w:p w:rsidR="00F04256" w:rsidRPr="001A4992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</w:pPr>
      <w:r w:rsidRPr="00A00184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Տիպ</w:t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>`</w:t>
      </w:r>
      <w:r w:rsidRPr="001A4992">
        <w:rPr>
          <w:rFonts w:ascii="Calibri" w:eastAsia="Times New Roman" w:hAnsi="Calibri" w:cs="Calibri"/>
          <w:color w:val="333333"/>
          <w:sz w:val="24"/>
          <w:szCs w:val="24"/>
          <w:lang w:val="fr-FR" w:eastAsia="ru-RU"/>
        </w:rPr>
        <w:t> 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instrText xml:space="preserve"> HYPERLINK "https://www.azdarar.am/announcments/org/172/" </w:instrTex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r w:rsidRPr="00A00184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Պետական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A00184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ոչ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A00184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առևտրային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A00184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կազմակերպությունների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A00184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գործադիր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A00184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մարմնի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A00184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ղեկավարների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A00184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թափուր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A00184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պաշտոններ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F04256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ՀՀ</w:t>
      </w:r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A50A2A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առավարության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09.02.2023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թիվ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181-Ն</w:t>
      </w:r>
      <w:r w:rsidR="002A5FA4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որոշում</w:t>
      </w: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ՄՐՑՈՒՅԹԻ ՀԱՅՏԱՐԱՐՈՒԹՅՈՒՆ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կառավարության 2023 թվականի փետրվարի 9-ի «Պետական հանրակրթական ուսումնական հաստատության տնօրենի պաշտոնի թափուր տեղի մրցույթի հայտարարման, անցկացման, մասնագիտական հանձնաժողովի ձևավորման, գործունեության, տնօրենի նշանակման և բողոքարկման կարգը հաստատելու մասին» N 181-Ն որոշմամբ հաստատված հավելվածի 2-րդ, 4-րդ,</w:t>
      </w:r>
      <w:r w:rsidRPr="002A5FA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7-րդ կետերի համաձայն</w:t>
      </w: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՝ հայտարարվում է մրցույթ՝</w:t>
      </w:r>
    </w:p>
    <w:p w:rsidR="00F31CC2" w:rsidRPr="00F45479" w:rsidRDefault="00211D8F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A5FA4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>Հանրապետության Արագածոտնի մարզ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3B186F" w:rsidRPr="000C6AE3">
        <w:rPr>
          <w:rFonts w:ascii="GHEA Grapalat" w:hAnsi="GHEA Grapalat"/>
          <w:sz w:val="24"/>
          <w:szCs w:val="24"/>
          <w:lang w:val="hy-AM"/>
        </w:rPr>
        <w:t>«</w:t>
      </w:r>
      <w:r w:rsidR="003B186F" w:rsidRPr="000C6AE3">
        <w:rPr>
          <w:rFonts w:ascii="GHEA Grapalat" w:hAnsi="GHEA Grapalat"/>
          <w:sz w:val="24"/>
          <w:szCs w:val="24"/>
          <w:lang w:val="eu-ES"/>
        </w:rPr>
        <w:t>Թաթուլի Թ.Կրպեյանի անվան միջնակարգ դպրոց</w:t>
      </w:r>
      <w:r w:rsidR="003B186F" w:rsidRPr="000C6AE3">
        <w:rPr>
          <w:rFonts w:ascii="GHEA Grapalat" w:hAnsi="GHEA Grapalat"/>
          <w:sz w:val="24"/>
          <w:szCs w:val="24"/>
          <w:lang w:val="hy-AM"/>
        </w:rPr>
        <w:t>»</w:t>
      </w:r>
      <w:r w:rsidR="003B186F" w:rsidRPr="000C6AE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A50A2A" w:rsidRPr="002A5FA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ՊՈԱԿ-ի </w:t>
      </w:r>
      <w:r w:rsidR="00F31CC2"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տնօրենի պաշտոնի թափուր տեղն զբաղեցնելու համար: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1. Հաստատության տնօրենի պաշտոնի թափուր տեղի համար անցկացվող մրցույթին մասնակցելու պարտադիր պայմաններն են՝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Հայաստանի Հանրապետության քաղաքացիությունը.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հաստատության ղեկավարման իրավունքը (հավաստագիրը).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«Հանրակրթության մասին» օրենքի 12-րդ հոդվածի 21-րդ և 22-րդ մասերով սահմանված հիմքերի բացակայությունը: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2. Մրցույթին մասնակցելու համար հավակնորդը ներկայացնում է`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դիմում` լիազոր մարմնի ղեկավարի անունով (Ձև N 2).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անձնագրի կամ նույնականացման քարտի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հաստատության ղեկավարման իրավունքի՝ հավաստագրի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4) տվյալ հաստատության զարգացման ծրագիրը` թղթային և էլեկտրոնային տարբերակներով.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5) ինքնակենսագրություն (Ձև N 3):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Փաստաթղթերի պատճենները պետք է ներկայացնել բնօրինակների հետ, իսկ էլեկտրոնային եղանակով փաստաթղթերը ներկայացնելու դեպքում՝ բնօրինակները ներկայացնել հարցազրույցի օրը:</w:t>
      </w:r>
    </w:p>
    <w:p w:rsidR="00DE484F" w:rsidRPr="002A5FA4" w:rsidRDefault="00FB6D1E" w:rsidP="002A5FA4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2A5FA4">
        <w:rPr>
          <w:rFonts w:ascii="GHEA Grapalat" w:hAnsi="GHEA Grapalat"/>
          <w:sz w:val="24"/>
          <w:szCs w:val="24"/>
          <w:lang w:val="hy-AM" w:eastAsia="ru-RU"/>
        </w:rPr>
        <w:t xml:space="preserve">   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Փաստաթղթերն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ընդունվում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են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ՀՀ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Ար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 xml:space="preserve">ագածոտնի 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մարզպետ</w:t>
      </w:r>
      <w:r w:rsidR="001041EF" w:rsidRPr="002A5FA4">
        <w:rPr>
          <w:rFonts w:ascii="GHEA Grapalat" w:hAnsi="GHEA Grapalat"/>
          <w:sz w:val="24"/>
          <w:szCs w:val="24"/>
          <w:lang w:val="hy-AM" w:eastAsia="ru-RU"/>
        </w:rPr>
        <w:t>ի աշխատակազմի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2A5FA4" w:rsidRPr="002A5FA4">
        <w:rPr>
          <w:rFonts w:ascii="GHEA Grapalat" w:hAnsi="GHEA Grapalat" w:cs="Sylfaen"/>
          <w:bCs/>
          <w:sz w:val="24"/>
          <w:szCs w:val="24"/>
          <w:lang w:val="af-ZA"/>
        </w:rPr>
        <w:t xml:space="preserve">անձնակազմի կառավարման, փաստաթղթաշրջանառության և հասարակայնության հետ կապերի վարչության 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>անձնակազմի կառավարման բաժնում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ք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.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շտարակ, Վ</w:t>
      </w:r>
      <w:r w:rsidR="002F16F6" w:rsidRPr="002A5FA4">
        <w:rPr>
          <w:rFonts w:ascii="GHEA Grapalat" w:hAnsi="GHEA Grapalat"/>
          <w:sz w:val="24"/>
          <w:szCs w:val="24"/>
          <w:lang w:val="hy-AM"/>
        </w:rPr>
        <w:t>.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Պետրոսյան 4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)</w:t>
      </w:r>
      <w:r w:rsidR="00DE484F" w:rsidRPr="002A5FA4">
        <w:rPr>
          <w:rFonts w:ascii="Calibri" w:hAnsi="Calibri" w:cs="Calibri"/>
          <w:sz w:val="24"/>
          <w:szCs w:val="24"/>
          <w:lang w:val="fr-FR" w:eastAsia="ru-RU"/>
        </w:rPr>
        <w:t> </w:t>
      </w:r>
      <w:r w:rsidR="00104012" w:rsidRPr="002A5FA4"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r w:rsidR="008C0DF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202</w:t>
      </w:r>
      <w:r w:rsidR="008C0DFF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4</w:t>
      </w:r>
      <w:r w:rsidR="008C0DF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8C0DF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8C0DF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8C0DFF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մարտի 20</w:t>
      </w:r>
      <w:r w:rsidR="008C0DF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8C0DF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ից</w:t>
      </w:r>
      <w:r w:rsidR="008C0DF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8C0DF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մինչև</w:t>
      </w:r>
      <w:r w:rsidR="008C0DF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8C0DF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="008C0DFF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ապրիլի 9</w:t>
      </w:r>
      <w:r w:rsidR="008C0DF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8C0DF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ը</w:t>
      </w:r>
      <w:r w:rsidR="008C0DF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8C0DF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8C0DFF" w:rsidRPr="002A5FA4">
        <w:rPr>
          <w:rFonts w:ascii="GHEA Grapalat" w:hAnsi="GHEA Grapalat"/>
          <w:sz w:val="24"/>
          <w:szCs w:val="24"/>
          <w:lang w:val="fr-FR" w:eastAsia="ru-RU"/>
        </w:rPr>
        <w:t>,</w:t>
      </w:r>
      <w:r w:rsidR="008C0DFF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bookmarkStart w:id="0" w:name="_GoBack"/>
      <w:bookmarkEnd w:id="0"/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ամեն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օր՝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B73EAD" w:rsidRPr="002A5FA4">
        <w:rPr>
          <w:rFonts w:ascii="GHEA Grapalat" w:hAnsi="GHEA Grapalat"/>
          <w:sz w:val="24"/>
          <w:szCs w:val="24"/>
          <w:lang w:val="fr-FR" w:eastAsia="ru-RU"/>
        </w:rPr>
        <w:t xml:space="preserve"> 10</w:t>
      </w:r>
      <w:r w:rsidR="00DE484F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ից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մինչև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B73EAD" w:rsidRPr="002A5FA4">
        <w:rPr>
          <w:rFonts w:ascii="GHEA Grapalat" w:hAnsi="GHEA Grapalat"/>
          <w:sz w:val="24"/>
          <w:szCs w:val="24"/>
          <w:lang w:val="fr-FR" w:eastAsia="ru-RU"/>
        </w:rPr>
        <w:t xml:space="preserve"> 13</w:t>
      </w:r>
      <w:r w:rsidR="00DE484F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ը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բացի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հանգստյան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շաբաթ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կիրակի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)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օրենքով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սահմանված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ոչ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աշխատանքային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տոնական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հիշատակի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օրերից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:</w:t>
      </w:r>
    </w:p>
    <w:p w:rsidR="00EC1FF9" w:rsidRDefault="002A5FA4" w:rsidP="002A5FA4">
      <w:pPr>
        <w:pStyle w:val="a4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Է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դիմումներն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ուղարկել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(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begin"/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 HYPERLINK "mailto:</w:instrTex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instrText>aragatsotn.andznakazm@mta.gov.am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" 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separate"/>
      </w:r>
      <w:r w:rsidRPr="009C24C1">
        <w:rPr>
          <w:rStyle w:val="a3"/>
          <w:rFonts w:ascii="GHEA Grapalat" w:hAnsi="GHEA Grapalat" w:cs="Times New Roman"/>
          <w:sz w:val="24"/>
          <w:szCs w:val="24"/>
          <w:lang w:val="fr-FR" w:eastAsia="ru-RU"/>
        </w:rPr>
        <w:t>aragatsotn.andznakazm@mta.gov.am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end"/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)</w:t>
      </w:r>
      <w:r>
        <w:rPr>
          <w:rFonts w:ascii="GHEA Grapalat" w:hAnsi="GHEA Grapalat" w:cs="Times New Roman"/>
          <w:sz w:val="24"/>
          <w:szCs w:val="24"/>
          <w:lang w:val="hy-AM" w:eastAsia="ru-RU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էլեկտրոնային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փոստի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հասցեին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hy-AM"/>
        </w:rPr>
        <w:t>։</w:t>
      </w:r>
    </w:p>
    <w:sectPr w:rsidR="00EC1FF9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654C4"/>
    <w:rsid w:val="00086FB7"/>
    <w:rsid w:val="000E0400"/>
    <w:rsid w:val="00104012"/>
    <w:rsid w:val="001041EF"/>
    <w:rsid w:val="00106E9F"/>
    <w:rsid w:val="00107FD2"/>
    <w:rsid w:val="001259D1"/>
    <w:rsid w:val="001712BB"/>
    <w:rsid w:val="001A4992"/>
    <w:rsid w:val="001B298B"/>
    <w:rsid w:val="001B33E1"/>
    <w:rsid w:val="001D1F8D"/>
    <w:rsid w:val="00203E87"/>
    <w:rsid w:val="00211D8F"/>
    <w:rsid w:val="002A5FA4"/>
    <w:rsid w:val="002E3336"/>
    <w:rsid w:val="002F16F6"/>
    <w:rsid w:val="00397567"/>
    <w:rsid w:val="003B186F"/>
    <w:rsid w:val="003C3105"/>
    <w:rsid w:val="00400A89"/>
    <w:rsid w:val="00424F8E"/>
    <w:rsid w:val="00434F04"/>
    <w:rsid w:val="004648CC"/>
    <w:rsid w:val="00475F32"/>
    <w:rsid w:val="004D4E78"/>
    <w:rsid w:val="00501AD7"/>
    <w:rsid w:val="00576182"/>
    <w:rsid w:val="005C056A"/>
    <w:rsid w:val="005E226D"/>
    <w:rsid w:val="005E40BE"/>
    <w:rsid w:val="006977DD"/>
    <w:rsid w:val="006E6AB3"/>
    <w:rsid w:val="00717779"/>
    <w:rsid w:val="007301D6"/>
    <w:rsid w:val="00784E1E"/>
    <w:rsid w:val="00785CB3"/>
    <w:rsid w:val="0079209B"/>
    <w:rsid w:val="007C5B0F"/>
    <w:rsid w:val="00822EE5"/>
    <w:rsid w:val="00885BEC"/>
    <w:rsid w:val="008C0DFF"/>
    <w:rsid w:val="008C5018"/>
    <w:rsid w:val="008E477F"/>
    <w:rsid w:val="00904EEE"/>
    <w:rsid w:val="00931220"/>
    <w:rsid w:val="00937221"/>
    <w:rsid w:val="00965D37"/>
    <w:rsid w:val="009F0472"/>
    <w:rsid w:val="00A00184"/>
    <w:rsid w:val="00A26DA0"/>
    <w:rsid w:val="00A50A2A"/>
    <w:rsid w:val="00A71ABB"/>
    <w:rsid w:val="00A71E34"/>
    <w:rsid w:val="00A8622C"/>
    <w:rsid w:val="00AB22F4"/>
    <w:rsid w:val="00AC793F"/>
    <w:rsid w:val="00AF128B"/>
    <w:rsid w:val="00B25372"/>
    <w:rsid w:val="00B65A90"/>
    <w:rsid w:val="00B73EAD"/>
    <w:rsid w:val="00BA102E"/>
    <w:rsid w:val="00BA16E1"/>
    <w:rsid w:val="00C336D5"/>
    <w:rsid w:val="00C4649B"/>
    <w:rsid w:val="00D00AC0"/>
    <w:rsid w:val="00D70256"/>
    <w:rsid w:val="00DE484F"/>
    <w:rsid w:val="00E03785"/>
    <w:rsid w:val="00EC1FF9"/>
    <w:rsid w:val="00EC58B6"/>
    <w:rsid w:val="00EF16C5"/>
    <w:rsid w:val="00F00486"/>
    <w:rsid w:val="00F04256"/>
    <w:rsid w:val="00F31CC2"/>
    <w:rsid w:val="00F40FCE"/>
    <w:rsid w:val="00F4151D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188EA-570F-49EA-8691-6EECA9F75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HOME</cp:lastModifiedBy>
  <cp:revision>76</cp:revision>
  <dcterms:created xsi:type="dcterms:W3CDTF">2023-03-02T07:06:00Z</dcterms:created>
  <dcterms:modified xsi:type="dcterms:W3CDTF">2024-03-20T05:41:00Z</dcterms:modified>
</cp:coreProperties>
</file>