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5E4C" w:rsidRPr="00BA4A21" w14:paraId="04D6870B" w14:textId="77777777" w:rsidTr="005A6CE7">
        <w:trPr>
          <w:trHeight w:val="3563"/>
        </w:trPr>
        <w:tc>
          <w:tcPr>
            <w:tcW w:w="10490" w:type="dxa"/>
            <w:shd w:val="clear" w:color="auto" w:fill="auto"/>
          </w:tcPr>
          <w:p w14:paraId="4D663D16" w14:textId="67691D8D" w:rsidR="00F85E4C" w:rsidRPr="000000D6" w:rsidRDefault="00852B4B" w:rsidP="00307DBE">
            <w:pPr>
              <w:spacing w:after="0" w:line="360" w:lineRule="auto"/>
              <w:ind w:left="142"/>
              <w:jc w:val="center"/>
              <w:rPr>
                <w:rFonts w:ascii="Sylfaen" w:hAnsi="Sylfaen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3E74DA18" wp14:editId="4005FC9C">
                  <wp:simplePos x="0" y="0"/>
                  <wp:positionH relativeFrom="column">
                    <wp:posOffset>245935</wp:posOffset>
                  </wp:positionH>
                  <wp:positionV relativeFrom="paragraph">
                    <wp:posOffset>25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1" name="Picture 1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5E4C">
              <w:rPr>
                <w:rFonts w:ascii="Sylfaen" w:hAnsi="Sylfae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10657" wp14:editId="200FE44D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149860</wp:posOffset>
                      </wp:positionV>
                      <wp:extent cx="4391025" cy="833120"/>
                      <wp:effectExtent l="0" t="0" r="9525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ADD3D" w14:textId="77777777" w:rsidR="00F85E4C" w:rsidRPr="00067E72" w:rsidRDefault="00F85E4C" w:rsidP="00F85E4C">
                                  <w:pPr>
                                    <w:pStyle w:val="21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</w:pPr>
                                  <w:r w:rsidRPr="00A475D9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  <w:t>ՀԱՅԱՍՏԱՆԻ ՀԱՆՐԱՊԵՏՈՒԹՅ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ԱՆ </w:t>
                                  </w:r>
                                  <w:r w:rsidRPr="0092221B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  <w:t>ԱՌՈՂՋԱՊԱՀԱԿԱՆ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ԵՎ ԱՇԽԱՏԱՆՔԻ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  <w:t>ՏԵՍՉԱԿԱՆ ՄԱՐՄԻՆ</w:t>
                                  </w:r>
                                </w:p>
                                <w:p w14:paraId="4AF62774" w14:textId="77777777" w:rsidR="00F85E4C" w:rsidRPr="003B3F23" w:rsidRDefault="00F85E4C" w:rsidP="00F85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6054731E" w14:textId="77777777" w:rsidR="00F85E4C" w:rsidRPr="00A475D9" w:rsidRDefault="00F85E4C" w:rsidP="00F85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</w:rPr>
                                    <w:t>ՂԵԿԱՎԱՐ</w:t>
                                  </w:r>
                                </w:p>
                                <w:p w14:paraId="22D127E8" w14:textId="77777777" w:rsidR="00F85E4C" w:rsidRPr="00A475D9" w:rsidRDefault="00F85E4C" w:rsidP="00F85E4C">
                                  <w:pPr>
                                    <w:pStyle w:val="21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10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9.55pt;margin-top:11.8pt;width:345.7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" stroked="f">
                      <v:textbox inset=".5mm,.3mm,.5mm,.3mm">
                        <w:txbxContent>
                          <w:p w14:paraId="19AADD3D" w14:textId="77777777" w:rsidR="00F85E4C" w:rsidRPr="00067E72" w:rsidRDefault="00F85E4C" w:rsidP="00F85E4C">
                            <w:pPr>
                              <w:pStyle w:val="21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</w:pPr>
                            <w:r w:rsidRPr="00A475D9"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  <w:t>ՀԱՅԱՍՏԱՆԻ ՀԱՆՐԱՊԵՏՈՒԹՅ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ԱՆ </w:t>
                            </w:r>
                            <w:r w:rsidRPr="0092221B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ԱՌՈՂՋԱՊԱՀԱԿԱՆ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ԵՎ ԱՇԽԱՏԱՆՔԻ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  <w:t>ՏԵՍՉԱԿԱՆ ՄԱՐՄԻՆ</w:t>
                            </w:r>
                          </w:p>
                          <w:p w14:paraId="4AF62774" w14:textId="77777777" w:rsidR="00F85E4C" w:rsidRPr="003B3F23" w:rsidRDefault="00F85E4C" w:rsidP="00F85E4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54731E" w14:textId="77777777" w:rsidR="00F85E4C" w:rsidRPr="00A475D9" w:rsidRDefault="00F85E4C" w:rsidP="00F85E4C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ՂԵԿԱՎԱՐ</w:t>
                            </w:r>
                          </w:p>
                          <w:p w14:paraId="22D127E8" w14:textId="77777777" w:rsidR="00F85E4C" w:rsidRPr="00A475D9" w:rsidRDefault="00F85E4C" w:rsidP="00F85E4C">
                            <w:pPr>
                              <w:pStyle w:val="21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6642575F" w14:textId="77777777" w:rsidR="00F85E4C" w:rsidRPr="000000D6" w:rsidRDefault="00F85E4C" w:rsidP="00307DBE">
            <w:pPr>
              <w:spacing w:after="0" w:line="360" w:lineRule="auto"/>
              <w:ind w:left="3600" w:firstLine="720"/>
              <w:rPr>
                <w:rFonts w:ascii="Sylfaen" w:hAnsi="Sylfaen"/>
                <w:lang w:val="en-US"/>
              </w:rPr>
            </w:pPr>
            <w:r w:rsidRPr="000000D6">
              <w:rPr>
                <w:rFonts w:ascii="Sylfaen" w:hAnsi="Sylfaen"/>
                <w:lang w:val="en-US"/>
              </w:rPr>
              <w:tab/>
            </w:r>
          </w:p>
          <w:p w14:paraId="1A1EC44F" w14:textId="77777777" w:rsidR="00F85E4C" w:rsidRPr="000000D6" w:rsidRDefault="00F85E4C" w:rsidP="00307DBE">
            <w:pPr>
              <w:spacing w:after="0" w:line="360" w:lineRule="auto"/>
              <w:ind w:left="3600" w:firstLine="720"/>
              <w:rPr>
                <w:rFonts w:ascii="Sylfaen" w:hAnsi="Sylfaen"/>
                <w:lang w:val="en-US"/>
              </w:rPr>
            </w:pPr>
          </w:p>
          <w:p w14:paraId="295DDAA6" w14:textId="77777777" w:rsidR="00F85E4C" w:rsidRPr="000000D6" w:rsidRDefault="00F85E4C" w:rsidP="00307DBE">
            <w:pPr>
              <w:spacing w:after="0" w:line="360" w:lineRule="auto"/>
              <w:rPr>
                <w:rFonts w:ascii="Sylfaen" w:hAnsi="Sylfaen"/>
                <w:sz w:val="12"/>
                <w:lang w:val="en-US"/>
              </w:rPr>
            </w:pPr>
          </w:p>
          <w:p w14:paraId="7AEE45A8" w14:textId="77777777" w:rsidR="00F85E4C" w:rsidRPr="000000D6" w:rsidRDefault="00F85E4C" w:rsidP="00307DBE">
            <w:pPr>
              <w:spacing w:after="0" w:line="360" w:lineRule="auto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21F32788" w14:textId="77777777" w:rsidR="00F85E4C" w:rsidRPr="000000D6" w:rsidRDefault="00F85E4C" w:rsidP="00307DBE">
            <w:pPr>
              <w:pBdr>
                <w:top w:val="thinThickSmallGap" w:sz="24" w:space="1" w:color="auto"/>
              </w:pBdr>
              <w:spacing w:after="0" w:line="36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10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27"/>
              <w:gridCol w:w="5877"/>
            </w:tblGrid>
            <w:tr w:rsidR="00F85E4C" w:rsidRPr="00BA4A21" w14:paraId="734453EC" w14:textId="77777777" w:rsidTr="005A6CE7">
              <w:trPr>
                <w:trHeight w:val="1337"/>
              </w:trPr>
              <w:tc>
                <w:tcPr>
                  <w:tcW w:w="4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05CA8" w14:textId="77777777" w:rsidR="00F85E4C" w:rsidRPr="00A475D9" w:rsidRDefault="00F85E4C" w:rsidP="00307DBE">
                  <w:pPr>
                    <w:spacing w:after="0" w:line="360" w:lineRule="auto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A475D9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 _____________________</w:t>
                  </w:r>
                </w:p>
                <w:p w14:paraId="282F611D" w14:textId="77777777" w:rsidR="00F85E4C" w:rsidRPr="00A475D9" w:rsidRDefault="00F85E4C" w:rsidP="00307DBE">
                  <w:pPr>
                    <w:spacing w:after="0" w:line="360" w:lineRule="auto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  <w:p w14:paraId="631558E0" w14:textId="59A7396E" w:rsidR="00F85E4C" w:rsidRPr="00A475D9" w:rsidRDefault="00F85E4C" w:rsidP="00307DBE">
                  <w:pPr>
                    <w:spacing w:after="0" w:line="360" w:lineRule="auto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8B6B" w14:textId="5076397E" w:rsidR="00F85E4C" w:rsidRPr="00485CA2" w:rsidRDefault="008039AC" w:rsidP="008039AC">
                  <w:pPr>
                    <w:spacing w:after="0" w:line="360" w:lineRule="auto"/>
                    <w:jc w:val="right"/>
                    <w:rPr>
                      <w:rFonts w:ascii="Sylfaen" w:hAnsi="Sylfae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«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    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»  ______________  202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Pr="00A475D9">
                    <w:rPr>
                      <w:rFonts w:ascii="GHEA Grapalat" w:hAnsi="GHEA Grapalat"/>
                      <w:sz w:val="20"/>
                      <w:szCs w:val="20"/>
                    </w:rPr>
                    <w:t>թ</w:t>
                  </w:r>
                  <w:r w:rsidRPr="00A475D9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1F546C96" w14:textId="77777777" w:rsidR="00F85E4C" w:rsidRPr="000000D6" w:rsidRDefault="00F85E4C" w:rsidP="00307DBE">
            <w:pPr>
              <w:spacing w:after="0" w:line="360" w:lineRule="auto"/>
              <w:jc w:val="right"/>
              <w:rPr>
                <w:rFonts w:ascii="GHEA Grapalat" w:eastAsia="Times New Roman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1C3700B5" w14:textId="5BFA36F5" w:rsidR="00FF5028" w:rsidRDefault="00FF5028" w:rsidP="00CD6F68">
      <w:pPr>
        <w:spacing w:after="0" w:line="20" w:lineRule="atLeast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E3088C">
        <w:rPr>
          <w:rFonts w:ascii="GHEA Grapalat" w:hAnsi="GHEA Grapalat"/>
          <w:color w:val="000000"/>
          <w:sz w:val="24"/>
          <w:szCs w:val="24"/>
          <w:lang w:val="hy-AM"/>
        </w:rPr>
        <w:t>ՈՐՈՇՈՒՄ</w:t>
      </w:r>
    </w:p>
    <w:p w14:paraId="291B3F7B" w14:textId="77777777" w:rsidR="00CD6F68" w:rsidRPr="00E3088C" w:rsidRDefault="00CD6F68" w:rsidP="00CD6F68">
      <w:pPr>
        <w:spacing w:after="0" w:line="20" w:lineRule="atLeast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98B9F1C" w14:textId="5C14E936" w:rsidR="0087464D" w:rsidRDefault="0087464D" w:rsidP="00CD6F68">
      <w:pPr>
        <w:spacing w:after="0" w:line="20" w:lineRule="atLeast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7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r w:rsidR="008946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Վ/Դ-</w:t>
      </w:r>
      <w:r w:rsidR="007C75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477</w:t>
      </w:r>
      <w:r w:rsidR="00E947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74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</w:t>
      </w:r>
      <w:r w:rsidR="00E947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746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ՎԱՐՈՒՅԹԸ ԿԱՍԵՑՆԵԼՈՒ ՄԱՍԻՆ</w:t>
      </w:r>
    </w:p>
    <w:p w14:paraId="357B5449" w14:textId="77777777" w:rsidR="0087464D" w:rsidRPr="0087464D" w:rsidRDefault="0087464D" w:rsidP="00CD6F68">
      <w:pPr>
        <w:spacing w:after="0" w:line="20" w:lineRule="atLeast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FB95162" w14:textId="0336B4EC" w:rsidR="00DF538D" w:rsidRDefault="00DF538D" w:rsidP="00DF538D">
      <w:pPr>
        <w:spacing w:after="0" w:line="360" w:lineRule="auto"/>
        <w:ind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4518D">
        <w:rPr>
          <w:rFonts w:ascii="GHEA Grapalat" w:hAnsi="GHEA Grapalat"/>
          <w:sz w:val="24"/>
          <w:szCs w:val="24"/>
          <w:lang w:val="fr-FR"/>
        </w:rPr>
        <w:t>«</w:t>
      </w:r>
      <w:r w:rsidRPr="00F45E30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և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ՀՀ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30-</w:t>
      </w:r>
      <w:r w:rsidRPr="00F45E30">
        <w:rPr>
          <w:rFonts w:ascii="GHEA Grapalat" w:hAnsi="GHEA Grapalat"/>
          <w:sz w:val="24"/>
          <w:szCs w:val="24"/>
          <w:lang w:val="hy-AM"/>
        </w:rPr>
        <w:t>րդ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/>
          <w:sz w:val="24"/>
          <w:szCs w:val="24"/>
          <w:lang w:val="hy-AM"/>
        </w:rPr>
        <w:t>հոդվածի</w:t>
      </w:r>
      <w:r w:rsidRPr="00CB66B6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F45E30">
        <w:rPr>
          <w:rFonts w:ascii="GHEA Grapalat" w:hAnsi="GHEA Grapalat"/>
          <w:sz w:val="24"/>
          <w:szCs w:val="24"/>
          <w:lang w:val="hy-AM"/>
        </w:rPr>
        <w:t>ին</w:t>
      </w:r>
      <w:r w:rsidRPr="00CB66B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/>
          <w:sz w:val="24"/>
          <w:szCs w:val="24"/>
          <w:lang w:val="hy-AM"/>
        </w:rPr>
        <w:t>մասի</w:t>
      </w:r>
      <w:r w:rsidRPr="00B4518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r w:rsidRPr="00800B54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»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կետը</w:t>
      </w:r>
      <w:r w:rsidRPr="00E20F4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5C01EA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E20F4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հաշվի առնելով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քաղաքացիներ </w:t>
      </w:r>
      <w:r>
        <w:rPr>
          <w:rFonts w:ascii="GHEA Grapalat" w:hAnsi="GHEA Grapalat"/>
          <w:sz w:val="24"/>
          <w:szCs w:val="24"/>
          <w:lang w:val="hy-AM"/>
        </w:rPr>
        <w:t xml:space="preserve">Ա. Նիազյանի և մյուսների </w:t>
      </w:r>
      <w:r w:rsidRPr="00586A33">
        <w:rPr>
          <w:rFonts w:ascii="GHEA Grapalat" w:hAnsi="GHEA Grapalat" w:cs="Arial"/>
          <w:bCs/>
          <w:kern w:val="32"/>
          <w:sz w:val="24"/>
          <w:szCs w:val="24"/>
          <w:lang w:val="hy-AM"/>
        </w:rPr>
        <w:t>դիմումը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ՀՀ առողջապահական և աշխատանքի </w:t>
      </w: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Pr="00305852">
        <w:rPr>
          <w:rFonts w:ascii="GHEA Grapalat" w:hAnsi="GHEA Grapalat" w:cs="Sylfaen"/>
          <w:sz w:val="24"/>
          <w:szCs w:val="24"/>
          <w:lang w:val="hy-AM"/>
        </w:rPr>
        <w:t xml:space="preserve">եսչական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մարմնում </w:t>
      </w:r>
      <w:r w:rsidRPr="00F56973">
        <w:rPr>
          <w:rFonts w:ascii="GHEA Grapalat" w:hAnsi="GHEA Grapalat" w:cs="Sylfaen"/>
          <w:sz w:val="24"/>
          <w:szCs w:val="24"/>
          <w:lang w:val="hy-AM"/>
        </w:rPr>
        <w:t xml:space="preserve">(այսուհետ՝ </w:t>
      </w:r>
      <w:r>
        <w:rPr>
          <w:rFonts w:ascii="GHEA Grapalat" w:hAnsi="GHEA Grapalat" w:cs="Sylfaen"/>
          <w:sz w:val="24"/>
          <w:szCs w:val="24"/>
          <w:lang w:val="hy-AM"/>
        </w:rPr>
        <w:t>Տեսչական մարմին</w:t>
      </w:r>
      <w:r w:rsidRPr="00F56973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30585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fr-FR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23 </w:t>
      </w:r>
      <w:r>
        <w:rPr>
          <w:rFonts w:ascii="GHEA Grapalat" w:hAnsi="GHEA Grapalat" w:cs="GHEA Grapalat"/>
          <w:sz w:val="24"/>
          <w:szCs w:val="24"/>
          <w:lang w:val="fr-FR"/>
        </w:rPr>
        <w:t>թ</w:t>
      </w:r>
      <w:r>
        <w:rPr>
          <w:rFonts w:ascii="GHEA Grapalat" w:hAnsi="GHEA Grapalat" w:cs="GHEA Grapalat"/>
          <w:sz w:val="24"/>
          <w:szCs w:val="24"/>
          <w:lang w:val="hy-AM"/>
        </w:rPr>
        <w:t>վականի</w:t>
      </w:r>
      <w:r w:rsidRPr="0030585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հոկտեմբերի 10-</w:t>
      </w:r>
      <w:r w:rsidRPr="00F45E30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30585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Վ/Դ-477</w:t>
      </w:r>
      <w:r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30585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45E30">
        <w:rPr>
          <w:rFonts w:ascii="GHEA Grapalat" w:hAnsi="GHEA Grapalat" w:cs="Sylfaen"/>
          <w:sz w:val="24"/>
          <w:szCs w:val="24"/>
          <w:lang w:val="hy-AM"/>
        </w:rPr>
        <w:t>վարույթ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305852">
        <w:rPr>
          <w:rFonts w:ascii="GHEA Grapalat" w:hAnsi="GHEA Grapalat" w:cs="Sylfaen"/>
          <w:sz w:val="24"/>
          <w:szCs w:val="24"/>
          <w:lang w:val="fr-FR"/>
        </w:rPr>
        <w:t>`</w:t>
      </w:r>
      <w:r w:rsidRPr="00B451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«Արգիշտի-2» ՍՊԸ-ում </w:t>
      </w:r>
      <w:r w:rsidRPr="009A2B10">
        <w:rPr>
          <w:rFonts w:ascii="GHEA Grapalat" w:hAnsi="GHEA Grapalat" w:cs="Arial"/>
          <w:bCs/>
          <w:kern w:val="32"/>
          <w:sz w:val="24"/>
          <w:szCs w:val="24"/>
          <w:lang w:val="hy-AM"/>
        </w:rPr>
        <w:t>(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այսուհետ նաև՝ Ընկերություն</w:t>
      </w:r>
      <w:r w:rsidRPr="009A2B10">
        <w:rPr>
          <w:rFonts w:ascii="GHEA Grapalat" w:hAnsi="GHEA Grapalat" w:cs="Arial"/>
          <w:bCs/>
          <w:kern w:val="32"/>
          <w:sz w:val="24"/>
          <w:szCs w:val="24"/>
          <w:lang w:val="hy-AM"/>
        </w:rPr>
        <w:t>)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>ՀՀ աշխատանքային օրենսգրքի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192</w:t>
      </w:r>
      <w:r w:rsidRPr="00D727B7">
        <w:rPr>
          <w:rFonts w:ascii="GHEA Grapalat" w:hAnsi="GHEA Grapalat" w:cs="Arial"/>
          <w:bCs/>
          <w:kern w:val="32"/>
          <w:sz w:val="24"/>
          <w:szCs w:val="24"/>
          <w:lang w:val="hy-AM"/>
        </w:rPr>
        <w:t>-րդ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և 198-րդ </w:t>
      </w:r>
      <w:r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ների</w:t>
      </w:r>
      <w:r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պահանջների </w:t>
      </w:r>
      <w:r w:rsidRPr="00DE7584">
        <w:rPr>
          <w:rFonts w:ascii="GHEA Grapalat" w:eastAsia="Times New Roman" w:hAnsi="GHEA Grapalat"/>
          <w:bCs/>
          <w:sz w:val="24"/>
          <w:szCs w:val="24"/>
          <w:lang w:val="hy-AM"/>
        </w:rPr>
        <w:t>պահպանումը պարզելու նպատակով</w:t>
      </w:r>
      <w:r w:rsidRPr="004E2DB1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6EC147E7" w14:textId="77777777" w:rsidR="00DF538D" w:rsidRDefault="00DF538D" w:rsidP="00DF538D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7C4B">
        <w:rPr>
          <w:rFonts w:ascii="GHEA Grapalat" w:hAnsi="GHEA Grapalat" w:cs="Sylfaen"/>
          <w:sz w:val="24"/>
          <w:szCs w:val="24"/>
          <w:lang w:val="af-ZA"/>
        </w:rPr>
        <w:t>Տեսչական մարմնի ղեկավարի 20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հոկտեմբերի 12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-ի թիվ </w:t>
      </w:r>
      <w:r>
        <w:rPr>
          <w:rFonts w:ascii="GHEA Grapalat" w:hAnsi="GHEA Grapalat" w:cs="Sylfaen"/>
          <w:sz w:val="24"/>
          <w:szCs w:val="24"/>
          <w:lang w:val="hy-AM"/>
        </w:rPr>
        <w:t>1238</w:t>
      </w:r>
      <w:r w:rsidRPr="00F77C4B">
        <w:rPr>
          <w:rFonts w:ascii="GHEA Grapalat" w:hAnsi="GHEA Grapalat" w:cs="Sylfaen"/>
          <w:sz w:val="24"/>
          <w:szCs w:val="24"/>
          <w:lang w:val="af-ZA"/>
        </w:rPr>
        <w:t>-Ա հրաման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 հիման վրա նախատեսվել է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«Արգիշտի-2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» ՍՊԸ-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ում 2</w:t>
      </w:r>
      <w:r>
        <w:rPr>
          <w:rFonts w:ascii="GHEA Grapalat" w:hAnsi="GHEA Grapalat" w:cs="Sylfaen"/>
          <w:sz w:val="24"/>
          <w:szCs w:val="24"/>
          <w:lang w:val="hy-AM"/>
        </w:rPr>
        <w:t xml:space="preserve">023 թվականի հոկտեմբերի 16-ից մինչև հոկտեմբերի 23-ը ներառյալ իրականացնել զննում։ Վերոնշյալ հրամանն ուղարկվել է Ընկերության՝ </w:t>
      </w:r>
      <w:hyperlink r:id="rId9" w:history="1">
        <w:r w:rsidRPr="006A027A">
          <w:rPr>
            <w:rStyle w:val="ac"/>
            <w:rFonts w:ascii="GHEA Grapalat" w:hAnsi="GHEA Grapalat" w:cs="Arial"/>
            <w:kern w:val="32"/>
            <w:sz w:val="24"/>
            <w:szCs w:val="24"/>
            <w:lang w:val="hy-AM"/>
          </w:rPr>
          <w:t>infoargishti1@mail.</w:t>
        </w:r>
        <w:r w:rsidRPr="00137337">
          <w:rPr>
            <w:rStyle w:val="ac"/>
            <w:rFonts w:ascii="GHEA Grapalat" w:hAnsi="GHEA Grapalat" w:cs="Arial"/>
            <w:kern w:val="32"/>
            <w:sz w:val="24"/>
            <w:szCs w:val="24"/>
            <w:lang w:val="hy-AM"/>
          </w:rPr>
          <w:t>ru</w:t>
        </w:r>
      </w:hyperlink>
      <w:r w:rsidRPr="00137337">
        <w:rPr>
          <w:rFonts w:ascii="GHEA Grapalat" w:hAnsi="GHEA Grapalat" w:cs="Arial"/>
          <w:kern w:val="32"/>
          <w:sz w:val="24"/>
          <w:szCs w:val="24"/>
          <w:lang w:val="hy-AM"/>
        </w:rPr>
        <w:t xml:space="preserve"> </w:t>
      </w:r>
      <w:r w:rsidRPr="00370550">
        <w:rPr>
          <w:rFonts w:ascii="GHEA Grapalat" w:hAnsi="GHEA Grapalat" w:cs="Sylfaen"/>
          <w:sz w:val="24"/>
          <w:szCs w:val="24"/>
          <w:lang w:val="hy-AM"/>
        </w:rPr>
        <w:t>պաշտոնական էլեկտրոնային</w:t>
      </w:r>
      <w:r w:rsidRPr="0037055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70550">
        <w:rPr>
          <w:rFonts w:ascii="GHEA Grapalat" w:hAnsi="GHEA Grapalat" w:cs="Sylfaen"/>
          <w:sz w:val="24"/>
          <w:szCs w:val="24"/>
          <w:lang w:val="hy-AM"/>
        </w:rPr>
        <w:t>փոստի հասցեով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սակայն </w:t>
      </w:r>
      <w:r w:rsidRPr="00370550">
        <w:rPr>
          <w:rFonts w:ascii="GHEA Grapalat" w:hAnsi="GHEA Grapalat" w:cs="Sylfaen"/>
          <w:sz w:val="24"/>
          <w:szCs w:val="24"/>
          <w:lang w:val="hy-AM"/>
        </w:rPr>
        <w:t xml:space="preserve">ստանալու մասին էլեկտրոնային </w:t>
      </w:r>
      <w:r>
        <w:rPr>
          <w:rFonts w:ascii="GHEA Grapalat" w:hAnsi="GHEA Grapalat" w:cs="Sylfaen"/>
          <w:sz w:val="24"/>
          <w:szCs w:val="24"/>
          <w:lang w:val="hy-AM"/>
        </w:rPr>
        <w:t>հավաստում չի ստացվել։</w:t>
      </w:r>
    </w:p>
    <w:p w14:paraId="07F06574" w14:textId="1715ADD5" w:rsidR="00DF538D" w:rsidRDefault="00DF538D" w:rsidP="00DF538D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Pr="00F77C4B">
        <w:rPr>
          <w:rFonts w:ascii="GHEA Grapalat" w:hAnsi="GHEA Grapalat" w:cs="Sylfaen"/>
          <w:sz w:val="24"/>
          <w:szCs w:val="24"/>
          <w:lang w:val="af-ZA"/>
        </w:rPr>
        <w:t>Տեսչական մարմնի ղեկավարի 20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հոկտեմբերի 12</w:t>
      </w:r>
      <w:r w:rsidRPr="00F77C4B">
        <w:rPr>
          <w:rFonts w:ascii="GHEA Grapalat" w:hAnsi="GHEA Grapalat" w:cs="Sylfaen"/>
          <w:sz w:val="24"/>
          <w:szCs w:val="24"/>
          <w:lang w:val="af-ZA"/>
        </w:rPr>
        <w:t xml:space="preserve">-ի թիվ </w:t>
      </w:r>
      <w:r>
        <w:rPr>
          <w:rFonts w:ascii="GHEA Grapalat" w:hAnsi="GHEA Grapalat" w:cs="Sylfaen"/>
          <w:sz w:val="24"/>
          <w:szCs w:val="24"/>
          <w:lang w:val="hy-AM"/>
        </w:rPr>
        <w:t>1238</w:t>
      </w:r>
      <w:r w:rsidRPr="00F77C4B">
        <w:rPr>
          <w:rFonts w:ascii="GHEA Grapalat" w:hAnsi="GHEA Grapalat" w:cs="Sylfaen"/>
          <w:sz w:val="24"/>
          <w:szCs w:val="24"/>
          <w:lang w:val="af-ZA"/>
        </w:rPr>
        <w:t>-Ա հրաման</w:t>
      </w:r>
      <w:r>
        <w:rPr>
          <w:rFonts w:ascii="GHEA Grapalat" w:hAnsi="GHEA Grapalat" w:cs="Sylfaen"/>
          <w:sz w:val="24"/>
          <w:szCs w:val="24"/>
          <w:lang w:val="hy-AM"/>
        </w:rPr>
        <w:t>ը փոստային առաքմամբ ուղարկվել</w:t>
      </w:r>
      <w:r w:rsidRPr="001373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է  Ընկերության՝ </w:t>
      </w:r>
      <w:r w:rsidRPr="00FF35C6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քաղաք Երևան,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Ավան Առինջ 1-ին միկրոշրջան 1/4 շենք բն. 5 հասցեով, սակայն </w:t>
      </w:r>
      <w:r w:rsidRPr="00FE379D">
        <w:rPr>
          <w:rFonts w:ascii="GHEA Grapalat" w:hAnsi="GHEA Grapalat" w:cs="Sylfaen"/>
          <w:sz w:val="24"/>
          <w:szCs w:val="24"/>
          <w:lang w:val="hy-AM"/>
        </w:rPr>
        <w:t xml:space="preserve">ստացման վերաբերյալ </w:t>
      </w:r>
      <w:r>
        <w:rPr>
          <w:rFonts w:ascii="GHEA Grapalat" w:hAnsi="GHEA Grapalat" w:cs="Sylfaen"/>
          <w:sz w:val="24"/>
          <w:szCs w:val="24"/>
          <w:lang w:val="hy-AM"/>
        </w:rPr>
        <w:t>ապացույց Տեսչական մարմինը չի ստացել</w:t>
      </w:r>
      <w:r w:rsidRPr="00FE379D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C70C26C" w14:textId="77777777" w:rsidR="00DF538D" w:rsidRPr="00C01337" w:rsidRDefault="00DF538D" w:rsidP="00DF538D">
      <w:pPr>
        <w:spacing w:after="0" w:line="360" w:lineRule="auto"/>
        <w:ind w:firstLine="36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Զ</w:t>
      </w:r>
      <w:r w:rsidRPr="00BA3963">
        <w:rPr>
          <w:rFonts w:ascii="GHEA Grapalat" w:hAnsi="GHEA Grapalat" w:cs="GHEA Grapalat"/>
          <w:color w:val="000000"/>
          <w:sz w:val="24"/>
          <w:szCs w:val="24"/>
          <w:lang w:val="hy-AM"/>
        </w:rPr>
        <w:t>ննում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իրականացնելու նպատակով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A3963">
        <w:rPr>
          <w:rFonts w:ascii="GHEA Grapalat" w:hAnsi="GHEA Grapalat" w:cs="Sylfaen"/>
          <w:sz w:val="24"/>
          <w:szCs w:val="24"/>
          <w:lang w:val="hy-AM"/>
        </w:rPr>
        <w:t>մասնագետներ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Pr="00DC3790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վականի հոկտեմբերի 18</w:t>
      </w:r>
      <w:r w:rsidRPr="00DC3790">
        <w:rPr>
          <w:rFonts w:ascii="GHEA Grapalat" w:hAnsi="GHEA Grapalat" w:cs="Sylfaen"/>
          <w:sz w:val="24"/>
          <w:szCs w:val="24"/>
          <w:lang w:val="hy-AM"/>
        </w:rPr>
        <w:t>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23</w:t>
      </w:r>
      <w:r w:rsidRPr="00DC3790">
        <w:rPr>
          <w:rFonts w:ascii="GHEA Grapalat" w:hAnsi="GHEA Grapalat" w:cs="Sylfaen"/>
          <w:sz w:val="24"/>
          <w:szCs w:val="24"/>
          <w:lang w:val="hy-AM"/>
        </w:rPr>
        <w:t>-ին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այցելել են</w:t>
      </w:r>
      <w:r w:rsidRPr="00DC37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իրավաբանական անձանց պետական ռեգիստրում առկա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«Արգիշտի-2» ՍՊԸ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-ի գտնվելու վայրի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՝ </w:t>
      </w:r>
      <w:r w:rsidRPr="00FF35C6">
        <w:rPr>
          <w:rFonts w:ascii="GHEA Grapalat" w:hAnsi="GHEA Grapalat" w:cs="GHEA Grapalat"/>
          <w:color w:val="000000"/>
          <w:sz w:val="24"/>
          <w:szCs w:val="24"/>
          <w:lang w:val="hy-AM"/>
        </w:rPr>
        <w:t>քաղաք Երևան,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Ավան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 xml:space="preserve">Առինջ 1-ին միկրոշրջան 1/4 շենք բն. </w:t>
      </w:r>
      <w:r w:rsidRPr="00420559">
        <w:rPr>
          <w:rFonts w:ascii="GHEA Grapalat" w:hAnsi="GHEA Grapalat" w:cs="Sylfaen"/>
          <w:sz w:val="24"/>
          <w:szCs w:val="24"/>
          <w:lang w:val="hy-AM"/>
        </w:rPr>
        <w:t xml:space="preserve">5 հասցե։ </w:t>
      </w:r>
      <w:r>
        <w:rPr>
          <w:rFonts w:ascii="GHEA Grapalat" w:hAnsi="GHEA Grapalat" w:cs="Sylfaen"/>
          <w:sz w:val="24"/>
          <w:szCs w:val="24"/>
          <w:lang w:val="hy-AM"/>
        </w:rPr>
        <w:t>Վերը նշված հասցե կատար</w:t>
      </w:r>
      <w:r w:rsidRPr="00420559">
        <w:rPr>
          <w:rFonts w:ascii="GHEA Grapalat" w:hAnsi="GHEA Grapalat" w:cs="Sylfaen"/>
          <w:sz w:val="24"/>
          <w:szCs w:val="24"/>
          <w:lang w:val="hy-AM"/>
        </w:rPr>
        <w:t xml:space="preserve">ած այցերի ընթացքում պարզվել է,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որ Ընկերությունը նշված հասցեում գործունեություն չի իրականացնում </w:t>
      </w:r>
      <w:r w:rsidRPr="00FE5D7E">
        <w:rPr>
          <w:rFonts w:ascii="GHEA Grapalat" w:hAnsi="GHEA Grapalat" w:cs="Sylfaen"/>
          <w:sz w:val="24"/>
          <w:szCs w:val="24"/>
          <w:lang w:val="hy-AM"/>
        </w:rPr>
        <w:t>(</w:t>
      </w:r>
      <w:r w:rsidRPr="00420559">
        <w:rPr>
          <w:rFonts w:ascii="GHEA Grapalat" w:hAnsi="GHEA Grapalat" w:cs="Sylfaen"/>
          <w:sz w:val="24"/>
          <w:szCs w:val="24"/>
          <w:lang w:val="hy-AM"/>
        </w:rPr>
        <w:t>հիմք՝ 18.10.2023թ</w:t>
      </w:r>
      <w:r w:rsidRPr="00420559">
        <w:rPr>
          <w:rFonts w:ascii="Cambria Math" w:hAnsi="Cambria Math" w:cs="Cambria Math"/>
          <w:sz w:val="24"/>
          <w:szCs w:val="24"/>
          <w:lang w:val="hy-AM"/>
        </w:rPr>
        <w:t>․</w:t>
      </w:r>
      <w:r w:rsidRPr="00420559">
        <w:rPr>
          <w:rFonts w:ascii="GHEA Grapalat" w:hAnsi="GHEA Grapalat" w:cs="Sylfaen"/>
          <w:sz w:val="24"/>
          <w:szCs w:val="24"/>
          <w:lang w:val="hy-AM"/>
        </w:rPr>
        <w:t xml:space="preserve"> և 23.10.2023թ.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արձանագրությունները</w:t>
      </w:r>
      <w:r w:rsidRPr="00901AA4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։</w:t>
      </w:r>
    </w:p>
    <w:p w14:paraId="0CE2F713" w14:textId="77777777" w:rsidR="00DF538D" w:rsidRDefault="00DF538D" w:rsidP="00DF538D">
      <w:pPr>
        <w:pStyle w:val="ad"/>
        <w:spacing w:line="360" w:lineRule="auto"/>
        <w:ind w:left="0" w:firstLine="450"/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</w:pPr>
      <w:r w:rsidRPr="00DF538D">
        <w:rPr>
          <w:rFonts w:ascii="GHEA Grapalat" w:eastAsiaTheme="minorEastAsia" w:hAnsi="GHEA Grapalat" w:cs="GHEA Grapalat"/>
          <w:color w:val="000000"/>
          <w:sz w:val="24"/>
          <w:szCs w:val="24"/>
          <w:lang w:val="hy-AM"/>
        </w:rPr>
        <w:t>Տեսչական մարմինը, հիմք ընդունելով «Վարչարարության հիմունքների և վարչական վարույթի մասին» ՀՀ օրենքի 15-րդ հոդվածի 1-ին մասը, վարչական վարույթի բազմակողմանիությունը, լրիվությունը և օբյեկտիվությունն ապահովելու նպատակով 2023 թվականի հոկտեմբերի 31-ի թիվ 06/23683-2023 գրությամբ՝ «Արգիշտի-2» ՍՊԸ-ի փաստացի գործունեության իրականացման հասցեի(ների) վերաբերյալ տեղեկատվություն ստանալու նպատակով, փոխօգնության կարգով  դիմել է Հայաստանի Հանրապետության պետական եկամուտների կոմիտե։</w:t>
      </w:r>
    </w:p>
    <w:p w14:paraId="68D37615" w14:textId="77777777" w:rsidR="00DF538D" w:rsidRDefault="007A6CFD" w:rsidP="00DF538D">
      <w:pPr>
        <w:pStyle w:val="ad"/>
        <w:spacing w:line="360" w:lineRule="auto"/>
        <w:ind w:left="0" w:firstLine="450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ՀՀ պ</w:t>
      </w:r>
      <w:r w:rsidR="00E16AA6" w:rsidRPr="00F036C1">
        <w:rPr>
          <w:rFonts w:ascii="GHEA Grapalat" w:eastAsia="Calibri" w:hAnsi="GHEA Grapalat"/>
          <w:color w:val="000000"/>
          <w:sz w:val="24"/>
          <w:szCs w:val="24"/>
          <w:lang w:val="hy-AM"/>
        </w:rPr>
        <w:t>ետական եկամուտների կոմիտե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ն</w:t>
      </w:r>
      <w:r w:rsidR="00E16AA6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E16AA6"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2023 թվականի </w:t>
      </w:r>
      <w:r w:rsidR="00DF538D">
        <w:rPr>
          <w:rFonts w:ascii="GHEA Grapalat" w:hAnsi="GHEA Grapalat" w:cs="Arial"/>
          <w:bCs/>
          <w:kern w:val="32"/>
          <w:sz w:val="24"/>
          <w:szCs w:val="24"/>
          <w:lang w:val="hy-AM"/>
        </w:rPr>
        <w:t>նոյեմբերի</w:t>
      </w:r>
      <w:r w:rsidR="00E16AA6"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DF538D">
        <w:rPr>
          <w:rFonts w:ascii="GHEA Grapalat" w:hAnsi="GHEA Grapalat" w:cs="Arial"/>
          <w:bCs/>
          <w:kern w:val="32"/>
          <w:sz w:val="24"/>
          <w:szCs w:val="24"/>
          <w:lang w:val="hy-AM"/>
        </w:rPr>
        <w:t>08</w:t>
      </w:r>
      <w:r w:rsidR="00E16AA6" w:rsidRPr="00084469">
        <w:rPr>
          <w:rFonts w:ascii="GHEA Grapalat" w:hAnsi="GHEA Grapalat" w:cs="Arial"/>
          <w:bCs/>
          <w:kern w:val="32"/>
          <w:sz w:val="24"/>
          <w:szCs w:val="24"/>
          <w:lang w:val="hy-AM"/>
        </w:rPr>
        <w:t>-ի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թիվ </w:t>
      </w:r>
      <w:r w:rsidR="005C36F3">
        <w:rPr>
          <w:rFonts w:ascii="GHEA Grapalat" w:hAnsi="GHEA Grapalat" w:cs="Arial"/>
          <w:bCs/>
          <w:kern w:val="32"/>
          <w:sz w:val="24"/>
          <w:szCs w:val="24"/>
          <w:lang w:val="hy-AM"/>
        </w:rPr>
        <w:t>71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>-</w:t>
      </w:r>
      <w:r w:rsidR="00F2705A">
        <w:rPr>
          <w:rFonts w:ascii="GHEA Grapalat" w:hAnsi="GHEA Grapalat" w:cs="Arial"/>
          <w:bCs/>
          <w:kern w:val="32"/>
          <w:sz w:val="24"/>
          <w:szCs w:val="24"/>
          <w:lang w:val="hy-AM"/>
        </w:rPr>
        <w:t>6/</w:t>
      </w:r>
      <w:r w:rsidR="00DF538D">
        <w:rPr>
          <w:rFonts w:ascii="GHEA Grapalat" w:hAnsi="GHEA Grapalat" w:cs="Arial"/>
          <w:bCs/>
          <w:kern w:val="32"/>
          <w:sz w:val="24"/>
          <w:szCs w:val="24"/>
          <w:lang w:val="hy-AM"/>
        </w:rPr>
        <w:t>66635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>-2023 գրությա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մբ հայտնել է, որ ՀՀ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296CED">
        <w:rPr>
          <w:rFonts w:ascii="GHEA Grapalat" w:eastAsia="Calibri" w:hAnsi="GHEA Grapalat"/>
          <w:color w:val="000000"/>
          <w:sz w:val="24"/>
          <w:szCs w:val="24"/>
          <w:lang w:val="hy-AM"/>
        </w:rPr>
        <w:t>պ</w:t>
      </w:r>
      <w:r w:rsidR="00296CED" w:rsidRPr="00F036C1">
        <w:rPr>
          <w:rFonts w:ascii="GHEA Grapalat" w:eastAsia="Calibri" w:hAnsi="GHEA Grapalat"/>
          <w:color w:val="000000"/>
          <w:sz w:val="24"/>
          <w:szCs w:val="24"/>
          <w:lang w:val="hy-AM"/>
        </w:rPr>
        <w:t>ետական եկամուտների կոմիտե</w:t>
      </w:r>
      <w:r w:rsidR="00296CED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ի տեղեկատվական </w:t>
      </w:r>
      <w:r w:rsidR="005C36F3">
        <w:rPr>
          <w:rFonts w:ascii="GHEA Grapalat" w:eastAsia="Calibri" w:hAnsi="GHEA Grapalat"/>
          <w:color w:val="000000"/>
          <w:sz w:val="24"/>
          <w:szCs w:val="24"/>
          <w:lang w:val="hy-AM"/>
        </w:rPr>
        <w:t>շտեմարանում</w:t>
      </w:r>
      <w:r w:rsidR="00001CBA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2023 թվականի </w:t>
      </w:r>
      <w:r w:rsidR="00DF538D">
        <w:rPr>
          <w:rFonts w:ascii="GHEA Grapalat" w:eastAsia="Calibri" w:hAnsi="GHEA Grapalat"/>
          <w:color w:val="000000"/>
          <w:sz w:val="24"/>
          <w:szCs w:val="24"/>
          <w:lang w:val="hy-AM"/>
        </w:rPr>
        <w:t>նոյեմբերի</w:t>
      </w:r>
      <w:r w:rsidR="00001CBA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DF538D">
        <w:rPr>
          <w:rFonts w:ascii="GHEA Grapalat" w:eastAsia="Calibri" w:hAnsi="GHEA Grapalat"/>
          <w:color w:val="000000"/>
          <w:sz w:val="24"/>
          <w:szCs w:val="24"/>
          <w:lang w:val="hy-AM"/>
        </w:rPr>
        <w:t>06</w:t>
      </w:r>
      <w:r w:rsidR="00001CBA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-ի դրությամբ 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>«</w:t>
      </w:r>
      <w:r w:rsidR="00DF538D">
        <w:rPr>
          <w:rFonts w:ascii="GHEA Grapalat" w:hAnsi="GHEA Grapalat" w:cs="Arial"/>
          <w:bCs/>
          <w:kern w:val="32"/>
          <w:sz w:val="24"/>
          <w:szCs w:val="24"/>
          <w:lang w:val="hy-AM"/>
        </w:rPr>
        <w:t>Արգիշտի-2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>»</w:t>
      </w:r>
      <w:r w:rsidR="005C36F3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 w:rsidR="00F2705A">
        <w:rPr>
          <w:rFonts w:ascii="GHEA Grapalat" w:hAnsi="GHEA Grapalat" w:cs="Arial"/>
          <w:bCs/>
          <w:kern w:val="32"/>
          <w:sz w:val="24"/>
          <w:szCs w:val="24"/>
          <w:lang w:val="hy-AM"/>
        </w:rPr>
        <w:t>ՍՊԸ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-ի </w:t>
      </w:r>
      <w:r w:rsidR="00001CBA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հաշվառման</w:t>
      </w:r>
      <w:r w:rsidR="00E16AA6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հասցեն է՝ </w:t>
      </w:r>
      <w:r w:rsidR="00E16AA6" w:rsidRPr="00FF35C6">
        <w:rPr>
          <w:rFonts w:ascii="GHEA Grapalat" w:eastAsia="SimSun" w:hAnsi="GHEA Grapalat" w:cs="GHEA Grapalat"/>
          <w:color w:val="000000"/>
          <w:sz w:val="24"/>
          <w:szCs w:val="24"/>
          <w:lang w:val="hy-AM" w:eastAsia="en-US"/>
        </w:rPr>
        <w:t>քաղաք Երևան,</w:t>
      </w:r>
      <w:r w:rsidR="00DF538D">
        <w:rPr>
          <w:rFonts w:ascii="GHEA Grapalat" w:eastAsia="SimSun" w:hAnsi="GHEA Grapalat" w:cs="GHEA Grapalat"/>
          <w:color w:val="000000"/>
          <w:sz w:val="24"/>
          <w:szCs w:val="24"/>
          <w:lang w:val="hy-AM" w:eastAsia="en-US"/>
        </w:rPr>
        <w:t xml:space="preserve"> </w:t>
      </w:r>
      <w:r w:rsidR="00DF538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Ավան Առինջ 1-ին միկրոշրջան 1/4 շենք բն. </w:t>
      </w:r>
      <w:r w:rsidR="00DF538D" w:rsidRPr="00420559">
        <w:rPr>
          <w:rFonts w:ascii="GHEA Grapalat" w:hAnsi="GHEA Grapalat" w:cs="Sylfaen"/>
          <w:sz w:val="24"/>
          <w:szCs w:val="24"/>
          <w:lang w:val="hy-AM"/>
        </w:rPr>
        <w:t>5</w:t>
      </w:r>
      <w:r w:rsidR="00893382">
        <w:rPr>
          <w:rFonts w:ascii="GHEA Grapalat" w:hAnsi="GHEA Grapalat" w:cs="Arial"/>
          <w:bCs/>
          <w:kern w:val="32"/>
          <w:sz w:val="24"/>
          <w:szCs w:val="24"/>
          <w:lang w:val="hy-AM"/>
        </w:rPr>
        <w:t>։</w:t>
      </w:r>
    </w:p>
    <w:p w14:paraId="0E0CE192" w14:textId="194D734C" w:rsidR="00DF538D" w:rsidRDefault="001339F5" w:rsidP="00DF538D">
      <w:pPr>
        <w:pStyle w:val="ad"/>
        <w:spacing w:line="360" w:lineRule="auto"/>
        <w:ind w:left="0" w:firstLine="450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Վ</w:t>
      </w:r>
      <w:r w:rsidR="003E3BB8" w:rsidRPr="003E3B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արչական մարմինը գտնում է,</w:t>
      </w:r>
      <w:r w:rsidR="00286F88" w:rsidRPr="003E3B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7E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որ</w:t>
      </w:r>
      <w:r w:rsidR="00B07E25" w:rsidRPr="00B07E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վարչական ակտի ընդունումը հնարավոր է միայն այդ ակտի հասցեատիրոջ</w:t>
      </w:r>
      <w:r w:rsidR="00B07E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="00F2705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«</w:t>
      </w:r>
      <w:r w:rsidR="006F3AD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Արգիշտի-2</w:t>
      </w:r>
      <w:r w:rsidR="00F2705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» ՍՊԸ-ի տնօրեն </w:t>
      </w:r>
      <w:r w:rsidR="006F3AD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Յուրի Քոքոբելյանին ի </w:t>
      </w:r>
      <w:r w:rsidR="00B07E25" w:rsidRPr="00B07E2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հայտ բերելու </w:t>
      </w:r>
      <w:r w:rsidR="003E55AB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և</w:t>
      </w:r>
      <w:r w:rsidR="006F3AD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վարույթին </w:t>
      </w:r>
      <w:r w:rsidR="003E3BB8" w:rsidRPr="003E3B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առնչվող որոշ կարևոր հանգամանքներ նրանից պարզելու </w:t>
      </w:r>
      <w:r w:rsidR="001978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դեպքում։</w:t>
      </w:r>
    </w:p>
    <w:p w14:paraId="57633BBA" w14:textId="77777777" w:rsidR="00DF538D" w:rsidRDefault="002B4E72" w:rsidP="00DF538D">
      <w:pPr>
        <w:pStyle w:val="ad"/>
        <w:spacing w:line="360" w:lineRule="auto"/>
        <w:ind w:left="0" w:firstLine="450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49-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մասի 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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կետի համաձայն՝ </w:t>
      </w:r>
      <w:r w:rsidR="00967D85" w:rsidRPr="00967D85">
        <w:rPr>
          <w:rFonts w:ascii="GHEA Grapalat" w:hAnsi="GHEA Grapalat"/>
          <w:color w:val="000000"/>
          <w:sz w:val="24"/>
          <w:szCs w:val="24"/>
          <w:lang w:val="hy-AM" w:eastAsia="en-US"/>
        </w:rPr>
        <w:t>վ</w:t>
      </w:r>
      <w:r w:rsidRPr="002B4E72">
        <w:rPr>
          <w:rFonts w:ascii="GHEA Grapalat" w:hAnsi="GHEA Grapalat"/>
          <w:color w:val="000000"/>
          <w:sz w:val="24"/>
          <w:szCs w:val="24"/>
          <w:lang w:val="hy-AM" w:eastAsia="en-US"/>
        </w:rPr>
        <w:t>արչական մարմինը պարտավոր է կասեցնել վարչական վարույթը, եթե`</w:t>
      </w:r>
      <w:r w:rsidRPr="00967D85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4E72">
        <w:rPr>
          <w:rFonts w:ascii="GHEA Grapalat" w:hAnsi="GHEA Grapalat"/>
          <w:color w:val="000000"/>
          <w:sz w:val="24"/>
          <w:szCs w:val="24"/>
          <w:lang w:val="hy-AM" w:eastAsia="en-US"/>
        </w:rPr>
        <w:t>վարչական ակտի ընդունումը հնարավոր է միայն այդ ակտի հասցեատիրոջն ի հայտ բերելու դեպքում:</w:t>
      </w:r>
    </w:p>
    <w:p w14:paraId="11493BFB" w14:textId="77777777" w:rsidR="006F3AD1" w:rsidRDefault="002C6D62" w:rsidP="006F3AD1">
      <w:pPr>
        <w:pStyle w:val="ad"/>
        <w:spacing w:line="360" w:lineRule="auto"/>
        <w:ind w:left="0" w:firstLine="45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Ելնելով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վերոգրյալից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49-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մասի </w:t>
      </w:r>
      <w:r w:rsidR="00481B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 կետը</w:t>
      </w:r>
      <w:r w:rsidRPr="002C6D62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E547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755-Լ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հաստատված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</w:t>
      </w:r>
      <w:r w:rsidRPr="002C6D62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կանոնադրության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 13-րդ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C6D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ենթակետը</w:t>
      </w:r>
      <w:r w:rsidR="004E59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34ACF07" w14:textId="77777777" w:rsidR="00574872" w:rsidRDefault="00574872" w:rsidP="006F3AD1">
      <w:pPr>
        <w:pStyle w:val="ad"/>
        <w:spacing w:line="360" w:lineRule="auto"/>
        <w:ind w:left="0" w:firstLine="45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921EF41" w14:textId="77777777" w:rsidR="00574872" w:rsidRDefault="00574872" w:rsidP="006F3AD1">
      <w:pPr>
        <w:pStyle w:val="ad"/>
        <w:spacing w:line="360" w:lineRule="auto"/>
        <w:ind w:left="0" w:firstLine="45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B4F993E" w14:textId="67F4E5D4" w:rsidR="006F3AD1" w:rsidRDefault="00FF5028" w:rsidP="006F3AD1">
      <w:pPr>
        <w:pStyle w:val="ad"/>
        <w:spacing w:line="360" w:lineRule="auto"/>
        <w:ind w:left="0" w:firstLine="45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ՈՐՈՇՈՒՄ ԵՄ</w:t>
      </w:r>
    </w:p>
    <w:p w14:paraId="3053C858" w14:textId="77777777" w:rsidR="006F3AD1" w:rsidRPr="00DF538D" w:rsidRDefault="006F3AD1" w:rsidP="006F3AD1">
      <w:pPr>
        <w:pStyle w:val="ad"/>
        <w:spacing w:line="360" w:lineRule="auto"/>
        <w:ind w:left="0" w:firstLine="45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6866082" w14:textId="65DCF259" w:rsidR="00FF5028" w:rsidRPr="00DF538D" w:rsidRDefault="00FF5028" w:rsidP="00DF538D">
      <w:pPr>
        <w:pStyle w:val="ad"/>
        <w:spacing w:line="360" w:lineRule="auto"/>
        <w:ind w:left="0" w:firstLine="45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242EF3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առողջապահական և աշխատանքի տ</w:t>
      </w:r>
      <w:r w:rsidR="002C6D62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եսչական մարմնում 202</w:t>
      </w:r>
      <w:r w:rsidR="005443A4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42EF3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6D62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</w:t>
      </w:r>
      <w:r w:rsidR="00242EF3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վական</w:t>
      </w:r>
      <w:r w:rsidR="002C6D62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B856A1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A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="008E740C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A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</w:t>
      </w:r>
      <w:r w:rsidR="002C6D62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հարուցված</w:t>
      </w:r>
      <w:r w:rsidR="00893906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4BF6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թիվ </w:t>
      </w:r>
      <w:r w:rsidR="005443A4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Վ/Դ-</w:t>
      </w:r>
      <w:r w:rsidR="006F3A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477</w:t>
      </w:r>
      <w:r w:rsidR="006810B1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վարույթը կասեցնել</w:t>
      </w:r>
      <w:r w:rsidR="00A0135B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</w:t>
      </w:r>
      <w:r w:rsidR="00426380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կասեցումն առաջացնող հանգամանք</w:t>
      </w:r>
      <w:r w:rsidR="00BD3547"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վերանալը</w:t>
      </w:r>
      <w:r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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բայց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ուշ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ընդունելու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60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լրանալը</w:t>
      </w:r>
      <w:r w:rsidRPr="00E308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</w:t>
      </w:r>
      <w:r w:rsidRPr="00DF538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 </w:t>
      </w:r>
    </w:p>
    <w:p w14:paraId="7D6C4FE0" w14:textId="1E34CB5A" w:rsidR="00574872" w:rsidRPr="003A71B5" w:rsidRDefault="006F3AD1" w:rsidP="00574872">
      <w:pPr>
        <w:pStyle w:val="af"/>
        <w:spacing w:before="0" w:beforeAutospacing="0" w:after="0" w:afterAutospacing="0" w:line="360" w:lineRule="auto"/>
        <w:ind w:firstLine="180"/>
        <w:jc w:val="both"/>
        <w:rPr>
          <w:rFonts w:ascii="GHEA Grapalat" w:hAnsi="GHEA Grapalat" w:cs="GHEA Grapalat"/>
          <w:iCs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FF5028" w:rsidRPr="00DF538D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FF5028" w:rsidRPr="00696B17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որոշումը </w:t>
      </w:r>
      <w:r w:rsidR="004F3625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ենթակա է </w:t>
      </w:r>
      <w:r w:rsidR="00FF5028" w:rsidRPr="00696B17">
        <w:rPr>
          <w:rFonts w:ascii="GHEA Grapalat" w:hAnsi="GHEA Grapalat"/>
          <w:color w:val="000000"/>
          <w:shd w:val="clear" w:color="auto" w:fill="FFFFFF"/>
          <w:lang w:val="hy-AM"/>
        </w:rPr>
        <w:t>ծանուց</w:t>
      </w:r>
      <w:r w:rsidR="004F3625"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="0010143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B7B91">
        <w:rPr>
          <w:rFonts w:ascii="GHEA Grapalat" w:hAnsi="GHEA Grapalat" w:cs="Sylfaen"/>
          <w:lang w:val="hy-AM" w:eastAsia="en-US"/>
        </w:rPr>
        <w:t>«</w:t>
      </w:r>
      <w:r>
        <w:rPr>
          <w:rFonts w:ascii="GHEA Grapalat" w:hAnsi="GHEA Grapalat" w:cs="Sylfaen"/>
          <w:lang w:val="hy-AM" w:eastAsia="en-US"/>
        </w:rPr>
        <w:t>Արգիշտի-2</w:t>
      </w:r>
      <w:r w:rsidRPr="005B7B91">
        <w:rPr>
          <w:rFonts w:ascii="GHEA Grapalat" w:hAnsi="GHEA Grapalat" w:cs="Sylfaen"/>
          <w:lang w:val="hy-AM" w:eastAsia="en-US"/>
        </w:rPr>
        <w:t>»</w:t>
      </w:r>
      <w:r>
        <w:rPr>
          <w:rFonts w:ascii="GHEA Grapalat" w:hAnsi="GHEA Grapalat" w:cs="Sylfaen"/>
          <w:lang w:val="hy-AM" w:eastAsia="en-US"/>
        </w:rPr>
        <w:t xml:space="preserve"> ՍՊԸ-ի տնօրեն Յուրի Քոքոբելյանին </w:t>
      </w:r>
      <w:r w:rsidRPr="005B7B91">
        <w:rPr>
          <w:rFonts w:ascii="GHEA Grapalat" w:hAnsi="GHEA Grapalat" w:cs="Sylfaen"/>
          <w:lang w:val="hy-AM" w:eastAsia="en-US"/>
        </w:rPr>
        <w:t>(</w:t>
      </w:r>
      <w:r>
        <w:rPr>
          <w:rFonts w:ascii="GHEA Grapalat" w:hAnsi="GHEA Grapalat" w:cs="Sylfaen"/>
          <w:lang w:val="hy-AM" w:eastAsia="en-US"/>
        </w:rPr>
        <w:t xml:space="preserve">հասցե՝ </w:t>
      </w:r>
      <w:r w:rsidRPr="00FF35C6">
        <w:rPr>
          <w:rFonts w:ascii="GHEA Grapalat" w:hAnsi="GHEA Grapalat" w:cs="GHEA Grapalat"/>
          <w:color w:val="000000"/>
          <w:lang w:val="hy-AM"/>
        </w:rPr>
        <w:t>ք</w:t>
      </w:r>
      <w:r>
        <w:rPr>
          <w:rFonts w:ascii="GHEA Grapalat" w:hAnsi="GHEA Grapalat" w:cs="GHEA Grapalat"/>
          <w:color w:val="000000"/>
          <w:lang w:val="hy-AM"/>
        </w:rPr>
        <w:t>.</w:t>
      </w:r>
      <w:r w:rsidRPr="00FF35C6">
        <w:rPr>
          <w:rFonts w:ascii="GHEA Grapalat" w:hAnsi="GHEA Grapalat" w:cs="GHEA Grapalat"/>
          <w:color w:val="000000"/>
          <w:lang w:val="hy-AM"/>
        </w:rPr>
        <w:t xml:space="preserve"> Երևան, </w:t>
      </w:r>
      <w:r>
        <w:rPr>
          <w:rFonts w:ascii="GHEA Grapalat" w:hAnsi="GHEA Grapalat" w:cs="GHEA Grapalat"/>
          <w:color w:val="000000"/>
          <w:lang w:val="hy-AM"/>
        </w:rPr>
        <w:t>Ավան Առինջ 1-ին միկրոշրջան 1/4 շենք 5</w:t>
      </w:r>
      <w:r w:rsidRPr="005B7B91">
        <w:rPr>
          <w:rFonts w:ascii="GHEA Grapalat" w:hAnsi="GHEA Grapalat" w:cs="Sylfaen"/>
          <w:lang w:val="hy-AM" w:eastAsia="en-US"/>
        </w:rPr>
        <w:t>) և քաղաքացի</w:t>
      </w:r>
      <w:r>
        <w:rPr>
          <w:rFonts w:ascii="GHEA Grapalat" w:hAnsi="GHEA Grapalat" w:cs="Sylfaen"/>
          <w:lang w:val="hy-AM" w:eastAsia="en-US"/>
        </w:rPr>
        <w:t xml:space="preserve">ներ Ա. Նիազյանին և մյուսներին </w:t>
      </w:r>
      <w:r w:rsidRPr="005B7B91">
        <w:rPr>
          <w:rFonts w:ascii="GHEA Grapalat" w:hAnsi="GHEA Grapalat" w:cs="Sylfaen"/>
          <w:lang w:val="hy-AM"/>
        </w:rPr>
        <w:t>(</w:t>
      </w:r>
      <w:r>
        <w:rPr>
          <w:rFonts w:ascii="GHEA Grapalat" w:hAnsi="GHEA Grapalat" w:cs="Sylfaen"/>
          <w:lang w:val="hy-AM"/>
        </w:rPr>
        <w:t>էլ. փոստ։</w:t>
      </w:r>
      <w:r w:rsidRPr="00055274">
        <w:rPr>
          <w:rFonts w:ascii="GHEA Grapalat" w:hAnsi="GHEA Grapalat" w:cs="Arial"/>
          <w:bCs/>
          <w:kern w:val="32"/>
          <w:lang w:val="hy-AM"/>
        </w:rPr>
        <w:t xml:space="preserve"> </w:t>
      </w:r>
      <w:hyperlink r:id="rId10" w:history="1">
        <w:r w:rsidRPr="006A027A">
          <w:rPr>
            <w:rStyle w:val="ac"/>
            <w:rFonts w:ascii="GHEA Grapalat" w:hAnsi="GHEA Grapalat" w:cs="Arial"/>
            <w:bCs/>
            <w:kern w:val="32"/>
            <w:lang w:val="hy-AM"/>
          </w:rPr>
          <w:t>hovo.vardanyan.888@mail.ru</w:t>
        </w:r>
      </w:hyperlink>
      <w:r w:rsidRPr="005B7B91">
        <w:rPr>
          <w:rFonts w:ascii="GHEA Grapalat" w:hAnsi="GHEA Grapalat" w:cs="Sylfaen"/>
          <w:lang w:val="hy-AM"/>
        </w:rPr>
        <w:t>)։</w:t>
      </w:r>
    </w:p>
    <w:p w14:paraId="2EFE15E1" w14:textId="24E0D98F" w:rsidR="00FF5028" w:rsidRPr="00E3088C" w:rsidRDefault="00574872" w:rsidP="00574872">
      <w:pPr>
        <w:pStyle w:val="af3"/>
        <w:spacing w:after="0" w:line="360" w:lineRule="auto"/>
        <w:ind w:left="144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iCs/>
          <w:sz w:val="24"/>
          <w:szCs w:val="24"/>
          <w:lang w:val="hy-AM"/>
        </w:rPr>
        <w:pict w14:anchorId="61070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9pt;height:96.1pt">
            <v:imagedata r:id="rId11" o:title=""/>
            <o:lock v:ext="edit" ungrouping="t" rotation="t" cropping="t" verticies="t" text="t" grouping="t"/>
            <o:signatureline v:ext="edit" id="{A590D70A-6BD7-4DC3-8713-4CECC33CE204}" provid="{00000000-0000-0000-0000-000000000000}" showsigndate="f" issignatureline="t"/>
          </v:shape>
        </w:pict>
      </w:r>
      <w:r w:rsidR="002920F4" w:rsidRPr="003A71B5">
        <w:rPr>
          <w:rFonts w:ascii="GHEA Grapalat" w:hAnsi="GHEA Grapalat" w:cs="GHEA Grapalat"/>
          <w:iCs/>
          <w:sz w:val="24"/>
          <w:szCs w:val="24"/>
          <w:lang w:val="hy-AM"/>
        </w:rPr>
        <w:t>ՍԼԱՎԻԿ ՍԱՐԳՍՅԱՆ</w:t>
      </w:r>
    </w:p>
    <w:sectPr w:rsidR="00FF5028" w:rsidRPr="00E3088C" w:rsidSect="00BE771F">
      <w:footerReference w:type="default" r:id="rId12"/>
      <w:pgSz w:w="11906" w:h="16838" w:code="9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111A9" w14:textId="77777777" w:rsidR="004B3D3C" w:rsidRDefault="004B3D3C" w:rsidP="00CB0373">
      <w:pPr>
        <w:spacing w:after="0" w:line="240" w:lineRule="auto"/>
      </w:pPr>
      <w:r>
        <w:separator/>
      </w:r>
    </w:p>
  </w:endnote>
  <w:endnote w:type="continuationSeparator" w:id="0">
    <w:p w14:paraId="6D95BD88" w14:textId="77777777" w:rsidR="004B3D3C" w:rsidRDefault="004B3D3C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CB0373" w:rsidRPr="00574872" w14:paraId="06B4BB16" w14:textId="77777777" w:rsidTr="00CB0373">
      <w:tc>
        <w:tcPr>
          <w:tcW w:w="4785" w:type="dxa"/>
          <w:hideMark/>
        </w:tcPr>
        <w:p w14:paraId="1EDBDA82" w14:textId="77777777" w:rsidR="00CB0373" w:rsidRDefault="00CB0373" w:rsidP="00CB0373">
          <w:pPr>
            <w:pStyle w:val="a9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790ED93B" wp14:editId="49B0AB5D">
                <wp:extent cx="2103366" cy="641699"/>
                <wp:effectExtent l="0" t="0" r="0" b="6350"/>
                <wp:docPr id="6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735A6C9D" w14:textId="77777777" w:rsidR="00CB0373" w:rsidRDefault="00012E0C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012E0C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6F05B67F" w14:textId="77777777" w:rsidR="00CB0373" w:rsidRDefault="00012E0C" w:rsidP="00012E0C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</w:t>
          </w:r>
          <w:r w:rsidRPr="00012E0C">
            <w:rPr>
              <w:rFonts w:ascii="Sylfaen" w:eastAsia="Times New Roman" w:hAnsi="Sylfaen"/>
              <w:sz w:val="14"/>
              <w:szCs w:val="14"/>
              <w:lang w:val="hy-AM"/>
            </w:rPr>
            <w:t xml:space="preserve">. 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>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ac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493722E4" w14:textId="77777777" w:rsidR="00CB0373" w:rsidRDefault="00574872" w:rsidP="00CB0373">
          <w:pPr>
            <w:pStyle w:val="a9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ac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63426F4D" w14:textId="77777777" w:rsidR="00CB0373" w:rsidRDefault="00CB0373" w:rsidP="00CB0373">
          <w:pPr>
            <w:pStyle w:val="a9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5E79F3DC" w14:textId="77777777" w:rsidR="00CB0373" w:rsidRPr="00012E0C" w:rsidRDefault="00CB0373">
    <w:pPr>
      <w:pStyle w:val="a9"/>
      <w:rPr>
        <w:lang w:val="pt-BR"/>
      </w:rPr>
    </w:pPr>
  </w:p>
  <w:p w14:paraId="078D39F5" w14:textId="77777777" w:rsidR="00CB0373" w:rsidRPr="00012E0C" w:rsidRDefault="00CB0373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0113" w14:textId="77777777" w:rsidR="004B3D3C" w:rsidRDefault="004B3D3C" w:rsidP="00CB0373">
      <w:pPr>
        <w:spacing w:after="0" w:line="240" w:lineRule="auto"/>
      </w:pPr>
      <w:r>
        <w:separator/>
      </w:r>
    </w:p>
  </w:footnote>
  <w:footnote w:type="continuationSeparator" w:id="0">
    <w:p w14:paraId="60C1CC5E" w14:textId="77777777" w:rsidR="004B3D3C" w:rsidRDefault="004B3D3C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0032"/>
    <w:multiLevelType w:val="hybridMultilevel"/>
    <w:tmpl w:val="890862EC"/>
    <w:lvl w:ilvl="0" w:tplc="7FE29736">
      <w:start w:val="1"/>
      <w:numFmt w:val="decimal"/>
      <w:lvlText w:val="%1."/>
      <w:lvlJc w:val="left"/>
      <w:pPr>
        <w:ind w:left="160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D34C0"/>
    <w:multiLevelType w:val="hybridMultilevel"/>
    <w:tmpl w:val="BF62BE08"/>
    <w:lvl w:ilvl="0" w:tplc="C4A6A0FE">
      <w:start w:val="1"/>
      <w:numFmt w:val="decimal"/>
      <w:lvlText w:val="%1."/>
      <w:lvlJc w:val="left"/>
      <w:pPr>
        <w:ind w:left="81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7B36B31"/>
    <w:multiLevelType w:val="hybridMultilevel"/>
    <w:tmpl w:val="FC828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1CBA"/>
    <w:rsid w:val="000056E1"/>
    <w:rsid w:val="00005FDB"/>
    <w:rsid w:val="000076EA"/>
    <w:rsid w:val="0001030F"/>
    <w:rsid w:val="00012E0C"/>
    <w:rsid w:val="00033392"/>
    <w:rsid w:val="00034DCD"/>
    <w:rsid w:val="00035D7B"/>
    <w:rsid w:val="00044403"/>
    <w:rsid w:val="00057EE5"/>
    <w:rsid w:val="000628E2"/>
    <w:rsid w:val="00062A6E"/>
    <w:rsid w:val="0006386A"/>
    <w:rsid w:val="000645F9"/>
    <w:rsid w:val="00083D19"/>
    <w:rsid w:val="00084469"/>
    <w:rsid w:val="000955AD"/>
    <w:rsid w:val="00097870"/>
    <w:rsid w:val="000A0741"/>
    <w:rsid w:val="000B0401"/>
    <w:rsid w:val="000C23BC"/>
    <w:rsid w:val="000C3167"/>
    <w:rsid w:val="000C4705"/>
    <w:rsid w:val="000D3648"/>
    <w:rsid w:val="000D55D6"/>
    <w:rsid w:val="000E3F0F"/>
    <w:rsid w:val="000F323C"/>
    <w:rsid w:val="00101433"/>
    <w:rsid w:val="001339F5"/>
    <w:rsid w:val="001403E0"/>
    <w:rsid w:val="00150820"/>
    <w:rsid w:val="00150AA0"/>
    <w:rsid w:val="00153247"/>
    <w:rsid w:val="001540CB"/>
    <w:rsid w:val="00155282"/>
    <w:rsid w:val="00166BBB"/>
    <w:rsid w:val="001740CD"/>
    <w:rsid w:val="001815AF"/>
    <w:rsid w:val="00187589"/>
    <w:rsid w:val="00194E97"/>
    <w:rsid w:val="00194FF3"/>
    <w:rsid w:val="00197504"/>
    <w:rsid w:val="001978B8"/>
    <w:rsid w:val="001B55F6"/>
    <w:rsid w:val="001C46E5"/>
    <w:rsid w:val="001D470F"/>
    <w:rsid w:val="001D5ECF"/>
    <w:rsid w:val="001E10EE"/>
    <w:rsid w:val="001F364E"/>
    <w:rsid w:val="0020058B"/>
    <w:rsid w:val="00203611"/>
    <w:rsid w:val="0020596B"/>
    <w:rsid w:val="00214C9F"/>
    <w:rsid w:val="00215281"/>
    <w:rsid w:val="0021794A"/>
    <w:rsid w:val="002230FB"/>
    <w:rsid w:val="00233F15"/>
    <w:rsid w:val="00234680"/>
    <w:rsid w:val="00242EF3"/>
    <w:rsid w:val="0024665E"/>
    <w:rsid w:val="00250488"/>
    <w:rsid w:val="002668E5"/>
    <w:rsid w:val="00270BFF"/>
    <w:rsid w:val="00274B3F"/>
    <w:rsid w:val="00286F88"/>
    <w:rsid w:val="002920F4"/>
    <w:rsid w:val="00296CED"/>
    <w:rsid w:val="002A0DF8"/>
    <w:rsid w:val="002A1A5E"/>
    <w:rsid w:val="002A525B"/>
    <w:rsid w:val="002B0237"/>
    <w:rsid w:val="002B4E72"/>
    <w:rsid w:val="002C1FA6"/>
    <w:rsid w:val="002C20F9"/>
    <w:rsid w:val="002C60CA"/>
    <w:rsid w:val="002C6D62"/>
    <w:rsid w:val="002D2F98"/>
    <w:rsid w:val="002D4E69"/>
    <w:rsid w:val="002E2498"/>
    <w:rsid w:val="00305A72"/>
    <w:rsid w:val="00307DBE"/>
    <w:rsid w:val="003129D0"/>
    <w:rsid w:val="0032288A"/>
    <w:rsid w:val="00322D2B"/>
    <w:rsid w:val="00336517"/>
    <w:rsid w:val="00341840"/>
    <w:rsid w:val="00351C84"/>
    <w:rsid w:val="00351FFB"/>
    <w:rsid w:val="0035503B"/>
    <w:rsid w:val="00355334"/>
    <w:rsid w:val="00355522"/>
    <w:rsid w:val="0036117B"/>
    <w:rsid w:val="00363FAD"/>
    <w:rsid w:val="003714E6"/>
    <w:rsid w:val="003740FA"/>
    <w:rsid w:val="00374BF6"/>
    <w:rsid w:val="0038238C"/>
    <w:rsid w:val="00385E03"/>
    <w:rsid w:val="003936F5"/>
    <w:rsid w:val="003938F1"/>
    <w:rsid w:val="00397284"/>
    <w:rsid w:val="003B047B"/>
    <w:rsid w:val="003B09A5"/>
    <w:rsid w:val="003B1D3F"/>
    <w:rsid w:val="003B2D03"/>
    <w:rsid w:val="003B3A26"/>
    <w:rsid w:val="003B4B38"/>
    <w:rsid w:val="003C10C3"/>
    <w:rsid w:val="003C1230"/>
    <w:rsid w:val="003C2AB0"/>
    <w:rsid w:val="003D0341"/>
    <w:rsid w:val="003D5ABB"/>
    <w:rsid w:val="003E3BB8"/>
    <w:rsid w:val="003E55AB"/>
    <w:rsid w:val="003F68D9"/>
    <w:rsid w:val="003F73FE"/>
    <w:rsid w:val="00410C48"/>
    <w:rsid w:val="0041233A"/>
    <w:rsid w:val="004125FD"/>
    <w:rsid w:val="004217FC"/>
    <w:rsid w:val="00424B3E"/>
    <w:rsid w:val="00426380"/>
    <w:rsid w:val="004326A2"/>
    <w:rsid w:val="00445421"/>
    <w:rsid w:val="004465F2"/>
    <w:rsid w:val="00453F7D"/>
    <w:rsid w:val="0045527D"/>
    <w:rsid w:val="00455BC4"/>
    <w:rsid w:val="004607A8"/>
    <w:rsid w:val="00460F42"/>
    <w:rsid w:val="00462CF5"/>
    <w:rsid w:val="004747F8"/>
    <w:rsid w:val="00476D31"/>
    <w:rsid w:val="00480DA5"/>
    <w:rsid w:val="00481BC7"/>
    <w:rsid w:val="004875B9"/>
    <w:rsid w:val="00487DD0"/>
    <w:rsid w:val="00491B52"/>
    <w:rsid w:val="00491F1C"/>
    <w:rsid w:val="004927E0"/>
    <w:rsid w:val="004A31F9"/>
    <w:rsid w:val="004B08CD"/>
    <w:rsid w:val="004B3D3C"/>
    <w:rsid w:val="004C2FF5"/>
    <w:rsid w:val="004C3291"/>
    <w:rsid w:val="004C55FC"/>
    <w:rsid w:val="004D0801"/>
    <w:rsid w:val="004E0DF1"/>
    <w:rsid w:val="004E4C4A"/>
    <w:rsid w:val="004E5947"/>
    <w:rsid w:val="004F07D3"/>
    <w:rsid w:val="004F31D8"/>
    <w:rsid w:val="004F3276"/>
    <w:rsid w:val="004F3625"/>
    <w:rsid w:val="004F68CF"/>
    <w:rsid w:val="00500720"/>
    <w:rsid w:val="00507D16"/>
    <w:rsid w:val="0051317B"/>
    <w:rsid w:val="0051727D"/>
    <w:rsid w:val="00517B0F"/>
    <w:rsid w:val="00521853"/>
    <w:rsid w:val="00522462"/>
    <w:rsid w:val="0052407E"/>
    <w:rsid w:val="00525C2F"/>
    <w:rsid w:val="00526C90"/>
    <w:rsid w:val="005361D5"/>
    <w:rsid w:val="005366C8"/>
    <w:rsid w:val="0053739D"/>
    <w:rsid w:val="00542EBF"/>
    <w:rsid w:val="005443A4"/>
    <w:rsid w:val="00547328"/>
    <w:rsid w:val="0055792D"/>
    <w:rsid w:val="00557ED0"/>
    <w:rsid w:val="00560C63"/>
    <w:rsid w:val="00574872"/>
    <w:rsid w:val="00582220"/>
    <w:rsid w:val="005906DF"/>
    <w:rsid w:val="00591212"/>
    <w:rsid w:val="00596252"/>
    <w:rsid w:val="005A43D6"/>
    <w:rsid w:val="005A6AFC"/>
    <w:rsid w:val="005B531A"/>
    <w:rsid w:val="005B57AB"/>
    <w:rsid w:val="005C31AC"/>
    <w:rsid w:val="005C36F3"/>
    <w:rsid w:val="005D263F"/>
    <w:rsid w:val="005D3252"/>
    <w:rsid w:val="005D531E"/>
    <w:rsid w:val="005D7F63"/>
    <w:rsid w:val="005E197A"/>
    <w:rsid w:val="005E714D"/>
    <w:rsid w:val="005F4ECD"/>
    <w:rsid w:val="0060087E"/>
    <w:rsid w:val="00602DCF"/>
    <w:rsid w:val="00605684"/>
    <w:rsid w:val="00610220"/>
    <w:rsid w:val="006136DB"/>
    <w:rsid w:val="00613A13"/>
    <w:rsid w:val="00621EE4"/>
    <w:rsid w:val="006251BA"/>
    <w:rsid w:val="0063496C"/>
    <w:rsid w:val="00634CA5"/>
    <w:rsid w:val="0063736B"/>
    <w:rsid w:val="00654D53"/>
    <w:rsid w:val="006600A0"/>
    <w:rsid w:val="00660CE1"/>
    <w:rsid w:val="00671857"/>
    <w:rsid w:val="00677BFD"/>
    <w:rsid w:val="006810B1"/>
    <w:rsid w:val="00682E4B"/>
    <w:rsid w:val="00683D45"/>
    <w:rsid w:val="00692BCC"/>
    <w:rsid w:val="00696B17"/>
    <w:rsid w:val="006A319D"/>
    <w:rsid w:val="006B0184"/>
    <w:rsid w:val="006B2C3D"/>
    <w:rsid w:val="006C5F0B"/>
    <w:rsid w:val="006D352C"/>
    <w:rsid w:val="006D615B"/>
    <w:rsid w:val="006E4A2A"/>
    <w:rsid w:val="006E52D3"/>
    <w:rsid w:val="006E6467"/>
    <w:rsid w:val="006F0EC1"/>
    <w:rsid w:val="006F3AD1"/>
    <w:rsid w:val="006F789E"/>
    <w:rsid w:val="00702011"/>
    <w:rsid w:val="0070544F"/>
    <w:rsid w:val="00710E1D"/>
    <w:rsid w:val="007151E4"/>
    <w:rsid w:val="00715C1B"/>
    <w:rsid w:val="00717123"/>
    <w:rsid w:val="00717AAE"/>
    <w:rsid w:val="00717B4C"/>
    <w:rsid w:val="007238BE"/>
    <w:rsid w:val="007342BA"/>
    <w:rsid w:val="00742A8B"/>
    <w:rsid w:val="007458B6"/>
    <w:rsid w:val="007534BD"/>
    <w:rsid w:val="00767198"/>
    <w:rsid w:val="00774919"/>
    <w:rsid w:val="00776C9C"/>
    <w:rsid w:val="00777109"/>
    <w:rsid w:val="007776D4"/>
    <w:rsid w:val="00786A9A"/>
    <w:rsid w:val="007922DD"/>
    <w:rsid w:val="007A2213"/>
    <w:rsid w:val="007A6CFD"/>
    <w:rsid w:val="007B615F"/>
    <w:rsid w:val="007B6F5C"/>
    <w:rsid w:val="007C103D"/>
    <w:rsid w:val="007C26D9"/>
    <w:rsid w:val="007C4306"/>
    <w:rsid w:val="007C4FB7"/>
    <w:rsid w:val="007C7579"/>
    <w:rsid w:val="007C7982"/>
    <w:rsid w:val="007D039D"/>
    <w:rsid w:val="007D3DB9"/>
    <w:rsid w:val="007D5F54"/>
    <w:rsid w:val="007E1E21"/>
    <w:rsid w:val="007F7FEF"/>
    <w:rsid w:val="008039AC"/>
    <w:rsid w:val="00804AC2"/>
    <w:rsid w:val="00807F5D"/>
    <w:rsid w:val="008122A6"/>
    <w:rsid w:val="00815BAB"/>
    <w:rsid w:val="00817678"/>
    <w:rsid w:val="00824FBF"/>
    <w:rsid w:val="00837391"/>
    <w:rsid w:val="008446EA"/>
    <w:rsid w:val="00845DEC"/>
    <w:rsid w:val="00852B4B"/>
    <w:rsid w:val="0085514D"/>
    <w:rsid w:val="00855DA5"/>
    <w:rsid w:val="00861883"/>
    <w:rsid w:val="0086553C"/>
    <w:rsid w:val="0087464D"/>
    <w:rsid w:val="00874F12"/>
    <w:rsid w:val="00876ADF"/>
    <w:rsid w:val="00877C57"/>
    <w:rsid w:val="00887B22"/>
    <w:rsid w:val="00890BB7"/>
    <w:rsid w:val="00893382"/>
    <w:rsid w:val="00893906"/>
    <w:rsid w:val="008946E2"/>
    <w:rsid w:val="008950FC"/>
    <w:rsid w:val="0089664F"/>
    <w:rsid w:val="008B135A"/>
    <w:rsid w:val="008B2B3D"/>
    <w:rsid w:val="008C25D4"/>
    <w:rsid w:val="008C32BF"/>
    <w:rsid w:val="008C3A3B"/>
    <w:rsid w:val="008D45E6"/>
    <w:rsid w:val="008E251E"/>
    <w:rsid w:val="008E740C"/>
    <w:rsid w:val="008F68F2"/>
    <w:rsid w:val="00901AA4"/>
    <w:rsid w:val="00905A9D"/>
    <w:rsid w:val="00910843"/>
    <w:rsid w:val="00922984"/>
    <w:rsid w:val="00925F75"/>
    <w:rsid w:val="009308BA"/>
    <w:rsid w:val="009333E1"/>
    <w:rsid w:val="00941D3C"/>
    <w:rsid w:val="009467EC"/>
    <w:rsid w:val="009609A8"/>
    <w:rsid w:val="00962493"/>
    <w:rsid w:val="0096746B"/>
    <w:rsid w:val="00967722"/>
    <w:rsid w:val="00967D85"/>
    <w:rsid w:val="00973837"/>
    <w:rsid w:val="00995FAA"/>
    <w:rsid w:val="009A483A"/>
    <w:rsid w:val="009B557F"/>
    <w:rsid w:val="009C2EF5"/>
    <w:rsid w:val="009D6F1D"/>
    <w:rsid w:val="009D7552"/>
    <w:rsid w:val="009D7CF4"/>
    <w:rsid w:val="009E5E8B"/>
    <w:rsid w:val="009F5080"/>
    <w:rsid w:val="00A0135B"/>
    <w:rsid w:val="00A02672"/>
    <w:rsid w:val="00A04903"/>
    <w:rsid w:val="00A15891"/>
    <w:rsid w:val="00A158B6"/>
    <w:rsid w:val="00A40C4A"/>
    <w:rsid w:val="00A43286"/>
    <w:rsid w:val="00A46175"/>
    <w:rsid w:val="00A465A8"/>
    <w:rsid w:val="00A46EF8"/>
    <w:rsid w:val="00A5065E"/>
    <w:rsid w:val="00A639C7"/>
    <w:rsid w:val="00A659AD"/>
    <w:rsid w:val="00A70B3F"/>
    <w:rsid w:val="00A83448"/>
    <w:rsid w:val="00A860BB"/>
    <w:rsid w:val="00A87689"/>
    <w:rsid w:val="00AA4C36"/>
    <w:rsid w:val="00AB5129"/>
    <w:rsid w:val="00AC44C1"/>
    <w:rsid w:val="00AC7E9D"/>
    <w:rsid w:val="00AD32DD"/>
    <w:rsid w:val="00AD6EBA"/>
    <w:rsid w:val="00B056B4"/>
    <w:rsid w:val="00B07E25"/>
    <w:rsid w:val="00B36629"/>
    <w:rsid w:val="00B36AE2"/>
    <w:rsid w:val="00B462AB"/>
    <w:rsid w:val="00B52EC8"/>
    <w:rsid w:val="00B60395"/>
    <w:rsid w:val="00B638A4"/>
    <w:rsid w:val="00B6694E"/>
    <w:rsid w:val="00B6794D"/>
    <w:rsid w:val="00B70177"/>
    <w:rsid w:val="00B77783"/>
    <w:rsid w:val="00B856A1"/>
    <w:rsid w:val="00B86BE6"/>
    <w:rsid w:val="00B87095"/>
    <w:rsid w:val="00B909FC"/>
    <w:rsid w:val="00B94655"/>
    <w:rsid w:val="00BA1C93"/>
    <w:rsid w:val="00BA3963"/>
    <w:rsid w:val="00BA4A21"/>
    <w:rsid w:val="00BB65A1"/>
    <w:rsid w:val="00BC7A86"/>
    <w:rsid w:val="00BD3547"/>
    <w:rsid w:val="00BE771F"/>
    <w:rsid w:val="00C011D6"/>
    <w:rsid w:val="00C01337"/>
    <w:rsid w:val="00C11A86"/>
    <w:rsid w:val="00C11E45"/>
    <w:rsid w:val="00C1471D"/>
    <w:rsid w:val="00C150ED"/>
    <w:rsid w:val="00C202D6"/>
    <w:rsid w:val="00C21005"/>
    <w:rsid w:val="00C26A5E"/>
    <w:rsid w:val="00C32032"/>
    <w:rsid w:val="00C320D7"/>
    <w:rsid w:val="00C337A0"/>
    <w:rsid w:val="00C37EE2"/>
    <w:rsid w:val="00C41D15"/>
    <w:rsid w:val="00C44464"/>
    <w:rsid w:val="00C64DB0"/>
    <w:rsid w:val="00C710FD"/>
    <w:rsid w:val="00C843C0"/>
    <w:rsid w:val="00C84A07"/>
    <w:rsid w:val="00C8745B"/>
    <w:rsid w:val="00C879A1"/>
    <w:rsid w:val="00C9039D"/>
    <w:rsid w:val="00C90C02"/>
    <w:rsid w:val="00C945A0"/>
    <w:rsid w:val="00CA5087"/>
    <w:rsid w:val="00CB0373"/>
    <w:rsid w:val="00CB6524"/>
    <w:rsid w:val="00CB7517"/>
    <w:rsid w:val="00CC1C14"/>
    <w:rsid w:val="00CC7D37"/>
    <w:rsid w:val="00CD6F68"/>
    <w:rsid w:val="00CE3678"/>
    <w:rsid w:val="00CE63BD"/>
    <w:rsid w:val="00CE6A75"/>
    <w:rsid w:val="00CF766C"/>
    <w:rsid w:val="00CF7B91"/>
    <w:rsid w:val="00D012DC"/>
    <w:rsid w:val="00D119C8"/>
    <w:rsid w:val="00D22ABD"/>
    <w:rsid w:val="00D242C8"/>
    <w:rsid w:val="00D30C3F"/>
    <w:rsid w:val="00D3302F"/>
    <w:rsid w:val="00D435AF"/>
    <w:rsid w:val="00D44E1D"/>
    <w:rsid w:val="00D553B7"/>
    <w:rsid w:val="00D77D4B"/>
    <w:rsid w:val="00D82BD0"/>
    <w:rsid w:val="00D83526"/>
    <w:rsid w:val="00D94255"/>
    <w:rsid w:val="00DA443A"/>
    <w:rsid w:val="00DA591F"/>
    <w:rsid w:val="00DA7E74"/>
    <w:rsid w:val="00DB35B5"/>
    <w:rsid w:val="00DB6E7F"/>
    <w:rsid w:val="00DC3790"/>
    <w:rsid w:val="00DC47C7"/>
    <w:rsid w:val="00DD78E7"/>
    <w:rsid w:val="00DE4646"/>
    <w:rsid w:val="00DF538D"/>
    <w:rsid w:val="00DF74CB"/>
    <w:rsid w:val="00E007F0"/>
    <w:rsid w:val="00E05A02"/>
    <w:rsid w:val="00E1699E"/>
    <w:rsid w:val="00E16AA6"/>
    <w:rsid w:val="00E17E93"/>
    <w:rsid w:val="00E25CD2"/>
    <w:rsid w:val="00E26340"/>
    <w:rsid w:val="00E31B58"/>
    <w:rsid w:val="00E31B8A"/>
    <w:rsid w:val="00E36BBC"/>
    <w:rsid w:val="00E46F45"/>
    <w:rsid w:val="00E5474C"/>
    <w:rsid w:val="00E71FD8"/>
    <w:rsid w:val="00E77E4E"/>
    <w:rsid w:val="00E85A38"/>
    <w:rsid w:val="00E92F44"/>
    <w:rsid w:val="00E94749"/>
    <w:rsid w:val="00E97B66"/>
    <w:rsid w:val="00EA75CE"/>
    <w:rsid w:val="00EB2B91"/>
    <w:rsid w:val="00EB6686"/>
    <w:rsid w:val="00EC1D2E"/>
    <w:rsid w:val="00EE6DF9"/>
    <w:rsid w:val="00EF2B1A"/>
    <w:rsid w:val="00EF4795"/>
    <w:rsid w:val="00F04428"/>
    <w:rsid w:val="00F11183"/>
    <w:rsid w:val="00F11E93"/>
    <w:rsid w:val="00F13C8E"/>
    <w:rsid w:val="00F258A8"/>
    <w:rsid w:val="00F2705A"/>
    <w:rsid w:val="00F35E4B"/>
    <w:rsid w:val="00F37784"/>
    <w:rsid w:val="00F4707A"/>
    <w:rsid w:val="00F53026"/>
    <w:rsid w:val="00F63EF9"/>
    <w:rsid w:val="00F66BB6"/>
    <w:rsid w:val="00F85E4C"/>
    <w:rsid w:val="00F87430"/>
    <w:rsid w:val="00F87C1A"/>
    <w:rsid w:val="00F912BD"/>
    <w:rsid w:val="00F94062"/>
    <w:rsid w:val="00FA088A"/>
    <w:rsid w:val="00FB423B"/>
    <w:rsid w:val="00FB5281"/>
    <w:rsid w:val="00FB5946"/>
    <w:rsid w:val="00FB7D4B"/>
    <w:rsid w:val="00FC3640"/>
    <w:rsid w:val="00FC3AE4"/>
    <w:rsid w:val="00FD53D9"/>
    <w:rsid w:val="00FD70B0"/>
    <w:rsid w:val="00FE0147"/>
    <w:rsid w:val="00FE34C7"/>
    <w:rsid w:val="00FE5C9D"/>
    <w:rsid w:val="00FF35C6"/>
    <w:rsid w:val="00FF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FF639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1E"/>
  </w:style>
  <w:style w:type="paragraph" w:styleId="1">
    <w:name w:val="heading 1"/>
    <w:basedOn w:val="a"/>
    <w:next w:val="a"/>
    <w:link w:val="10"/>
    <w:uiPriority w:val="9"/>
    <w:qFormat/>
    <w:rsid w:val="00BA3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9308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08BA"/>
  </w:style>
  <w:style w:type="paragraph" w:styleId="a3">
    <w:name w:val="Body Text Indent"/>
    <w:basedOn w:val="a"/>
    <w:link w:val="a4"/>
    <w:uiPriority w:val="99"/>
    <w:semiHidden/>
    <w:unhideWhenUsed/>
    <w:rsid w:val="009308BA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8BA"/>
  </w:style>
  <w:style w:type="paragraph" w:styleId="a5">
    <w:name w:val="Balloon Text"/>
    <w:basedOn w:val="a"/>
    <w:link w:val="a6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373"/>
  </w:style>
  <w:style w:type="paragraph" w:styleId="a9">
    <w:name w:val="footer"/>
    <w:basedOn w:val="a"/>
    <w:link w:val="aa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373"/>
  </w:style>
  <w:style w:type="table" w:styleId="ab">
    <w:name w:val="Table Grid"/>
    <w:basedOn w:val="a1"/>
    <w:uiPriority w:val="3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CB03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D7552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</w:rPr>
  </w:style>
  <w:style w:type="character" w:styleId="ae">
    <w:name w:val="Strong"/>
    <w:uiPriority w:val="22"/>
    <w:qFormat/>
    <w:rsid w:val="00DA591F"/>
    <w:rPr>
      <w:b/>
      <w:bCs/>
    </w:rPr>
  </w:style>
  <w:style w:type="paragraph" w:styleId="af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f0"/>
    <w:unhideWhenUsed/>
    <w:qFormat/>
    <w:rsid w:val="006A319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f0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f"/>
    <w:locked/>
    <w:rsid w:val="006A319D"/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styleId="af1">
    <w:name w:val="Book Title"/>
    <w:basedOn w:val="a0"/>
    <w:uiPriority w:val="33"/>
    <w:qFormat/>
    <w:rsid w:val="00F11E93"/>
    <w:rPr>
      <w:b/>
      <w:bCs/>
      <w:smallCaps/>
      <w:spacing w:val="5"/>
    </w:rPr>
  </w:style>
  <w:style w:type="paragraph" w:styleId="af2">
    <w:name w:val="No Spacing"/>
    <w:uiPriority w:val="1"/>
    <w:qFormat/>
    <w:rsid w:val="00FF502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rsid w:val="00BA3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Body Text"/>
    <w:basedOn w:val="a"/>
    <w:link w:val="af4"/>
    <w:rsid w:val="002920F4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en-AU" w:eastAsia="x-none"/>
    </w:rPr>
  </w:style>
  <w:style w:type="character" w:customStyle="1" w:styleId="af4">
    <w:name w:val="Основной текст Знак"/>
    <w:basedOn w:val="a0"/>
    <w:link w:val="af3"/>
    <w:rsid w:val="002920F4"/>
    <w:rPr>
      <w:rFonts w:ascii="Times New Roman" w:eastAsia="SimSun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hovo.vardanyan.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argishti1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EJ+Jl6NJuhf+5OJkmo/h1JYkUrPvdtKaTLQIzGSf9fw=</DigestValue>
    </Reference>
    <Reference Type="http://www.w3.org/2000/09/xmldsig#Object" URI="#idOfficeObject">
      <DigestMethod Algorithm="http://www.w3.org/2001/04/xmlenc#sha256"/>
      <DigestValue>q4TuCdHrmVM6zA0TJitK6sisCcy+q+HPkEc1O0But+I=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CEuHMamGpOb4HBHt4KfjozN+aHKZisRh+1iMmI/tK6A=</DigestValue>
    </Reference>
    <Reference Type="http://www.w3.org/2000/09/xmldsig#Object" URI="#idValidSigLnImg">
      <DigestMethod Algorithm="http://www.w3.org/2001/04/xmlenc#sha256"/>
      <DigestValue>e+0N87Sv1NIXv4//PjXIk6XxEp/P0mXoVWXttBFnACE=</DigestValue>
    </Reference>
    <Reference Type="http://www.w3.org/2000/09/xmldsig#Object" URI="#idInvalidSigLnImg">
      <DigestMethod Algorithm="http://www.w3.org/2001/04/xmlenc#sha256"/>
      <DigestValue>LtSrnSKEXjV2mT9qjJvFNfgZd0ml56lXkXAw5VOYYRk=</DigestValue>
    </Reference>
  </SignedInfo>
  <SignatureValue>QvbrTjvhLUQWvRt3uHpSA2EbNRgoMhj0cTfeR7ffqYv3Snf4JedytrZtTMVAJgTrYqtz269EMfo0
AFid6yR1ABMbAZZfsSVoKEbbEBW2bqcvu3fbuOVNL9qSLoAPatmidnIJIMsRPU6YgfdxSRG4hRLB
wNfDGDHb2glCrbfQy/BKeO87DLqSyEd6a1DeuVkDS65hvDycKlRtt9Vl/qJ/+P6hCOkqMcSoH9kq
tTIsZkhlQ1gruP3m3C7fyd3gvRl5R04qhYx89vs1Fp/IqH7+eJUCiwrJiduFOImXfc++NbJWUMQI
5uRl+TBsbXDPxlWZlKaXqEbm+MwJptdtvpfweA==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P1BHvHU56wZsvq1i7eUw+l3bt+or/fQTTAnzcALeuW4=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Ah/6/P7vwcJCB4OzMOrdSUl3c3DBpwFHS58eB5O7mvw=</DigestValue>
      </Reference>
      <Reference URI="/word/endnotes.xml?ContentType=application/vnd.openxmlformats-officedocument.wordprocessingml.endnotes+xml">
        <DigestMethod Algorithm="http://www.w3.org/2001/04/xmlenc#sha256"/>
        <DigestValue>1vbnO3ftVQ6MRAf/RQwMFPXdA0/rztOec4jPWc1VaKA=</DigestValue>
      </Reference>
      <Reference URI="/word/fontTable.xml?ContentType=application/vnd.openxmlformats-officedocument.wordprocessingml.fontTable+xml">
        <DigestMethod Algorithm="http://www.w3.org/2001/04/xmlenc#sha256"/>
        <DigestValue>bvbTbSgFn1zdG49QgjguhJL/j2sFIwpX90guI29a66I=</DigestValue>
      </Reference>
      <Reference URI="/word/footer1.xml?ContentType=application/vnd.openxmlformats-officedocument.wordprocessingml.footer+xml">
        <DigestMethod Algorithm="http://www.w3.org/2001/04/xmlenc#sha256"/>
        <DigestValue>31mIpGHF5UcIj6P7+bhdj7zsl0hMHVxfm7aDgzFoql8=</DigestValue>
      </Reference>
      <Reference URI="/word/footnotes.xml?ContentType=application/vnd.openxmlformats-officedocument.wordprocessingml.footnotes+xml">
        <DigestMethod Algorithm="http://www.w3.org/2001/04/xmlenc#sha256"/>
        <DigestValue>4hi2m8x8l/W81XvFlI9sA7dFPf9NAYeMiPl9xDOjJzk=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dPEYzPI/rPvOpI7xf1ZBXc29UPOUst+0w0Uiw4f+Tv8=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Nku5tA9xK2vWtOV39pPaVLl4RBA0o/6hCPpltV0nMl8=</DigestValue>
      </Reference>
      <Reference URI="/word/settings.xml?ContentType=application/vnd.openxmlformats-officedocument.wordprocessingml.settings+xml">
        <DigestMethod Algorithm="http://www.w3.org/2001/04/xmlenc#sha256"/>
        <DigestValue>XwDB1/GPscLItxWpSWGn7jYHy1V/pZOhCEuvM9egkMM=</DigestValue>
      </Reference>
      <Reference URI="/word/styles.xml?ContentType=application/vnd.openxmlformats-officedocument.wordprocessingml.styles+xml">
        <DigestMethod Algorithm="http://www.w3.org/2001/04/xmlenc#sha256"/>
        <DigestValue>Xpy+BGi4XFNLPTW0Lw1URDU5QuQdnPSsh0ZFZPe3OAs=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UCNjRH+fIK5LCp6XaiS3uLwVVD2jL826liZRU0XhHkM=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2023-11-22T10:42:23Z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{A590D70A-6BD7-4DC3-8713-4CECC33CE204}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2023-11-22T10:42:23Z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FFAAALY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DwAAAEcAAAAjAAAAagAAAAEAAAAAAHpBE9p7QQ8AAABrAAAAAQAAAEwAAAAEAAAADgAAAEcAAAAlAAAAawAAAFAAAABYAAAAFQAAABYAAAAMAAAAA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bNg/AAAAAAAAAADIidM/AABoQgAAIEIkAAAAJAAAAE9s2D8AAAAAAAAAAMiJ0z8AAGhCAAAgQgQAAABzAAAADAAAAAAAAAANAAAAEAAAADoAAAAoAAAAUgAAAHABAAAD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AAAACUAAAAAAAAAIQAAAAgAAABiAAAADAAAAAEAAAAVAAAADAAAAAQAAAAVAAAADAAAAAQAAABRAAAAYDYAADoAAAAoAAAAbgEAAGMAAAAAAAAAAAAAAAAAAAAAAAAA/wAAADIAAABQAAAAEAQAAGAEAAAAMgAAAAAAACAAzAC3AAAAJA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4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/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T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BUAAAByAAAAawEAAIcAAAAlAAAADAAAAAM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M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I3R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7104-FAC3-4BE8-B9D8-6E33B8E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H_Avagyan</dc:creator>
  <cp:keywords>https://mul2-aatm.gov.am/tasks/388204/oneclick/Kasecum-Argishti2.docx?token=ad9447d99b75872a2922836293e5ea5b</cp:keywords>
  <cp:lastModifiedBy>Пользователь</cp:lastModifiedBy>
  <cp:revision>40</cp:revision>
  <cp:lastPrinted>2020-08-11T12:33:00Z</cp:lastPrinted>
  <dcterms:created xsi:type="dcterms:W3CDTF">2023-01-31T06:49:00Z</dcterms:created>
  <dcterms:modified xsi:type="dcterms:W3CDTF">2023-11-22T10:42:00Z</dcterms:modified>
</cp:coreProperties>
</file>