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8AFA11" w14:textId="11A2EF14" w:rsidR="00D02C7F" w:rsidRPr="00163825" w:rsidRDefault="009930C7" w:rsidP="00D02C7F">
      <w:pPr>
        <w:shd w:val="clear" w:color="auto" w:fill="FFFFFF"/>
        <w:spacing w:after="0" w:line="240" w:lineRule="auto"/>
        <w:jc w:val="center"/>
        <w:rPr>
          <w:rFonts w:ascii="GHEA Grapalat" w:eastAsia="Times New Roman" w:hAnsi="GHEA Grapalat"/>
          <w:b/>
          <w:sz w:val="28"/>
          <w:szCs w:val="28"/>
          <w:lang w:val="hy-AM"/>
        </w:rPr>
      </w:pPr>
      <w:r w:rsidRPr="00163825">
        <w:rPr>
          <w:rFonts w:ascii="GHEA Grapalat" w:eastAsia="Times New Roman" w:hAnsi="GHEA Grapalat"/>
          <w:b/>
          <w:spacing w:val="100"/>
          <w:sz w:val="28"/>
          <w:szCs w:val="28"/>
        </w:rPr>
        <w:t>ՈՐՈՇՈՒՄ</w:t>
      </w:r>
      <w:r w:rsidRPr="00163825">
        <w:rPr>
          <w:rFonts w:ascii="GHEA Grapalat" w:eastAsia="Times New Roman" w:hAnsi="GHEA Grapalat"/>
          <w:b/>
          <w:sz w:val="28"/>
          <w:szCs w:val="28"/>
          <w:lang w:val="hy-AM"/>
        </w:rPr>
        <w:t xml:space="preserve"> </w:t>
      </w:r>
      <w:r w:rsidRPr="00163825">
        <w:rPr>
          <w:rFonts w:ascii="GHEA Grapalat" w:eastAsia="Times New Roman" w:hAnsi="GHEA Grapalat"/>
          <w:b/>
          <w:sz w:val="28"/>
          <w:szCs w:val="28"/>
          <w:lang w:val="en-GB"/>
        </w:rPr>
        <w:t xml:space="preserve">N </w:t>
      </w:r>
      <w:r w:rsidRPr="00163825">
        <w:rPr>
          <w:rFonts w:ascii="GHEA Grapalat" w:eastAsia="Times New Roman" w:hAnsi="GHEA Grapalat"/>
          <w:b/>
          <w:sz w:val="28"/>
          <w:szCs w:val="28"/>
        </w:rPr>
        <w:t>Տ(1</w:t>
      </w:r>
      <w:r w:rsidR="00423EBD" w:rsidRPr="00163825">
        <w:rPr>
          <w:rFonts w:ascii="GHEA Grapalat" w:eastAsia="Times New Roman" w:hAnsi="GHEA Grapalat"/>
          <w:b/>
          <w:sz w:val="28"/>
          <w:szCs w:val="28"/>
          <w:lang w:val="hy-AM"/>
        </w:rPr>
        <w:t>4</w:t>
      </w:r>
      <w:r w:rsidRPr="00163825">
        <w:rPr>
          <w:rFonts w:ascii="GHEA Grapalat" w:eastAsia="Times New Roman" w:hAnsi="GHEA Grapalat"/>
          <w:b/>
          <w:sz w:val="28"/>
          <w:szCs w:val="28"/>
        </w:rPr>
        <w:t>)2</w:t>
      </w:r>
      <w:r w:rsidR="00210D40">
        <w:rPr>
          <w:rFonts w:ascii="GHEA Grapalat" w:eastAsia="Times New Roman" w:hAnsi="GHEA Grapalat"/>
          <w:b/>
          <w:sz w:val="28"/>
          <w:szCs w:val="28"/>
          <w:lang w:val="hy-AM"/>
        </w:rPr>
        <w:t>400</w:t>
      </w:r>
      <w:r w:rsidR="00C424AC">
        <w:rPr>
          <w:rFonts w:ascii="GHEA Grapalat" w:eastAsia="Times New Roman" w:hAnsi="GHEA Grapalat"/>
          <w:b/>
          <w:sz w:val="28"/>
          <w:szCs w:val="28"/>
          <w:lang w:val="hy-AM"/>
        </w:rPr>
        <w:t>6</w:t>
      </w:r>
      <w:r w:rsidR="007E2CD5">
        <w:rPr>
          <w:rFonts w:ascii="GHEA Grapalat" w:eastAsia="Times New Roman" w:hAnsi="GHEA Grapalat"/>
          <w:b/>
          <w:sz w:val="28"/>
          <w:szCs w:val="28"/>
          <w:lang w:val="hy-AM"/>
        </w:rPr>
        <w:t>2</w:t>
      </w:r>
      <w:r w:rsidRPr="00163825">
        <w:rPr>
          <w:rFonts w:ascii="GHEA Grapalat" w:eastAsia="Times New Roman" w:hAnsi="GHEA Grapalat"/>
          <w:b/>
          <w:sz w:val="28"/>
          <w:szCs w:val="28"/>
          <w:lang w:val="hy-AM"/>
        </w:rPr>
        <w:t>-Ա</w:t>
      </w:r>
    </w:p>
    <w:p w14:paraId="1007BD5A" w14:textId="77777777" w:rsidR="009930C7" w:rsidRPr="00163825" w:rsidRDefault="009930C7" w:rsidP="009930C7">
      <w:pPr>
        <w:shd w:val="clear" w:color="auto" w:fill="FFFFFF"/>
        <w:spacing w:after="0" w:line="240" w:lineRule="auto"/>
        <w:jc w:val="center"/>
        <w:rPr>
          <w:rFonts w:ascii="GHEA Grapalat" w:eastAsia="Times New Roman" w:hAnsi="GHEA Grapalat"/>
          <w:b/>
          <w:sz w:val="24"/>
          <w:szCs w:val="24"/>
          <w:lang w:val="hy-AM"/>
        </w:rPr>
      </w:pPr>
      <w:r w:rsidRPr="00163825">
        <w:rPr>
          <w:rFonts w:ascii="GHEA Grapalat" w:eastAsia="Times New Roman" w:hAnsi="GHEA Grapalat"/>
          <w:b/>
          <w:sz w:val="24"/>
          <w:szCs w:val="24"/>
          <w:lang w:val="hy-AM"/>
        </w:rPr>
        <w:t>Վարչական տույժ նշանակելու մասին</w:t>
      </w:r>
    </w:p>
    <w:p w14:paraId="2C986895" w14:textId="77777777" w:rsidR="00D02C7F" w:rsidRPr="00163825" w:rsidRDefault="00D02C7F" w:rsidP="009930C7">
      <w:pPr>
        <w:shd w:val="clear" w:color="auto" w:fill="FFFFFF"/>
        <w:spacing w:after="0" w:line="240" w:lineRule="auto"/>
        <w:jc w:val="center"/>
        <w:rPr>
          <w:rFonts w:ascii="GHEA Grapalat" w:eastAsia="Times New Roman" w:hAnsi="GHEA Grapalat"/>
          <w:b/>
          <w:sz w:val="24"/>
          <w:szCs w:val="24"/>
          <w:lang w:val="hy-AM"/>
        </w:rPr>
      </w:pPr>
    </w:p>
    <w:p w14:paraId="13F7EF21" w14:textId="22CDAABC" w:rsidR="009930C7" w:rsidRPr="00163825" w:rsidRDefault="009930C7" w:rsidP="00D02C7F">
      <w:pPr>
        <w:spacing w:before="240" w:after="240" w:line="240" w:lineRule="auto"/>
        <w:jc w:val="center"/>
        <w:rPr>
          <w:rFonts w:ascii="GHEA Grapalat" w:eastAsia="Times New Roman" w:hAnsi="GHEA Grapalat"/>
          <w:b/>
          <w:bCs/>
          <w:sz w:val="24"/>
          <w:szCs w:val="24"/>
          <w:lang w:val="hy-AM"/>
        </w:rPr>
      </w:pPr>
      <w:r w:rsidRPr="00163825">
        <w:rPr>
          <w:rFonts w:ascii="GHEA Grapalat" w:eastAsia="Times New Roman" w:hAnsi="GHEA Grapalat" w:cs="Sylfaen"/>
          <w:b/>
          <w:bCs/>
          <w:sz w:val="24"/>
          <w:szCs w:val="24"/>
          <w:lang w:val="hy-AM"/>
        </w:rPr>
        <w:t>քաղաք Երևան</w:t>
      </w:r>
      <w:r w:rsidRPr="00163825">
        <w:rPr>
          <w:rFonts w:ascii="GHEA Grapalat" w:eastAsia="Times New Roman" w:hAnsi="GHEA Grapalat" w:cs="Sylfaen"/>
          <w:b/>
          <w:bCs/>
          <w:sz w:val="24"/>
          <w:szCs w:val="24"/>
          <w:lang w:val="hy-AM"/>
        </w:rPr>
        <w:tab/>
      </w:r>
      <w:r w:rsidRPr="00163825">
        <w:rPr>
          <w:rFonts w:ascii="GHEA Grapalat" w:eastAsia="Times New Roman" w:hAnsi="GHEA Grapalat" w:cs="Sylfaen"/>
          <w:b/>
          <w:bCs/>
          <w:sz w:val="24"/>
          <w:szCs w:val="24"/>
          <w:lang w:val="hy-AM"/>
        </w:rPr>
        <w:tab/>
      </w:r>
      <w:r w:rsidRPr="00163825">
        <w:rPr>
          <w:rFonts w:ascii="GHEA Grapalat" w:eastAsia="Times New Roman" w:hAnsi="GHEA Grapalat"/>
          <w:b/>
          <w:bCs/>
          <w:sz w:val="24"/>
          <w:szCs w:val="24"/>
          <w:lang w:val="hy-AM"/>
        </w:rPr>
        <w:tab/>
      </w:r>
      <w:r w:rsidRPr="00163825">
        <w:rPr>
          <w:rFonts w:ascii="GHEA Grapalat" w:eastAsia="Times New Roman" w:hAnsi="GHEA Grapalat"/>
          <w:b/>
          <w:bCs/>
          <w:sz w:val="24"/>
          <w:szCs w:val="24"/>
          <w:lang w:val="hy-AM"/>
        </w:rPr>
        <w:tab/>
      </w:r>
      <w:r w:rsidRPr="00163825">
        <w:rPr>
          <w:rFonts w:ascii="GHEA Grapalat" w:eastAsia="Times New Roman" w:hAnsi="GHEA Grapalat"/>
          <w:b/>
          <w:bCs/>
          <w:sz w:val="24"/>
          <w:szCs w:val="24"/>
          <w:lang w:val="hy-AM"/>
        </w:rPr>
        <w:tab/>
      </w:r>
      <w:r w:rsidRPr="00163825">
        <w:rPr>
          <w:rFonts w:ascii="GHEA Grapalat" w:eastAsia="Times New Roman" w:hAnsi="GHEA Grapalat"/>
          <w:b/>
          <w:bCs/>
          <w:sz w:val="24"/>
          <w:szCs w:val="24"/>
          <w:lang w:val="hy-AM"/>
        </w:rPr>
        <w:tab/>
        <w:t xml:space="preserve">   «</w:t>
      </w:r>
      <w:r w:rsidR="00C424AC">
        <w:rPr>
          <w:rFonts w:ascii="GHEA Grapalat" w:eastAsia="Times New Roman" w:hAnsi="GHEA Grapalat"/>
          <w:b/>
          <w:bCs/>
          <w:sz w:val="24"/>
          <w:szCs w:val="24"/>
          <w:lang w:val="hy-AM"/>
        </w:rPr>
        <w:t>14</w:t>
      </w:r>
      <w:r w:rsidRPr="00163825">
        <w:rPr>
          <w:rFonts w:ascii="GHEA Grapalat" w:eastAsia="Times New Roman" w:hAnsi="GHEA Grapalat"/>
          <w:b/>
          <w:bCs/>
          <w:sz w:val="24"/>
          <w:szCs w:val="24"/>
          <w:lang w:val="hy-AM"/>
        </w:rPr>
        <w:t xml:space="preserve">» </w:t>
      </w:r>
      <w:r w:rsidR="00210D40">
        <w:rPr>
          <w:rFonts w:ascii="GHEA Grapalat" w:eastAsia="Times New Roman" w:hAnsi="GHEA Grapalat"/>
          <w:b/>
          <w:bCs/>
          <w:sz w:val="24"/>
          <w:szCs w:val="24"/>
          <w:lang w:val="hy-AM"/>
        </w:rPr>
        <w:t>փետրվար</w:t>
      </w:r>
      <w:r w:rsidR="00163825" w:rsidRPr="00163825">
        <w:rPr>
          <w:rFonts w:ascii="GHEA Grapalat" w:eastAsia="Times New Roman" w:hAnsi="GHEA Grapalat"/>
          <w:b/>
          <w:bCs/>
          <w:sz w:val="24"/>
          <w:szCs w:val="24"/>
          <w:lang w:val="hy-AM"/>
        </w:rPr>
        <w:t>ի</w:t>
      </w:r>
      <w:r w:rsidRPr="00163825">
        <w:rPr>
          <w:rFonts w:ascii="GHEA Grapalat" w:eastAsia="Times New Roman" w:hAnsi="GHEA Grapalat"/>
          <w:b/>
          <w:bCs/>
          <w:sz w:val="24"/>
          <w:szCs w:val="24"/>
          <w:lang w:val="hy-AM"/>
        </w:rPr>
        <w:t xml:space="preserve"> 202</w:t>
      </w:r>
      <w:r w:rsidR="00210D40">
        <w:rPr>
          <w:rFonts w:ascii="GHEA Grapalat" w:eastAsia="Times New Roman" w:hAnsi="GHEA Grapalat"/>
          <w:b/>
          <w:bCs/>
          <w:sz w:val="24"/>
          <w:szCs w:val="24"/>
          <w:lang w:val="hy-AM"/>
        </w:rPr>
        <w:t>4</w:t>
      </w:r>
      <w:r w:rsidRPr="00163825">
        <w:rPr>
          <w:rFonts w:ascii="GHEA Grapalat" w:eastAsia="Times New Roman" w:hAnsi="GHEA Grapalat" w:cs="Sylfaen"/>
          <w:b/>
          <w:bCs/>
          <w:sz w:val="24"/>
          <w:szCs w:val="24"/>
          <w:lang w:val="hy-AM"/>
        </w:rPr>
        <w:t>թ</w:t>
      </w:r>
      <w:r w:rsidRPr="00163825">
        <w:rPr>
          <w:rFonts w:ascii="GHEA Grapalat" w:eastAsia="MS Mincho" w:hAnsi="GHEA Grapalat" w:cs="Cambria Math"/>
          <w:b/>
          <w:bCs/>
          <w:sz w:val="24"/>
          <w:szCs w:val="24"/>
          <w:lang w:val="hy-AM"/>
        </w:rPr>
        <w:t>.</w:t>
      </w:r>
    </w:p>
    <w:p w14:paraId="6E3099B5" w14:textId="58FC22E2" w:rsidR="00D02C7F" w:rsidRPr="00163825" w:rsidRDefault="009930C7" w:rsidP="00D02C7F">
      <w:pPr>
        <w:shd w:val="clear" w:color="auto" w:fill="FFFFFF"/>
        <w:spacing w:after="0" w:line="360" w:lineRule="auto"/>
        <w:ind w:firstLine="720"/>
        <w:jc w:val="both"/>
        <w:rPr>
          <w:rFonts w:ascii="GHEA Grapalat" w:eastAsia="MS Mincho" w:hAnsi="GHEA Grapalat" w:cs="MS Mincho"/>
          <w:sz w:val="24"/>
          <w:szCs w:val="24"/>
          <w:lang w:val="hy-AM"/>
        </w:rPr>
      </w:pPr>
      <w:r w:rsidRPr="00163825">
        <w:rPr>
          <w:rFonts w:ascii="GHEA Grapalat" w:eastAsia="Times New Roman" w:hAnsi="GHEA Grapalat" w:cs="Sylfaen"/>
          <w:sz w:val="24"/>
          <w:szCs w:val="24"/>
          <w:lang w:val="hy-AM"/>
        </w:rPr>
        <w:t>Հայաստանի Հանրապետության</w:t>
      </w:r>
      <w:r w:rsidRPr="00163825">
        <w:rPr>
          <w:rFonts w:ascii="GHEA Grapalat" w:hAnsi="GHEA Grapalat"/>
          <w:sz w:val="24"/>
          <w:szCs w:val="24"/>
          <w:lang w:val="hy-AM"/>
        </w:rPr>
        <w:t xml:space="preserve"> ք</w:t>
      </w:r>
      <w:r w:rsidRPr="00163825">
        <w:rPr>
          <w:rFonts w:ascii="GHEA Grapalat" w:hAnsi="GHEA Grapalat" w:cs="Arial"/>
          <w:sz w:val="24"/>
          <w:szCs w:val="24"/>
          <w:lang w:val="hy-AM"/>
        </w:rPr>
        <w:t>աղաքաշինության</w:t>
      </w:r>
      <w:r w:rsidRPr="00163825">
        <w:rPr>
          <w:rFonts w:ascii="GHEA Grapalat" w:hAnsi="GHEA Grapalat"/>
          <w:sz w:val="24"/>
          <w:szCs w:val="24"/>
          <w:lang w:val="hy-AM"/>
        </w:rPr>
        <w:t xml:space="preserve">, </w:t>
      </w:r>
      <w:r w:rsidRPr="00163825">
        <w:rPr>
          <w:rFonts w:ascii="GHEA Grapalat" w:hAnsi="GHEA Grapalat" w:cs="Arial"/>
          <w:sz w:val="24"/>
          <w:szCs w:val="24"/>
          <w:lang w:val="hy-AM"/>
        </w:rPr>
        <w:t xml:space="preserve">տեխնիկական և հրդեհային անվտանգության տեսչական մարմնի </w:t>
      </w:r>
      <w:r w:rsidRPr="00163825">
        <w:rPr>
          <w:rFonts w:ascii="GHEA Grapalat" w:eastAsia="Times New Roman" w:hAnsi="GHEA Grapalat"/>
          <w:sz w:val="24"/>
          <w:szCs w:val="24"/>
          <w:lang w:val="hy-AM"/>
        </w:rPr>
        <w:t>(այսուհետ՝ Տեսչական մարմին)</w:t>
      </w:r>
      <w:r w:rsidRPr="00163825">
        <w:rPr>
          <w:rFonts w:ascii="GHEA Grapalat" w:eastAsia="Times New Roman" w:hAnsi="GHEA Grapalat"/>
          <w:sz w:val="24"/>
          <w:szCs w:val="24"/>
          <w:lang w:val="sma-SE"/>
        </w:rPr>
        <w:t xml:space="preserve"> </w:t>
      </w:r>
      <w:r w:rsidRPr="00163825">
        <w:rPr>
          <w:rFonts w:ascii="GHEA Grapalat" w:hAnsi="GHEA Grapalat"/>
          <w:sz w:val="24"/>
          <w:szCs w:val="24"/>
          <w:lang w:val="hy-AM"/>
        </w:rPr>
        <w:t>ղեկավար</w:t>
      </w:r>
      <w:r w:rsidRPr="00163825">
        <w:rPr>
          <w:rFonts w:ascii="GHEA Grapalat" w:eastAsia="Times New Roman" w:hAnsi="GHEA Grapalat"/>
          <w:sz w:val="24"/>
          <w:szCs w:val="24"/>
          <w:lang w:val="hy-AM"/>
        </w:rPr>
        <w:t xml:space="preserve"> Գարեգին Խաչատրյան</w:t>
      </w:r>
      <w:r w:rsidRPr="00163825">
        <w:rPr>
          <w:rFonts w:ascii="GHEA Grapalat" w:eastAsia="Times New Roman" w:hAnsi="GHEA Grapalat" w:cs="Sylfaen"/>
          <w:sz w:val="24"/>
          <w:szCs w:val="24"/>
          <w:lang w:val="hy-AM"/>
        </w:rPr>
        <w:t xml:space="preserve">ս, ուսումնասիրելով </w:t>
      </w:r>
      <w:r w:rsidR="00AE1092">
        <w:rPr>
          <w:rFonts w:ascii="GHEA Grapalat" w:eastAsia="Times New Roman" w:hAnsi="GHEA Grapalat" w:cs="Sylfaen"/>
          <w:bCs/>
          <w:iCs/>
          <w:sz w:val="24"/>
          <w:szCs w:val="24"/>
          <w:lang w:val="hy-AM"/>
        </w:rPr>
        <w:t>Հայկ Սասունի Գասպարյանի</w:t>
      </w:r>
      <w:r w:rsidR="0068426B" w:rsidRPr="00163825">
        <w:rPr>
          <w:rFonts w:ascii="GHEA Grapalat" w:eastAsia="Times New Roman" w:hAnsi="GHEA Grapalat" w:cs="Sylfaen"/>
          <w:bCs/>
          <w:iCs/>
          <w:sz w:val="24"/>
          <w:szCs w:val="24"/>
          <w:lang w:val="hy-AM"/>
        </w:rPr>
        <w:t xml:space="preserve"> </w:t>
      </w:r>
      <w:r w:rsidRPr="00163825">
        <w:rPr>
          <w:rFonts w:ascii="GHEA Grapalat" w:hAnsi="GHEA Grapalat"/>
          <w:bCs/>
          <w:iCs/>
          <w:sz w:val="24"/>
          <w:szCs w:val="24"/>
          <w:lang w:val="hy-AM"/>
        </w:rPr>
        <w:t xml:space="preserve">(այսուհետ նաև՝ Վարորդ) </w:t>
      </w:r>
      <w:r w:rsidRPr="00163825">
        <w:rPr>
          <w:rFonts w:ascii="GHEA Grapalat" w:eastAsia="Times New Roman" w:hAnsi="GHEA Grapalat" w:cs="Sylfaen"/>
          <w:sz w:val="24"/>
          <w:szCs w:val="24"/>
          <w:lang w:val="hy-AM"/>
        </w:rPr>
        <w:t>նկատմամբ</w:t>
      </w:r>
      <w:r w:rsidRPr="00163825">
        <w:rPr>
          <w:rFonts w:ascii="GHEA Grapalat" w:eastAsia="Times New Roman" w:hAnsi="GHEA Grapalat"/>
          <w:sz w:val="24"/>
          <w:szCs w:val="24"/>
          <w:lang w:val="hy-AM"/>
        </w:rPr>
        <w:t xml:space="preserve"> 202</w:t>
      </w:r>
      <w:r w:rsidR="00210D40">
        <w:rPr>
          <w:rFonts w:ascii="GHEA Grapalat" w:eastAsia="Times New Roman" w:hAnsi="GHEA Grapalat"/>
          <w:sz w:val="24"/>
          <w:szCs w:val="24"/>
          <w:lang w:val="hy-AM"/>
        </w:rPr>
        <w:t>4</w:t>
      </w:r>
      <w:r w:rsidRPr="00163825">
        <w:rPr>
          <w:rFonts w:ascii="GHEA Grapalat" w:eastAsia="Times New Roman" w:hAnsi="GHEA Grapalat"/>
          <w:sz w:val="24"/>
          <w:szCs w:val="24"/>
          <w:lang w:val="hy-AM"/>
        </w:rPr>
        <w:t>թ.</w:t>
      </w:r>
      <w:r w:rsidR="00210D40">
        <w:rPr>
          <w:rFonts w:ascii="GHEA Grapalat" w:eastAsia="Times New Roman" w:hAnsi="GHEA Grapalat"/>
          <w:sz w:val="24"/>
          <w:szCs w:val="24"/>
          <w:lang w:val="hy-AM"/>
        </w:rPr>
        <w:t>հունվարի</w:t>
      </w:r>
      <w:r w:rsidR="00163825" w:rsidRPr="00163825">
        <w:rPr>
          <w:rFonts w:ascii="GHEA Grapalat" w:eastAsia="Times New Roman" w:hAnsi="GHEA Grapalat"/>
          <w:sz w:val="24"/>
          <w:szCs w:val="24"/>
          <w:lang w:val="hy-AM"/>
        </w:rPr>
        <w:t xml:space="preserve"> </w:t>
      </w:r>
      <w:r w:rsidR="00C424AC">
        <w:rPr>
          <w:rFonts w:ascii="GHEA Grapalat" w:eastAsia="Times New Roman" w:hAnsi="GHEA Grapalat"/>
          <w:sz w:val="24"/>
          <w:szCs w:val="24"/>
          <w:lang w:val="hy-AM"/>
        </w:rPr>
        <w:t>26</w:t>
      </w:r>
      <w:r w:rsidRPr="00163825">
        <w:rPr>
          <w:rFonts w:ascii="GHEA Grapalat" w:eastAsia="Times New Roman" w:hAnsi="GHEA Grapalat"/>
          <w:sz w:val="24"/>
          <w:szCs w:val="24"/>
          <w:lang w:val="hy-AM"/>
        </w:rPr>
        <w:t xml:space="preserve">-ին </w:t>
      </w:r>
      <w:r w:rsidRPr="00163825">
        <w:rPr>
          <w:rFonts w:ascii="GHEA Grapalat" w:eastAsia="Times New Roman" w:hAnsi="GHEA Grapalat" w:cs="Sylfaen"/>
          <w:sz w:val="24"/>
          <w:szCs w:val="24"/>
          <w:lang w:val="hy-AM"/>
        </w:rPr>
        <w:t>կազմված թիվ Տ(</w:t>
      </w:r>
      <w:r w:rsidR="00423EBD" w:rsidRPr="00163825">
        <w:rPr>
          <w:rFonts w:ascii="GHEA Grapalat" w:eastAsia="Times New Roman" w:hAnsi="GHEA Grapalat" w:cs="Sylfaen"/>
          <w:sz w:val="24"/>
          <w:szCs w:val="24"/>
          <w:lang w:val="hy-AM"/>
        </w:rPr>
        <w:t>14</w:t>
      </w:r>
      <w:r w:rsidRPr="00163825">
        <w:rPr>
          <w:rFonts w:ascii="GHEA Grapalat" w:eastAsia="Times New Roman" w:hAnsi="GHEA Grapalat" w:cs="Sylfaen"/>
          <w:sz w:val="24"/>
          <w:szCs w:val="24"/>
          <w:lang w:val="hy-AM"/>
        </w:rPr>
        <w:t>)</w:t>
      </w:r>
      <w:r w:rsidR="00423EBD" w:rsidRPr="00163825">
        <w:rPr>
          <w:rFonts w:ascii="GHEA Grapalat" w:eastAsia="Times New Roman" w:hAnsi="GHEA Grapalat" w:cs="Sylfaen"/>
          <w:sz w:val="24"/>
          <w:szCs w:val="24"/>
          <w:lang w:val="hy-AM"/>
        </w:rPr>
        <w:t>2</w:t>
      </w:r>
      <w:r w:rsidR="00210D40">
        <w:rPr>
          <w:rFonts w:ascii="GHEA Grapalat" w:eastAsia="Times New Roman" w:hAnsi="GHEA Grapalat" w:cs="Sylfaen"/>
          <w:sz w:val="24"/>
          <w:szCs w:val="24"/>
          <w:lang w:val="hy-AM"/>
        </w:rPr>
        <w:t>400</w:t>
      </w:r>
      <w:r w:rsidR="00C424AC">
        <w:rPr>
          <w:rFonts w:ascii="GHEA Grapalat" w:eastAsia="Times New Roman" w:hAnsi="GHEA Grapalat" w:cs="Sylfaen"/>
          <w:sz w:val="24"/>
          <w:szCs w:val="24"/>
          <w:lang w:val="hy-AM"/>
        </w:rPr>
        <w:t>6</w:t>
      </w:r>
      <w:r w:rsidR="007E2CD5">
        <w:rPr>
          <w:rFonts w:ascii="GHEA Grapalat" w:eastAsia="Times New Roman" w:hAnsi="GHEA Grapalat" w:cs="Sylfaen"/>
          <w:sz w:val="24"/>
          <w:szCs w:val="24"/>
          <w:lang w:val="hy-AM"/>
        </w:rPr>
        <w:t>2</w:t>
      </w:r>
      <w:r w:rsidRPr="00163825">
        <w:rPr>
          <w:rFonts w:ascii="GHEA Grapalat" w:eastAsia="Times New Roman" w:hAnsi="GHEA Grapalat" w:cs="Sylfaen"/>
          <w:sz w:val="24"/>
          <w:szCs w:val="24"/>
          <w:lang w:val="hy-AM"/>
        </w:rPr>
        <w:t xml:space="preserve"> արձանագրությունը (այսուհետ՝ Արձանագրություն) և վարչական վարույթի նյութերը</w:t>
      </w:r>
      <w:r w:rsidR="00D02C7F" w:rsidRPr="00163825">
        <w:rPr>
          <w:rFonts w:ascii="GHEA Grapalat" w:eastAsia="MS Mincho" w:hAnsi="GHEA Grapalat" w:cs="MS Mincho"/>
          <w:sz w:val="24"/>
          <w:szCs w:val="24"/>
          <w:lang w:val="hy-AM"/>
        </w:rPr>
        <w:t>՝</w:t>
      </w:r>
    </w:p>
    <w:p w14:paraId="192EBE63" w14:textId="77777777" w:rsidR="009930C7" w:rsidRPr="00163825" w:rsidRDefault="009930C7" w:rsidP="009930C7">
      <w:pPr>
        <w:shd w:val="clear" w:color="auto" w:fill="FFFFFF"/>
        <w:spacing w:before="240" w:after="240" w:line="360" w:lineRule="auto"/>
        <w:ind w:firstLine="720"/>
        <w:jc w:val="center"/>
        <w:rPr>
          <w:rFonts w:ascii="GHEA Grapalat" w:eastAsia="Times New Roman" w:hAnsi="GHEA Grapalat"/>
          <w:b/>
          <w:color w:val="000000"/>
          <w:spacing w:val="100"/>
          <w:sz w:val="24"/>
          <w:szCs w:val="24"/>
          <w:lang w:val="hy-AM"/>
        </w:rPr>
      </w:pPr>
      <w:r w:rsidRPr="00163825">
        <w:rPr>
          <w:rFonts w:ascii="GHEA Grapalat" w:eastAsia="Times New Roman" w:hAnsi="GHEA Grapalat"/>
          <w:b/>
          <w:color w:val="000000"/>
          <w:spacing w:val="100"/>
          <w:sz w:val="24"/>
          <w:szCs w:val="24"/>
          <w:lang w:val="hy-AM"/>
        </w:rPr>
        <w:t>ՊԱՐԶԵՑԻ</w:t>
      </w:r>
    </w:p>
    <w:p w14:paraId="314AA4DF" w14:textId="408495D1" w:rsidR="009930C7" w:rsidRPr="00163825" w:rsidRDefault="009930C7" w:rsidP="009930C7">
      <w:pPr>
        <w:spacing w:after="0" w:line="360" w:lineRule="auto"/>
        <w:ind w:firstLine="720"/>
        <w:jc w:val="both"/>
        <w:rPr>
          <w:rFonts w:ascii="GHEA Grapalat" w:eastAsia="Times New Roman" w:hAnsi="GHEA Grapalat" w:cs="Sylfaen"/>
          <w:color w:val="000000"/>
          <w:sz w:val="24"/>
          <w:szCs w:val="24"/>
          <w:lang w:val="hy-AM"/>
        </w:rPr>
      </w:pPr>
      <w:r w:rsidRPr="00163825">
        <w:rPr>
          <w:rFonts w:ascii="GHEA Grapalat" w:eastAsia="Times New Roman" w:hAnsi="GHEA Grapalat" w:cs="Arial"/>
          <w:color w:val="000000"/>
          <w:sz w:val="24"/>
          <w:szCs w:val="24"/>
          <w:lang w:val="hy-AM"/>
        </w:rPr>
        <w:t>Տեսչական</w:t>
      </w:r>
      <w:r w:rsidRPr="00163825">
        <w:rPr>
          <w:rFonts w:ascii="GHEA Grapalat" w:eastAsia="Times New Roman" w:hAnsi="GHEA Grapalat" w:cs="Arial"/>
          <w:color w:val="000000"/>
          <w:sz w:val="24"/>
          <w:szCs w:val="24"/>
          <w:lang w:val="sma-SE"/>
        </w:rPr>
        <w:t xml:space="preserve"> </w:t>
      </w:r>
      <w:r w:rsidRPr="00163825">
        <w:rPr>
          <w:rFonts w:ascii="GHEA Grapalat" w:eastAsia="Times New Roman" w:hAnsi="GHEA Grapalat" w:cs="Arial"/>
          <w:color w:val="000000"/>
          <w:sz w:val="24"/>
          <w:szCs w:val="24"/>
          <w:lang w:val="hy-AM"/>
        </w:rPr>
        <w:t>մարմնի</w:t>
      </w:r>
      <w:r w:rsidRPr="00163825">
        <w:rPr>
          <w:rFonts w:ascii="GHEA Grapalat" w:eastAsia="Times New Roman" w:hAnsi="GHEA Grapalat" w:cs="Arial"/>
          <w:color w:val="000000"/>
          <w:sz w:val="24"/>
          <w:szCs w:val="24"/>
          <w:lang w:val="sma-SE"/>
        </w:rPr>
        <w:t xml:space="preserve">  </w:t>
      </w:r>
      <w:r w:rsidRPr="00163825">
        <w:rPr>
          <w:rFonts w:ascii="GHEA Grapalat" w:eastAsia="Times New Roman" w:hAnsi="GHEA Grapalat" w:cs="Arial"/>
          <w:color w:val="000000"/>
          <w:sz w:val="24"/>
          <w:szCs w:val="24"/>
          <w:lang w:val="hy-AM"/>
        </w:rPr>
        <w:t>կողմից</w:t>
      </w:r>
      <w:r w:rsidRPr="00163825">
        <w:rPr>
          <w:rFonts w:ascii="GHEA Grapalat" w:eastAsia="Times New Roman" w:hAnsi="GHEA Grapalat" w:cs="Arial"/>
          <w:color w:val="000000"/>
          <w:sz w:val="24"/>
          <w:szCs w:val="24"/>
          <w:lang w:val="sma-SE"/>
        </w:rPr>
        <w:t xml:space="preserve"> </w:t>
      </w:r>
      <w:r w:rsidRPr="00163825">
        <w:rPr>
          <w:rFonts w:ascii="GHEA Grapalat" w:eastAsia="Times New Roman" w:hAnsi="GHEA Grapalat" w:cs="Arial"/>
          <w:color w:val="000000"/>
          <w:sz w:val="24"/>
          <w:szCs w:val="24"/>
          <w:lang w:val="hy-AM"/>
        </w:rPr>
        <w:t>202</w:t>
      </w:r>
      <w:r w:rsidR="00210D40">
        <w:rPr>
          <w:rFonts w:ascii="GHEA Grapalat" w:eastAsia="Times New Roman" w:hAnsi="GHEA Grapalat" w:cs="Arial"/>
          <w:color w:val="000000"/>
          <w:sz w:val="24"/>
          <w:szCs w:val="24"/>
          <w:lang w:val="hy-AM"/>
        </w:rPr>
        <w:t>4</w:t>
      </w:r>
      <w:r w:rsidRPr="00163825">
        <w:rPr>
          <w:rFonts w:ascii="GHEA Grapalat" w:eastAsia="Times New Roman" w:hAnsi="GHEA Grapalat" w:cs="Arial"/>
          <w:color w:val="000000"/>
          <w:sz w:val="24"/>
          <w:szCs w:val="24"/>
          <w:lang w:val="sma-SE"/>
        </w:rPr>
        <w:t xml:space="preserve"> </w:t>
      </w:r>
      <w:r w:rsidRPr="00163825">
        <w:rPr>
          <w:rFonts w:ascii="GHEA Grapalat" w:eastAsia="Times New Roman" w:hAnsi="GHEA Grapalat" w:cs="Arial"/>
          <w:color w:val="000000"/>
          <w:sz w:val="24"/>
          <w:szCs w:val="24"/>
          <w:lang w:val="hy-AM"/>
        </w:rPr>
        <w:t xml:space="preserve">թվականի </w:t>
      </w:r>
      <w:r w:rsidR="00163825" w:rsidRPr="00163825">
        <w:rPr>
          <w:rFonts w:ascii="GHEA Grapalat" w:eastAsia="Times New Roman" w:hAnsi="GHEA Grapalat" w:cs="Arial"/>
          <w:color w:val="000000"/>
          <w:sz w:val="24"/>
          <w:szCs w:val="24"/>
          <w:lang w:val="hy-AM"/>
        </w:rPr>
        <w:t>հ</w:t>
      </w:r>
      <w:r w:rsidR="00210D40">
        <w:rPr>
          <w:rFonts w:ascii="GHEA Grapalat" w:eastAsia="Times New Roman" w:hAnsi="GHEA Grapalat" w:cs="Arial"/>
          <w:color w:val="000000"/>
          <w:sz w:val="24"/>
          <w:szCs w:val="24"/>
          <w:lang w:val="hy-AM"/>
        </w:rPr>
        <w:t>ունվարի</w:t>
      </w:r>
      <w:r w:rsidR="00163825" w:rsidRPr="00163825">
        <w:rPr>
          <w:rFonts w:ascii="GHEA Grapalat" w:eastAsia="Times New Roman" w:hAnsi="GHEA Grapalat" w:cs="Arial"/>
          <w:color w:val="000000"/>
          <w:sz w:val="24"/>
          <w:szCs w:val="24"/>
          <w:lang w:val="hy-AM"/>
        </w:rPr>
        <w:t xml:space="preserve"> </w:t>
      </w:r>
      <w:r w:rsidR="00C424AC">
        <w:rPr>
          <w:rFonts w:ascii="GHEA Grapalat" w:eastAsia="Times New Roman" w:hAnsi="GHEA Grapalat" w:cs="Arial"/>
          <w:color w:val="000000"/>
          <w:sz w:val="24"/>
          <w:szCs w:val="24"/>
          <w:lang w:val="hy-AM"/>
        </w:rPr>
        <w:t>26</w:t>
      </w:r>
      <w:r w:rsidRPr="00163825">
        <w:rPr>
          <w:rFonts w:ascii="GHEA Grapalat" w:eastAsia="Times New Roman" w:hAnsi="GHEA Grapalat" w:cs="Arial"/>
          <w:color w:val="000000"/>
          <w:sz w:val="24"/>
          <w:szCs w:val="24"/>
          <w:lang w:val="hy-AM"/>
        </w:rPr>
        <w:t>-ին</w:t>
      </w:r>
      <w:r w:rsidRPr="00163825">
        <w:rPr>
          <w:rFonts w:ascii="GHEA Grapalat" w:eastAsia="Times New Roman" w:hAnsi="GHEA Grapalat" w:cs="Arial"/>
          <w:color w:val="000000"/>
          <w:sz w:val="24"/>
          <w:szCs w:val="24"/>
          <w:lang w:val="sma-SE"/>
        </w:rPr>
        <w:t xml:space="preserve"> </w:t>
      </w:r>
      <w:r w:rsidRPr="00163825">
        <w:rPr>
          <w:rFonts w:ascii="GHEA Grapalat" w:eastAsia="Times New Roman" w:hAnsi="GHEA Grapalat" w:cs="Arial"/>
          <w:color w:val="000000"/>
          <w:sz w:val="24"/>
          <w:szCs w:val="24"/>
          <w:lang w:val="hy-AM"/>
        </w:rPr>
        <w:t>իրականացվել են վերահսկողական գործառույթներ՝ ուղևորափոխադրումների կազմակերպման գործընթացի նկատմամբ, որի  արդյունքում կազմվել է</w:t>
      </w:r>
      <w:r w:rsidRPr="00163825">
        <w:rPr>
          <w:rFonts w:ascii="GHEA Grapalat" w:eastAsia="Times New Roman" w:hAnsi="GHEA Grapalat" w:cs="Sylfaen"/>
          <w:color w:val="000000"/>
          <w:sz w:val="24"/>
          <w:szCs w:val="24"/>
          <w:lang w:val="hy-AM"/>
        </w:rPr>
        <w:t xml:space="preserve"> տրանսպորտի բնագավառում իրավախախտում կատարելու վերաբերյալ թիվ</w:t>
      </w:r>
      <w:r w:rsidRPr="00163825">
        <w:rPr>
          <w:rFonts w:ascii="GHEA Grapalat" w:eastAsia="Times New Roman" w:hAnsi="GHEA Grapalat"/>
          <w:color w:val="000000"/>
          <w:sz w:val="24"/>
          <w:szCs w:val="24"/>
          <w:lang w:val="hy-AM"/>
        </w:rPr>
        <w:t xml:space="preserve"> </w:t>
      </w:r>
      <w:r w:rsidR="00AE1092">
        <w:rPr>
          <w:rFonts w:ascii="GHEA Grapalat" w:eastAsia="Times New Roman" w:hAnsi="GHEA Grapalat"/>
          <w:color w:val="000000"/>
          <w:sz w:val="24"/>
          <w:szCs w:val="24"/>
          <w:lang w:val="hy-AM"/>
        </w:rPr>
        <w:t>Տ(14)240062</w:t>
      </w:r>
      <w:r w:rsidRPr="00163825">
        <w:rPr>
          <w:rFonts w:ascii="GHEA Grapalat" w:eastAsia="Times New Roman" w:hAnsi="GHEA Grapalat"/>
          <w:color w:val="000000"/>
          <w:sz w:val="24"/>
          <w:szCs w:val="24"/>
          <w:lang w:val="hy-AM"/>
        </w:rPr>
        <w:t xml:space="preserve"> </w:t>
      </w:r>
      <w:r w:rsidRPr="00163825">
        <w:rPr>
          <w:rFonts w:ascii="GHEA Grapalat" w:eastAsia="Times New Roman" w:hAnsi="GHEA Grapalat" w:cs="Sylfaen"/>
          <w:color w:val="000000"/>
          <w:sz w:val="24"/>
          <w:szCs w:val="24"/>
          <w:lang w:val="hy-AM"/>
        </w:rPr>
        <w:t>արձանագրությունը</w:t>
      </w:r>
      <w:r w:rsidRPr="00163825">
        <w:rPr>
          <w:rFonts w:ascii="GHEA Grapalat" w:eastAsia="Times New Roman" w:hAnsi="GHEA Grapalat" w:cs="Arial"/>
          <w:color w:val="000000"/>
          <w:sz w:val="24"/>
          <w:szCs w:val="24"/>
          <w:lang w:val="hy-AM"/>
        </w:rPr>
        <w:t xml:space="preserve">՝ </w:t>
      </w:r>
      <w:r w:rsidR="00AE1092">
        <w:rPr>
          <w:rFonts w:ascii="GHEA Grapalat" w:eastAsia="Times New Roman" w:hAnsi="GHEA Grapalat" w:cs="Sylfaen"/>
          <w:bCs/>
          <w:iCs/>
          <w:sz w:val="24"/>
          <w:szCs w:val="24"/>
          <w:lang w:val="hy-AM"/>
        </w:rPr>
        <w:t>Հայկ Սասունի Գասպարյանի</w:t>
      </w:r>
      <w:r w:rsidR="00933B75">
        <w:rPr>
          <w:rFonts w:ascii="GHEA Grapalat" w:eastAsia="Times New Roman" w:hAnsi="GHEA Grapalat" w:cs="Sylfaen"/>
          <w:bCs/>
          <w:iCs/>
          <w:sz w:val="24"/>
          <w:szCs w:val="24"/>
          <w:lang w:val="hy-AM"/>
        </w:rPr>
        <w:t xml:space="preserve"> </w:t>
      </w:r>
      <w:r w:rsidRPr="00163825">
        <w:rPr>
          <w:rFonts w:ascii="GHEA Grapalat" w:eastAsia="Times New Roman" w:hAnsi="GHEA Grapalat" w:cs="Arial"/>
          <w:color w:val="000000"/>
          <w:sz w:val="24"/>
          <w:szCs w:val="24"/>
          <w:lang w:val="hy-AM"/>
        </w:rPr>
        <w:t>կողմից</w:t>
      </w:r>
      <w:r w:rsidRPr="00163825">
        <w:rPr>
          <w:rFonts w:ascii="GHEA Grapalat" w:eastAsia="Times New Roman" w:hAnsi="GHEA Grapalat" w:cs="Arial"/>
          <w:color w:val="000000"/>
          <w:sz w:val="24"/>
          <w:szCs w:val="24"/>
          <w:lang w:val="sma-SE"/>
        </w:rPr>
        <w:t xml:space="preserve"> </w:t>
      </w:r>
      <w:r w:rsidRPr="00163825">
        <w:rPr>
          <w:rFonts w:ascii="GHEA Grapalat" w:eastAsia="Times New Roman" w:hAnsi="GHEA Grapalat" w:cs="Arial"/>
          <w:color w:val="000000"/>
          <w:sz w:val="24"/>
          <w:szCs w:val="24"/>
          <w:lang w:val="hy-AM"/>
        </w:rPr>
        <w:t>կատարված</w:t>
      </w:r>
      <w:r w:rsidRPr="00163825">
        <w:rPr>
          <w:rFonts w:ascii="GHEA Grapalat" w:eastAsia="Times New Roman" w:hAnsi="GHEA Grapalat" w:cs="Arial"/>
          <w:color w:val="000000"/>
          <w:sz w:val="24"/>
          <w:szCs w:val="24"/>
          <w:lang w:val="sma-SE"/>
        </w:rPr>
        <w:t xml:space="preserve"> </w:t>
      </w:r>
      <w:r w:rsidRPr="00163825">
        <w:rPr>
          <w:rFonts w:ascii="GHEA Grapalat" w:eastAsia="Times New Roman" w:hAnsi="GHEA Grapalat" w:cs="Arial"/>
          <w:color w:val="000000"/>
          <w:sz w:val="24"/>
          <w:szCs w:val="24"/>
          <w:lang w:val="hy-AM"/>
        </w:rPr>
        <w:t>վարչական</w:t>
      </w:r>
      <w:r w:rsidRPr="00163825">
        <w:rPr>
          <w:rFonts w:ascii="GHEA Grapalat" w:eastAsia="Times New Roman" w:hAnsi="GHEA Grapalat" w:cs="Arial"/>
          <w:color w:val="000000"/>
          <w:sz w:val="24"/>
          <w:szCs w:val="24"/>
          <w:lang w:val="sma-SE"/>
        </w:rPr>
        <w:t xml:space="preserve"> </w:t>
      </w:r>
      <w:r w:rsidRPr="00163825">
        <w:rPr>
          <w:rFonts w:ascii="GHEA Grapalat" w:eastAsia="Times New Roman" w:hAnsi="GHEA Grapalat" w:cs="Arial"/>
          <w:color w:val="000000"/>
          <w:sz w:val="24"/>
          <w:szCs w:val="24"/>
          <w:lang w:val="hy-AM"/>
        </w:rPr>
        <w:t>իրավախախտման</w:t>
      </w:r>
      <w:r w:rsidRPr="00163825">
        <w:rPr>
          <w:rFonts w:ascii="GHEA Grapalat" w:eastAsia="Times New Roman" w:hAnsi="GHEA Grapalat" w:cs="Arial"/>
          <w:color w:val="000000"/>
          <w:sz w:val="24"/>
          <w:szCs w:val="24"/>
          <w:lang w:val="sma-SE"/>
        </w:rPr>
        <w:t xml:space="preserve"> </w:t>
      </w:r>
      <w:r w:rsidRPr="00163825">
        <w:rPr>
          <w:rFonts w:ascii="GHEA Grapalat" w:eastAsia="Times New Roman" w:hAnsi="GHEA Grapalat" w:cs="Arial"/>
          <w:color w:val="000000"/>
          <w:sz w:val="24"/>
          <w:szCs w:val="24"/>
          <w:lang w:val="hy-AM"/>
        </w:rPr>
        <w:t>փաստի</w:t>
      </w:r>
      <w:r w:rsidRPr="00163825">
        <w:rPr>
          <w:rFonts w:ascii="GHEA Grapalat" w:eastAsia="Times New Roman" w:hAnsi="GHEA Grapalat" w:cs="Arial"/>
          <w:color w:val="000000"/>
          <w:sz w:val="24"/>
          <w:szCs w:val="24"/>
          <w:lang w:val="sma-SE"/>
        </w:rPr>
        <w:t xml:space="preserve"> </w:t>
      </w:r>
      <w:r w:rsidRPr="00163825">
        <w:rPr>
          <w:rFonts w:ascii="GHEA Grapalat" w:eastAsia="Times New Roman" w:hAnsi="GHEA Grapalat" w:cs="Arial"/>
          <w:color w:val="000000"/>
          <w:sz w:val="24"/>
          <w:szCs w:val="24"/>
          <w:lang w:val="hy-AM"/>
        </w:rPr>
        <w:t>վերաբերյալ, այն է՝</w:t>
      </w:r>
      <w:r w:rsidRPr="00163825">
        <w:rPr>
          <w:rFonts w:ascii="GHEA Grapalat" w:eastAsia="Times New Roman" w:hAnsi="GHEA Grapalat"/>
          <w:color w:val="000000"/>
          <w:sz w:val="24"/>
          <w:szCs w:val="24"/>
          <w:lang w:val="hy-AM"/>
        </w:rPr>
        <w:t xml:space="preserve"> 202</w:t>
      </w:r>
      <w:r w:rsidR="00210D40">
        <w:rPr>
          <w:rFonts w:ascii="GHEA Grapalat" w:eastAsia="Times New Roman" w:hAnsi="GHEA Grapalat"/>
          <w:color w:val="000000"/>
          <w:sz w:val="24"/>
          <w:szCs w:val="24"/>
          <w:lang w:val="hy-AM"/>
        </w:rPr>
        <w:t>4</w:t>
      </w:r>
      <w:r w:rsidRPr="00163825">
        <w:rPr>
          <w:rFonts w:ascii="GHEA Grapalat" w:eastAsia="Times New Roman" w:hAnsi="GHEA Grapalat"/>
          <w:color w:val="000000"/>
          <w:sz w:val="24"/>
          <w:szCs w:val="24"/>
          <w:lang w:val="hy-AM"/>
        </w:rPr>
        <w:t xml:space="preserve"> </w:t>
      </w:r>
      <w:r w:rsidRPr="00163825">
        <w:rPr>
          <w:rFonts w:ascii="GHEA Grapalat" w:eastAsia="Times New Roman" w:hAnsi="GHEA Grapalat" w:cs="Sylfaen"/>
          <w:color w:val="000000"/>
          <w:sz w:val="24"/>
          <w:szCs w:val="24"/>
          <w:lang w:val="hy-AM"/>
        </w:rPr>
        <w:t xml:space="preserve">թվականի </w:t>
      </w:r>
      <w:r w:rsidR="00210D40">
        <w:rPr>
          <w:rFonts w:ascii="GHEA Grapalat" w:eastAsia="Times New Roman" w:hAnsi="GHEA Grapalat" w:cs="Sylfaen"/>
          <w:color w:val="000000"/>
          <w:sz w:val="24"/>
          <w:szCs w:val="24"/>
          <w:lang w:val="hy-AM"/>
        </w:rPr>
        <w:t xml:space="preserve">հունվարի </w:t>
      </w:r>
      <w:r w:rsidR="00C424AC">
        <w:rPr>
          <w:rFonts w:ascii="GHEA Grapalat" w:eastAsia="Times New Roman" w:hAnsi="GHEA Grapalat" w:cs="Sylfaen"/>
          <w:color w:val="000000"/>
          <w:sz w:val="24"/>
          <w:szCs w:val="24"/>
          <w:lang w:val="hy-AM"/>
        </w:rPr>
        <w:t>26</w:t>
      </w:r>
      <w:r w:rsidRPr="00163825">
        <w:rPr>
          <w:rFonts w:ascii="GHEA Grapalat" w:eastAsia="Times New Roman" w:hAnsi="GHEA Grapalat"/>
          <w:color w:val="000000"/>
          <w:sz w:val="24"/>
          <w:szCs w:val="24"/>
          <w:lang w:val="hy-AM"/>
        </w:rPr>
        <w:t>-</w:t>
      </w:r>
      <w:r w:rsidRPr="00163825">
        <w:rPr>
          <w:rFonts w:ascii="GHEA Grapalat" w:eastAsia="Times New Roman" w:hAnsi="GHEA Grapalat" w:cs="Sylfaen"/>
          <w:color w:val="000000"/>
          <w:sz w:val="24"/>
          <w:szCs w:val="24"/>
          <w:lang w:val="hy-AM"/>
        </w:rPr>
        <w:t>ին</w:t>
      </w:r>
      <w:r w:rsidR="00163825" w:rsidRPr="00163825">
        <w:rPr>
          <w:rFonts w:ascii="GHEA Grapalat" w:eastAsia="Times New Roman" w:hAnsi="GHEA Grapalat" w:cs="Sylfaen"/>
          <w:color w:val="000000"/>
          <w:sz w:val="24"/>
          <w:szCs w:val="24"/>
          <w:lang w:val="hy-AM"/>
        </w:rPr>
        <w:t>,</w:t>
      </w:r>
      <w:r w:rsidRPr="00163825">
        <w:rPr>
          <w:rFonts w:ascii="GHEA Grapalat" w:eastAsia="Times New Roman" w:hAnsi="GHEA Grapalat" w:cs="Arial"/>
          <w:color w:val="000000"/>
          <w:sz w:val="24"/>
          <w:szCs w:val="24"/>
          <w:lang w:val="hy-AM"/>
        </w:rPr>
        <w:t xml:space="preserve"> ժամը </w:t>
      </w:r>
      <w:r w:rsidR="00AE1092">
        <w:rPr>
          <w:rFonts w:ascii="GHEA Grapalat" w:eastAsia="Times New Roman" w:hAnsi="GHEA Grapalat" w:cs="Arial"/>
          <w:color w:val="000000"/>
          <w:sz w:val="24"/>
          <w:szCs w:val="24"/>
          <w:lang w:val="hy-AM"/>
        </w:rPr>
        <w:t>15</w:t>
      </w:r>
      <w:r w:rsidR="0035357E">
        <w:rPr>
          <w:rFonts w:ascii="GHEA Grapalat" w:eastAsia="Times New Roman" w:hAnsi="GHEA Grapalat" w:cs="Arial"/>
          <w:color w:val="000000"/>
          <w:sz w:val="24"/>
          <w:szCs w:val="24"/>
          <w:lang w:val="hy-AM"/>
        </w:rPr>
        <w:t>։</w:t>
      </w:r>
      <w:r w:rsidR="00AE1092">
        <w:rPr>
          <w:rFonts w:ascii="GHEA Grapalat" w:eastAsia="Times New Roman" w:hAnsi="GHEA Grapalat" w:cs="Arial"/>
          <w:color w:val="000000"/>
          <w:sz w:val="24"/>
          <w:szCs w:val="24"/>
          <w:lang w:val="hy-AM"/>
        </w:rPr>
        <w:t>11</w:t>
      </w:r>
      <w:r w:rsidRPr="00163825">
        <w:rPr>
          <w:rFonts w:ascii="GHEA Grapalat" w:eastAsia="Times New Roman" w:hAnsi="GHEA Grapalat" w:cs="Arial"/>
          <w:color w:val="000000"/>
          <w:sz w:val="24"/>
          <w:szCs w:val="24"/>
          <w:lang w:val="hy-AM"/>
        </w:rPr>
        <w:t>-ին</w:t>
      </w:r>
      <w:r w:rsidR="00A168DA" w:rsidRPr="00163825">
        <w:rPr>
          <w:rFonts w:ascii="GHEA Grapalat" w:eastAsia="Times New Roman" w:hAnsi="GHEA Grapalat" w:cs="Arial"/>
          <w:color w:val="000000"/>
          <w:sz w:val="24"/>
          <w:szCs w:val="24"/>
          <w:lang w:val="hy-AM"/>
        </w:rPr>
        <w:t>, «Զվարթնոց» օդանավակայանի տարածքում</w:t>
      </w:r>
      <w:r w:rsidR="00715093">
        <w:rPr>
          <w:rFonts w:ascii="GHEA Grapalat" w:eastAsia="Times New Roman" w:hAnsi="GHEA Grapalat" w:cs="Arial"/>
          <w:color w:val="000000"/>
          <w:sz w:val="24"/>
          <w:szCs w:val="24"/>
          <w:lang w:val="hy-AM"/>
        </w:rPr>
        <w:t>Հայկ Սասունի Գասպարյանի</w:t>
      </w:r>
      <w:r w:rsidR="00163825" w:rsidRPr="00163825">
        <w:rPr>
          <w:rFonts w:ascii="GHEA Grapalat" w:eastAsia="Times New Roman" w:hAnsi="GHEA Grapalat" w:cs="Sylfaen"/>
          <w:bCs/>
          <w:iCs/>
          <w:sz w:val="24"/>
          <w:szCs w:val="24"/>
          <w:lang w:val="hy-AM"/>
        </w:rPr>
        <w:t xml:space="preserve"> կողմից</w:t>
      </w:r>
      <w:r w:rsidR="00B46CC2" w:rsidRPr="00163825">
        <w:rPr>
          <w:rFonts w:ascii="GHEA Grapalat" w:eastAsia="Times New Roman" w:hAnsi="GHEA Grapalat" w:cs="Sylfaen"/>
          <w:bCs/>
          <w:iCs/>
          <w:sz w:val="24"/>
          <w:szCs w:val="24"/>
          <w:lang w:val="hy-AM"/>
        </w:rPr>
        <w:t xml:space="preserve"> </w:t>
      </w:r>
      <w:r w:rsidR="00423EBD" w:rsidRPr="00163825">
        <w:rPr>
          <w:rFonts w:ascii="GHEA Grapalat" w:eastAsia="Times New Roman" w:hAnsi="GHEA Grapalat"/>
          <w:bCs/>
          <w:iCs/>
          <w:color w:val="000000"/>
          <w:sz w:val="24"/>
          <w:szCs w:val="24"/>
          <w:lang w:val="hy-AM"/>
        </w:rPr>
        <w:t>«</w:t>
      </w:r>
      <w:r w:rsidR="00715093">
        <w:rPr>
          <w:rFonts w:ascii="GHEA Grapalat" w:eastAsia="Times New Roman" w:hAnsi="GHEA Grapalat"/>
          <w:bCs/>
          <w:iCs/>
          <w:color w:val="000000"/>
          <w:sz w:val="24"/>
          <w:szCs w:val="24"/>
          <w:lang w:val="hy-AM"/>
        </w:rPr>
        <w:t>ՏՈՅՈՏԱ</w:t>
      </w:r>
      <w:r w:rsidR="00423EBD" w:rsidRPr="00163825">
        <w:rPr>
          <w:rFonts w:ascii="GHEA Grapalat" w:eastAsia="Times New Roman" w:hAnsi="GHEA Grapalat"/>
          <w:bCs/>
          <w:iCs/>
          <w:color w:val="000000"/>
          <w:sz w:val="24"/>
          <w:szCs w:val="24"/>
          <w:lang w:val="hy-AM"/>
        </w:rPr>
        <w:t xml:space="preserve">» </w:t>
      </w:r>
      <w:r w:rsidRPr="00163825">
        <w:rPr>
          <w:rFonts w:ascii="GHEA Grapalat" w:eastAsia="Times New Roman" w:hAnsi="GHEA Grapalat" w:cs="Sylfaen"/>
          <w:color w:val="000000"/>
          <w:sz w:val="24"/>
          <w:szCs w:val="24"/>
          <w:lang w:val="hy-AM"/>
        </w:rPr>
        <w:t>մակնիշի</w:t>
      </w:r>
      <w:r w:rsidRPr="00163825">
        <w:rPr>
          <w:rFonts w:ascii="GHEA Grapalat" w:eastAsia="Times New Roman" w:hAnsi="GHEA Grapalat"/>
          <w:color w:val="000000"/>
          <w:sz w:val="24"/>
          <w:szCs w:val="24"/>
          <w:lang w:val="hy-AM"/>
        </w:rPr>
        <w:t xml:space="preserve"> </w:t>
      </w:r>
      <w:r w:rsidR="00715093">
        <w:rPr>
          <w:rFonts w:ascii="GHEA Grapalat" w:eastAsia="Times New Roman" w:hAnsi="GHEA Grapalat"/>
          <w:color w:val="000000"/>
          <w:sz w:val="24"/>
          <w:szCs w:val="24"/>
          <w:lang w:val="hy-AM"/>
        </w:rPr>
        <w:t>37</w:t>
      </w:r>
      <w:r w:rsidR="00B46CC2" w:rsidRPr="00163825">
        <w:rPr>
          <w:rFonts w:ascii="GHEA Grapalat" w:eastAsia="Times New Roman" w:hAnsi="GHEA Grapalat"/>
          <w:color w:val="000000"/>
          <w:sz w:val="24"/>
          <w:szCs w:val="24"/>
          <w:lang w:val="hy-AM"/>
        </w:rPr>
        <w:t xml:space="preserve"> </w:t>
      </w:r>
      <w:r w:rsidR="00933B75" w:rsidRPr="00933B75">
        <w:rPr>
          <w:rFonts w:ascii="GHEA Grapalat" w:eastAsia="Times New Roman" w:hAnsi="GHEA Grapalat"/>
          <w:color w:val="000000"/>
          <w:sz w:val="24"/>
          <w:szCs w:val="24"/>
          <w:lang w:val="hy-AM"/>
        </w:rPr>
        <w:t>T</w:t>
      </w:r>
      <w:r w:rsidR="00715093" w:rsidRPr="00715093">
        <w:rPr>
          <w:rFonts w:ascii="GHEA Grapalat" w:eastAsia="Times New Roman" w:hAnsi="GHEA Grapalat"/>
          <w:color w:val="000000"/>
          <w:sz w:val="24"/>
          <w:szCs w:val="24"/>
          <w:lang w:val="hy-AM"/>
        </w:rPr>
        <w:t>U</w:t>
      </w:r>
      <w:r w:rsidR="00B46CC2" w:rsidRPr="00163825">
        <w:rPr>
          <w:rFonts w:ascii="GHEA Grapalat" w:eastAsia="Times New Roman" w:hAnsi="GHEA Grapalat"/>
          <w:color w:val="000000"/>
          <w:sz w:val="24"/>
          <w:szCs w:val="24"/>
          <w:lang w:val="hy-AM"/>
        </w:rPr>
        <w:t xml:space="preserve"> </w:t>
      </w:r>
      <w:r w:rsidR="00715093" w:rsidRPr="00715093">
        <w:rPr>
          <w:rFonts w:ascii="GHEA Grapalat" w:eastAsia="Times New Roman" w:hAnsi="GHEA Grapalat"/>
          <w:color w:val="000000"/>
          <w:sz w:val="24"/>
          <w:szCs w:val="24"/>
          <w:lang w:val="hy-AM"/>
        </w:rPr>
        <w:t>397</w:t>
      </w:r>
      <w:r w:rsidR="00C424AC" w:rsidRPr="00C424AC">
        <w:rPr>
          <w:rFonts w:ascii="GHEA Grapalat" w:eastAsia="Times New Roman" w:hAnsi="GHEA Grapalat"/>
          <w:color w:val="000000"/>
          <w:sz w:val="24"/>
          <w:szCs w:val="24"/>
          <w:lang w:val="hy-AM"/>
        </w:rPr>
        <w:t xml:space="preserve"> </w:t>
      </w:r>
      <w:r w:rsidRPr="00163825">
        <w:rPr>
          <w:rFonts w:ascii="GHEA Grapalat" w:eastAsia="Times New Roman" w:hAnsi="GHEA Grapalat" w:cs="Sylfaen"/>
          <w:color w:val="000000"/>
          <w:sz w:val="24"/>
          <w:szCs w:val="24"/>
          <w:lang w:val="hy-AM"/>
        </w:rPr>
        <w:t xml:space="preserve">հաշվառման համարանիշի ավտոտրանսպորտային միջոցով իրականացվել է տաքսոմոտորային ուղևորափոխադրում առանց լիցենզիայի: Այսինքն՝ խախտել է Ավտոմոբիլային տրանսպորտի մասին օրենքի </w:t>
      </w:r>
      <w:r w:rsidRPr="00163825">
        <w:rPr>
          <w:rFonts w:ascii="GHEA Grapalat" w:eastAsia="Times New Roman" w:hAnsi="GHEA Grapalat"/>
          <w:color w:val="000000"/>
          <w:sz w:val="24"/>
          <w:szCs w:val="24"/>
          <w:lang w:val="hy-AM"/>
        </w:rPr>
        <w:t xml:space="preserve">17-րդ </w:t>
      </w:r>
      <w:r w:rsidRPr="00163825">
        <w:rPr>
          <w:rFonts w:ascii="GHEA Grapalat" w:eastAsia="Times New Roman" w:hAnsi="GHEA Grapalat" w:cs="Sylfaen"/>
          <w:color w:val="000000"/>
          <w:sz w:val="24"/>
          <w:szCs w:val="24"/>
          <w:lang w:val="hy-AM"/>
        </w:rPr>
        <w:t>հոդվածի</w:t>
      </w:r>
      <w:r w:rsidRPr="00163825">
        <w:rPr>
          <w:rFonts w:ascii="Calibri" w:eastAsia="Times New Roman" w:hAnsi="Calibri" w:cs="Calibri"/>
          <w:color w:val="000000"/>
          <w:sz w:val="24"/>
          <w:szCs w:val="24"/>
          <w:lang w:val="hy-AM"/>
        </w:rPr>
        <w:t> </w:t>
      </w:r>
      <w:r w:rsidR="00715093" w:rsidRPr="00715093">
        <w:rPr>
          <w:rFonts w:ascii="GHEA Grapalat" w:eastAsia="Times New Roman" w:hAnsi="GHEA Grapalat"/>
          <w:color w:val="000000"/>
          <w:sz w:val="24"/>
          <w:szCs w:val="24"/>
          <w:lang w:val="hy-AM"/>
        </w:rPr>
        <w:t>6</w:t>
      </w:r>
      <w:r w:rsidRPr="00163825">
        <w:rPr>
          <w:rFonts w:ascii="GHEA Grapalat" w:eastAsia="Times New Roman" w:hAnsi="GHEA Grapalat"/>
          <w:color w:val="000000"/>
          <w:sz w:val="24"/>
          <w:szCs w:val="24"/>
          <w:lang w:val="hy-AM"/>
        </w:rPr>
        <w:t>-</w:t>
      </w:r>
      <w:r w:rsidR="00715093" w:rsidRPr="00715093">
        <w:rPr>
          <w:rFonts w:ascii="GHEA Grapalat" w:eastAsia="Times New Roman" w:hAnsi="GHEA Grapalat"/>
          <w:color w:val="000000"/>
          <w:sz w:val="24"/>
          <w:szCs w:val="24"/>
          <w:lang w:val="hy-AM"/>
        </w:rPr>
        <w:t>8d</w:t>
      </w:r>
      <w:r w:rsidRPr="00163825">
        <w:rPr>
          <w:rFonts w:ascii="GHEA Grapalat" w:eastAsia="Times New Roman" w:hAnsi="GHEA Grapalat"/>
          <w:color w:val="000000"/>
          <w:sz w:val="24"/>
          <w:szCs w:val="24"/>
          <w:lang w:val="hy-AM"/>
        </w:rPr>
        <w:t xml:space="preserve"> </w:t>
      </w:r>
      <w:r w:rsidRPr="00163825">
        <w:rPr>
          <w:rFonts w:ascii="GHEA Grapalat" w:eastAsia="Times New Roman" w:hAnsi="GHEA Grapalat" w:cs="Sylfaen"/>
          <w:color w:val="000000"/>
          <w:sz w:val="24"/>
          <w:szCs w:val="24"/>
          <w:lang w:val="hy-AM"/>
        </w:rPr>
        <w:t xml:space="preserve">մասի պահանջները՝ որի համար Վարչական իրավախախտումների վերաբերյալ Հայաստանի Հանրապետության օրենսգրքի </w:t>
      </w:r>
      <w:r w:rsidRPr="00163825">
        <w:rPr>
          <w:rFonts w:ascii="GHEA Grapalat" w:eastAsia="Times New Roman" w:hAnsi="GHEA Grapalat"/>
          <w:color w:val="000000"/>
          <w:sz w:val="24"/>
          <w:szCs w:val="24"/>
          <w:lang w:val="hy-AM"/>
        </w:rPr>
        <w:t>137</w:t>
      </w:r>
      <w:r w:rsidRPr="00163825">
        <w:rPr>
          <w:rFonts w:ascii="GHEA Grapalat" w:eastAsia="Times New Roman" w:hAnsi="GHEA Grapalat"/>
          <w:color w:val="000000"/>
          <w:sz w:val="24"/>
          <w:szCs w:val="24"/>
          <w:vertAlign w:val="superscript"/>
          <w:lang w:val="hy-AM"/>
        </w:rPr>
        <w:t>2</w:t>
      </w:r>
      <w:r w:rsidRPr="00163825">
        <w:rPr>
          <w:rFonts w:ascii="GHEA Grapalat" w:eastAsia="Times New Roman" w:hAnsi="GHEA Grapalat"/>
          <w:color w:val="000000"/>
          <w:sz w:val="24"/>
          <w:szCs w:val="24"/>
          <w:lang w:val="hy-AM"/>
        </w:rPr>
        <w:t>-</w:t>
      </w:r>
      <w:r w:rsidRPr="00163825">
        <w:rPr>
          <w:rFonts w:ascii="GHEA Grapalat" w:eastAsia="Times New Roman" w:hAnsi="GHEA Grapalat" w:cs="Sylfaen"/>
          <w:color w:val="000000"/>
          <w:sz w:val="24"/>
          <w:szCs w:val="24"/>
          <w:lang w:val="hy-AM"/>
        </w:rPr>
        <w:t>րդ հոդվածի 7</w:t>
      </w:r>
      <w:r w:rsidR="001241EB" w:rsidRPr="001241EB">
        <w:rPr>
          <w:rFonts w:ascii="GHEA Grapalat" w:eastAsia="Times New Roman" w:hAnsi="GHEA Grapalat" w:cs="Sylfaen"/>
          <w:color w:val="000000"/>
          <w:sz w:val="24"/>
          <w:szCs w:val="24"/>
          <w:lang w:val="hy-AM"/>
        </w:rPr>
        <w:t>.1.</w:t>
      </w:r>
      <w:r w:rsidRPr="00163825">
        <w:rPr>
          <w:rFonts w:ascii="GHEA Grapalat" w:eastAsia="Times New Roman" w:hAnsi="GHEA Grapalat" w:cs="Sylfaen"/>
          <w:color w:val="000000"/>
          <w:sz w:val="24"/>
          <w:szCs w:val="24"/>
          <w:lang w:val="hy-AM"/>
        </w:rPr>
        <w:t xml:space="preserve"> մասով նախատեսված է վարչական պատասխանատվություն։</w:t>
      </w:r>
    </w:p>
    <w:p w14:paraId="0BBB908D" w14:textId="77777777" w:rsidR="00715093" w:rsidRPr="00163825" w:rsidRDefault="009930C7" w:rsidP="00715093">
      <w:pPr>
        <w:spacing w:after="0" w:line="360" w:lineRule="auto"/>
        <w:ind w:firstLine="720"/>
        <w:jc w:val="both"/>
        <w:rPr>
          <w:rFonts w:ascii="GHEA Grapalat" w:eastAsia="Times New Roman" w:hAnsi="GHEA Grapalat" w:cs="Sylfaen"/>
          <w:color w:val="000000"/>
          <w:sz w:val="24"/>
          <w:szCs w:val="24"/>
          <w:lang w:val="hy-AM"/>
        </w:rPr>
      </w:pPr>
      <w:r w:rsidRPr="00163825">
        <w:rPr>
          <w:rFonts w:ascii="GHEA Grapalat" w:eastAsia="Times New Roman" w:hAnsi="GHEA Grapalat" w:cs="Sylfaen"/>
          <w:color w:val="000000"/>
          <w:sz w:val="24"/>
          <w:szCs w:val="24"/>
          <w:lang w:val="hy-AM"/>
        </w:rPr>
        <w:t xml:space="preserve">Ավտոմոբիլային տրանսպորտի մասին օրենքի </w:t>
      </w:r>
      <w:r w:rsidRPr="00163825">
        <w:rPr>
          <w:rFonts w:ascii="GHEA Grapalat" w:eastAsia="Times New Roman" w:hAnsi="GHEA Grapalat"/>
          <w:color w:val="000000"/>
          <w:sz w:val="24"/>
          <w:szCs w:val="24"/>
          <w:lang w:val="hy-AM"/>
        </w:rPr>
        <w:t xml:space="preserve">17-րդ </w:t>
      </w:r>
      <w:r w:rsidRPr="00163825">
        <w:rPr>
          <w:rFonts w:ascii="GHEA Grapalat" w:eastAsia="Times New Roman" w:hAnsi="GHEA Grapalat" w:cs="Sylfaen"/>
          <w:color w:val="000000"/>
          <w:sz w:val="24"/>
          <w:szCs w:val="24"/>
          <w:lang w:val="hy-AM"/>
        </w:rPr>
        <w:t>հոդվածի</w:t>
      </w:r>
      <w:r w:rsidRPr="00163825">
        <w:rPr>
          <w:rFonts w:ascii="Calibri" w:eastAsia="Times New Roman" w:hAnsi="Calibri" w:cs="Calibri"/>
          <w:color w:val="000000"/>
          <w:sz w:val="24"/>
          <w:szCs w:val="24"/>
          <w:lang w:val="hy-AM"/>
        </w:rPr>
        <w:t> </w:t>
      </w:r>
      <w:r w:rsidR="00715093" w:rsidRPr="00715093">
        <w:rPr>
          <w:rFonts w:ascii="GHEA Grapalat" w:eastAsia="Times New Roman" w:hAnsi="GHEA Grapalat"/>
          <w:color w:val="000000"/>
          <w:sz w:val="24"/>
          <w:szCs w:val="24"/>
          <w:lang w:val="hy-AM"/>
        </w:rPr>
        <w:t>6</w:t>
      </w:r>
      <w:r w:rsidRPr="00163825">
        <w:rPr>
          <w:rFonts w:ascii="GHEA Grapalat" w:eastAsia="Times New Roman" w:hAnsi="GHEA Grapalat"/>
          <w:color w:val="000000"/>
          <w:sz w:val="24"/>
          <w:szCs w:val="24"/>
          <w:lang w:val="hy-AM"/>
        </w:rPr>
        <w:t>-</w:t>
      </w:r>
      <w:r w:rsidR="00715093">
        <w:rPr>
          <w:rFonts w:ascii="GHEA Grapalat" w:eastAsia="Times New Roman" w:hAnsi="GHEA Grapalat"/>
          <w:color w:val="000000"/>
          <w:sz w:val="24"/>
          <w:szCs w:val="24"/>
          <w:lang w:val="hy-AM"/>
        </w:rPr>
        <w:t>րդ</w:t>
      </w:r>
      <w:r w:rsidRPr="00163825">
        <w:rPr>
          <w:rFonts w:ascii="GHEA Grapalat" w:eastAsia="Times New Roman" w:hAnsi="GHEA Grapalat"/>
          <w:color w:val="000000"/>
          <w:sz w:val="24"/>
          <w:szCs w:val="24"/>
          <w:lang w:val="hy-AM"/>
        </w:rPr>
        <w:t xml:space="preserve"> </w:t>
      </w:r>
      <w:r w:rsidRPr="00163825">
        <w:rPr>
          <w:rFonts w:ascii="GHEA Grapalat" w:eastAsia="Times New Roman" w:hAnsi="GHEA Grapalat" w:cs="Sylfaen"/>
          <w:color w:val="000000"/>
          <w:sz w:val="24"/>
          <w:szCs w:val="24"/>
          <w:lang w:val="hy-AM"/>
        </w:rPr>
        <w:t xml:space="preserve">մասի համաձայն՝ </w:t>
      </w:r>
      <w:r w:rsidR="00715093">
        <w:rPr>
          <w:rFonts w:ascii="GHEA Grapalat" w:eastAsia="Times New Roman" w:hAnsi="GHEA Grapalat" w:cs="Sylfaen"/>
          <w:color w:val="000000"/>
          <w:sz w:val="24"/>
          <w:szCs w:val="24"/>
          <w:lang w:val="hy-AM"/>
        </w:rPr>
        <w:t>օ</w:t>
      </w:r>
      <w:r w:rsidR="00715093" w:rsidRPr="00FA70AB">
        <w:rPr>
          <w:rFonts w:ascii="GHEA Grapalat" w:eastAsia="Times New Roman" w:hAnsi="GHEA Grapalat" w:cs="Sylfaen"/>
          <w:color w:val="000000"/>
          <w:sz w:val="24"/>
          <w:szCs w:val="24"/>
          <w:lang w:val="hy-AM"/>
        </w:rPr>
        <w:t>դանավակայանի տարածքի տաքսու կայանատեղից ծառայություն կարող են մատուցել միայն այն կազմակերպություններն ու անհատ ձեռնարկատերերը, որոնք ունեն օդանավակայանի տաքսի ծառայության կազմակերպման լիցենզիա, որի ձևը սահմանում է Հայաստանի Հանրապետության կառավարությունը</w:t>
      </w:r>
      <w:r w:rsidR="00715093">
        <w:rPr>
          <w:rFonts w:ascii="GHEA Grapalat" w:eastAsia="Times New Roman" w:hAnsi="GHEA Grapalat" w:cs="Sylfaen"/>
          <w:color w:val="000000"/>
          <w:sz w:val="24"/>
          <w:szCs w:val="24"/>
          <w:lang w:val="hy-AM"/>
        </w:rPr>
        <w:t>։</w:t>
      </w:r>
    </w:p>
    <w:p w14:paraId="023EE655" w14:textId="35A51F28" w:rsidR="009930C7" w:rsidRPr="00163825" w:rsidRDefault="009930C7" w:rsidP="001241EB">
      <w:pPr>
        <w:spacing w:after="0" w:line="360" w:lineRule="auto"/>
        <w:ind w:firstLine="720"/>
        <w:jc w:val="both"/>
        <w:rPr>
          <w:rFonts w:ascii="GHEA Grapalat" w:eastAsia="Times New Roman" w:hAnsi="GHEA Grapalat"/>
          <w:color w:val="000000"/>
          <w:sz w:val="24"/>
          <w:szCs w:val="24"/>
          <w:shd w:val="clear" w:color="auto" w:fill="FFFFFF"/>
          <w:lang w:val="hy-AM"/>
        </w:rPr>
      </w:pPr>
      <w:r w:rsidRPr="00163825">
        <w:rPr>
          <w:rFonts w:ascii="GHEA Grapalat" w:eastAsia="Times New Roman" w:hAnsi="GHEA Grapalat" w:cs="Sylfaen"/>
          <w:color w:val="000000"/>
          <w:sz w:val="24"/>
          <w:szCs w:val="24"/>
          <w:lang w:val="hy-AM"/>
        </w:rPr>
        <w:lastRenderedPageBreak/>
        <w:t xml:space="preserve">Վարչական իրավախախտումների վերաբերյալ Հայաստանի Հանրապետության օրենսգրքի </w:t>
      </w:r>
      <w:r w:rsidRPr="00163825">
        <w:rPr>
          <w:rFonts w:ascii="GHEA Grapalat" w:eastAsia="Times New Roman" w:hAnsi="GHEA Grapalat"/>
          <w:color w:val="000000"/>
          <w:sz w:val="24"/>
          <w:szCs w:val="24"/>
          <w:lang w:val="hy-AM"/>
        </w:rPr>
        <w:t>137</w:t>
      </w:r>
      <w:r w:rsidRPr="00163825">
        <w:rPr>
          <w:rFonts w:ascii="GHEA Grapalat" w:eastAsia="Times New Roman" w:hAnsi="GHEA Grapalat"/>
          <w:color w:val="000000"/>
          <w:sz w:val="24"/>
          <w:szCs w:val="24"/>
          <w:vertAlign w:val="superscript"/>
          <w:lang w:val="hy-AM"/>
        </w:rPr>
        <w:t>2</w:t>
      </w:r>
      <w:r w:rsidRPr="00163825">
        <w:rPr>
          <w:rFonts w:ascii="GHEA Grapalat" w:eastAsia="Times New Roman" w:hAnsi="GHEA Grapalat"/>
          <w:color w:val="000000"/>
          <w:sz w:val="24"/>
          <w:szCs w:val="24"/>
          <w:lang w:val="hy-AM"/>
        </w:rPr>
        <w:t>-</w:t>
      </w:r>
      <w:r w:rsidRPr="00163825">
        <w:rPr>
          <w:rFonts w:ascii="GHEA Grapalat" w:eastAsia="Times New Roman" w:hAnsi="GHEA Grapalat" w:cs="Sylfaen"/>
          <w:color w:val="000000"/>
          <w:sz w:val="24"/>
          <w:szCs w:val="24"/>
          <w:lang w:val="hy-AM"/>
        </w:rPr>
        <w:t>րդ հոդվածի 7</w:t>
      </w:r>
      <w:r w:rsidR="001241EB" w:rsidRPr="001241EB">
        <w:rPr>
          <w:rFonts w:ascii="GHEA Grapalat" w:eastAsia="Times New Roman" w:hAnsi="GHEA Grapalat" w:cs="Sylfaen"/>
          <w:color w:val="000000"/>
          <w:sz w:val="24"/>
          <w:szCs w:val="24"/>
          <w:lang w:val="hy-AM"/>
        </w:rPr>
        <w:t>.1.</w:t>
      </w:r>
      <w:r w:rsidRPr="00163825">
        <w:rPr>
          <w:rFonts w:ascii="GHEA Grapalat" w:eastAsia="Times New Roman" w:hAnsi="GHEA Grapalat" w:cs="Sylfaen"/>
          <w:color w:val="000000"/>
          <w:sz w:val="24"/>
          <w:szCs w:val="24"/>
          <w:lang w:val="hy-AM"/>
        </w:rPr>
        <w:t>-րդ մասի համաձայն՝</w:t>
      </w:r>
      <w:r w:rsidR="001241EB">
        <w:rPr>
          <w:rFonts w:ascii="GHEA Grapalat" w:eastAsia="Times New Roman" w:hAnsi="GHEA Grapalat" w:cs="Sylfaen"/>
          <w:color w:val="000000"/>
          <w:sz w:val="24"/>
          <w:szCs w:val="24"/>
          <w:lang w:val="hy-AM"/>
        </w:rPr>
        <w:t xml:space="preserve"> </w:t>
      </w:r>
      <w:r w:rsidR="001241EB">
        <w:rPr>
          <w:rFonts w:ascii="GHEA Grapalat" w:eastAsia="Times New Roman" w:hAnsi="GHEA Grapalat" w:cs="Arial Unicode"/>
          <w:color w:val="000000"/>
          <w:sz w:val="24"/>
          <w:szCs w:val="24"/>
          <w:lang w:val="hy-AM"/>
        </w:rPr>
        <w:t>ա</w:t>
      </w:r>
      <w:r w:rsidR="001241EB" w:rsidRPr="001241EB">
        <w:rPr>
          <w:rFonts w:ascii="GHEA Grapalat" w:eastAsia="Times New Roman" w:hAnsi="GHEA Grapalat"/>
          <w:color w:val="000000"/>
          <w:sz w:val="24"/>
          <w:szCs w:val="24"/>
          <w:shd w:val="clear" w:color="auto" w:fill="FFFFFF"/>
          <w:lang w:val="hy-AM"/>
        </w:rPr>
        <w:t>ռանց օդանավակայանի տաքսի ծառայության լիցենզիայի օդանավակայանի տաքսու կայանատեղից տաքսի ծառայություն մատուցելը առաջացնում է տուգանքի նշանակում՝ սահմանված նվազագույն աշխատավարձի հիսնապատիկի չափով:</w:t>
      </w:r>
      <w:r w:rsidRPr="00163825">
        <w:rPr>
          <w:rFonts w:ascii="GHEA Grapalat" w:eastAsia="Times New Roman" w:hAnsi="GHEA Grapalat"/>
          <w:color w:val="000000"/>
          <w:sz w:val="24"/>
          <w:szCs w:val="24"/>
          <w:shd w:val="clear" w:color="auto" w:fill="FFFFFF"/>
          <w:lang w:val="hy-AM"/>
        </w:rPr>
        <w:t>:</w:t>
      </w:r>
    </w:p>
    <w:p w14:paraId="4216EACC" w14:textId="77777777" w:rsidR="009930C7" w:rsidRPr="00163825" w:rsidRDefault="009930C7" w:rsidP="009930C7">
      <w:pPr>
        <w:spacing w:after="0" w:line="360" w:lineRule="auto"/>
        <w:ind w:firstLine="720"/>
        <w:jc w:val="both"/>
        <w:rPr>
          <w:rFonts w:ascii="GHEA Grapalat" w:eastAsia="Times New Roman" w:hAnsi="GHEA Grapalat" w:cs="Sylfaen"/>
          <w:color w:val="000000"/>
          <w:sz w:val="24"/>
          <w:szCs w:val="24"/>
          <w:lang w:val="hy-AM"/>
        </w:rPr>
      </w:pPr>
      <w:r w:rsidRPr="00163825">
        <w:rPr>
          <w:rFonts w:ascii="GHEA Grapalat" w:eastAsia="Times New Roman" w:hAnsi="GHEA Grapalat" w:cs="Sylfaen"/>
          <w:color w:val="000000"/>
          <w:sz w:val="24"/>
          <w:szCs w:val="24"/>
          <w:lang w:val="hy-AM"/>
        </w:rPr>
        <w:t xml:space="preserve">Վարչական իրավախախտումների վերաբերյալ Հայաստանի Հանրապետության օրենսգրքի </w:t>
      </w:r>
      <w:r w:rsidRPr="00163825">
        <w:rPr>
          <w:rFonts w:ascii="GHEA Grapalat" w:eastAsia="Times New Roman" w:hAnsi="GHEA Grapalat"/>
          <w:color w:val="000000"/>
          <w:sz w:val="24"/>
          <w:szCs w:val="24"/>
          <w:lang w:val="hy-AM"/>
        </w:rPr>
        <w:t>137</w:t>
      </w:r>
      <w:r w:rsidRPr="00163825">
        <w:rPr>
          <w:rFonts w:ascii="GHEA Grapalat" w:eastAsia="Times New Roman" w:hAnsi="GHEA Grapalat"/>
          <w:color w:val="000000"/>
          <w:sz w:val="24"/>
          <w:szCs w:val="24"/>
          <w:vertAlign w:val="superscript"/>
          <w:lang w:val="hy-AM"/>
        </w:rPr>
        <w:t>2</w:t>
      </w:r>
      <w:r w:rsidRPr="00163825">
        <w:rPr>
          <w:rFonts w:ascii="GHEA Grapalat" w:eastAsia="Times New Roman" w:hAnsi="GHEA Grapalat"/>
          <w:color w:val="000000"/>
          <w:sz w:val="24"/>
          <w:szCs w:val="24"/>
          <w:lang w:val="hy-AM"/>
        </w:rPr>
        <w:t>-</w:t>
      </w:r>
      <w:r w:rsidRPr="00163825">
        <w:rPr>
          <w:rFonts w:ascii="GHEA Grapalat" w:eastAsia="Times New Roman" w:hAnsi="GHEA Grapalat" w:cs="Sylfaen"/>
          <w:color w:val="000000"/>
          <w:sz w:val="24"/>
          <w:szCs w:val="24"/>
          <w:lang w:val="hy-AM"/>
        </w:rPr>
        <w:t>րդ հոդվածի 9-րդ մասի համաձայն՝ սույն հոդվածով սահմանված խախտումների համար վարչական պատասխանատվությունը կիրառվում է խախտումը կատարած կազմակերպության պաշտոնատար անձի, անհատ ձեռնարկատիրոջ կամ ֆիզիկական անձի նկատմամբ։</w:t>
      </w:r>
    </w:p>
    <w:p w14:paraId="2806E3E3" w14:textId="77777777" w:rsidR="001241EB" w:rsidRDefault="00D02C7F" w:rsidP="001241EB">
      <w:pPr>
        <w:spacing w:after="0" w:line="360" w:lineRule="auto"/>
        <w:ind w:firstLine="708"/>
        <w:jc w:val="both"/>
        <w:rPr>
          <w:rFonts w:ascii="GHEA Grapalat" w:hAnsi="GHEA Grapalat" w:cs="Sylfaen"/>
          <w:bCs/>
          <w:iCs/>
          <w:color w:val="000000"/>
          <w:sz w:val="24"/>
          <w:szCs w:val="24"/>
          <w:lang w:val="hy-AM"/>
        </w:rPr>
      </w:pPr>
      <w:r w:rsidRPr="00163825">
        <w:rPr>
          <w:rFonts w:ascii="GHEA Grapalat" w:eastAsia="Times New Roman" w:hAnsi="GHEA Grapalat" w:cs="Sylfaen"/>
          <w:color w:val="000000"/>
          <w:sz w:val="24"/>
          <w:szCs w:val="24"/>
          <w:lang w:val="hy-AM"/>
        </w:rPr>
        <w:t>Վարչական իրավախախտումների վերաբերյալ Հայաստանի Հանրապետության օրենսգրքի 251-րդ հոդվածի համաձայն՝ վարչական իրավախախտման վերաբերյալ գործի ապացույցներ են համարվում ցանկացած այն փաստական տվյալները, որոնց հիման վրա օրենքով սահմանված կարգով մարմինները (պաշտոնատար անձինք) հաստատում են վարչական իրավախախտման առկայությունը կամ բացակայությունը, տվյալ անձի մեղավորությունը այն կատարելու մեջ և գործի ճիշտ լուծման համար նշանակություն ունեցող այլ հանգամանքներ: Այդ տվյալները հաստատվում են հետևյալ միջոցներով` վարչական իրավախախտման վերաբերյալ արձանագրությամբ, վարչական պատասխանատվության ենթարկվող անձի բացատրություններով, տուժողի, վկաների ցուցմունքներով, փորձագետի եզրակացությամբ, իրեղեն ապացույցներով, իրեր և փաստաթղթեր վերցնելու վերաբերյալ արձանագրությամբ, ինչպես նաև այլ փաստաթղթերով:</w:t>
      </w:r>
    </w:p>
    <w:p w14:paraId="4A9E60CC" w14:textId="04F36CE7" w:rsidR="00D02C7F" w:rsidRPr="009E5B41" w:rsidRDefault="001241EB" w:rsidP="009E5B41">
      <w:pPr>
        <w:spacing w:after="0" w:line="360" w:lineRule="auto"/>
        <w:ind w:firstLine="708"/>
        <w:jc w:val="both"/>
        <w:rPr>
          <w:rFonts w:ascii="GHEA Grapalat" w:eastAsia="Times New Roman" w:hAnsi="GHEA Grapalat"/>
          <w:color w:val="000000"/>
          <w:sz w:val="24"/>
          <w:szCs w:val="24"/>
          <w:lang w:val="hy-AM"/>
        </w:rPr>
      </w:pPr>
      <w:r>
        <w:rPr>
          <w:rFonts w:ascii="GHEA Grapalat" w:hAnsi="GHEA Grapalat" w:cs="Sylfaen"/>
          <w:bCs/>
          <w:iCs/>
          <w:color w:val="000000"/>
          <w:sz w:val="24"/>
          <w:szCs w:val="24"/>
          <w:lang w:val="hy-AM"/>
        </w:rPr>
        <w:t xml:space="preserve">Վերոնշյալ վարչական իրավախախտում կատարելու վերաբերյալ գործի քննությունը (վարչական լսումները) նշանակվել է </w:t>
      </w:r>
      <w:r>
        <w:rPr>
          <w:rFonts w:ascii="GHEA Grapalat" w:hAnsi="GHEA Grapalat" w:cs="Sylfaen"/>
          <w:bCs/>
          <w:iCs/>
          <w:color w:val="000000"/>
          <w:sz w:val="24"/>
          <w:szCs w:val="24"/>
          <w:lang w:val="sma-SE"/>
        </w:rPr>
        <w:t>202</w:t>
      </w:r>
      <w:r>
        <w:rPr>
          <w:rFonts w:ascii="GHEA Grapalat" w:hAnsi="GHEA Grapalat" w:cs="Sylfaen"/>
          <w:bCs/>
          <w:iCs/>
          <w:color w:val="000000"/>
          <w:sz w:val="24"/>
          <w:szCs w:val="24"/>
          <w:lang w:val="hy-AM"/>
        </w:rPr>
        <w:t>4թ</w:t>
      </w:r>
      <w:r>
        <w:rPr>
          <w:rFonts w:ascii="GHEA Grapalat" w:hAnsi="GHEA Grapalat" w:cs="Sylfaen"/>
          <w:bCs/>
          <w:iCs/>
          <w:color w:val="000000"/>
          <w:sz w:val="24"/>
          <w:szCs w:val="24"/>
          <w:lang w:val="sma-SE"/>
        </w:rPr>
        <w:t xml:space="preserve">. </w:t>
      </w:r>
      <w:r w:rsidR="00C424AC">
        <w:rPr>
          <w:rFonts w:ascii="GHEA Grapalat" w:hAnsi="GHEA Grapalat" w:cs="Sylfaen"/>
          <w:bCs/>
          <w:iCs/>
          <w:color w:val="000000"/>
          <w:sz w:val="24"/>
          <w:szCs w:val="24"/>
          <w:lang w:val="hy-AM"/>
        </w:rPr>
        <w:t>փետրվար</w:t>
      </w:r>
      <w:r>
        <w:rPr>
          <w:rFonts w:ascii="GHEA Grapalat" w:hAnsi="GHEA Grapalat" w:cs="Sylfaen"/>
          <w:bCs/>
          <w:iCs/>
          <w:color w:val="000000"/>
          <w:sz w:val="24"/>
          <w:szCs w:val="24"/>
          <w:lang w:val="hy-AM"/>
        </w:rPr>
        <w:t xml:space="preserve">ի </w:t>
      </w:r>
      <w:r w:rsidR="00C424AC">
        <w:rPr>
          <w:rFonts w:ascii="GHEA Grapalat" w:hAnsi="GHEA Grapalat" w:cs="Sylfaen"/>
          <w:bCs/>
          <w:iCs/>
          <w:color w:val="000000"/>
          <w:sz w:val="24"/>
          <w:szCs w:val="24"/>
          <w:lang w:val="hy-AM"/>
        </w:rPr>
        <w:t>13</w:t>
      </w:r>
      <w:r>
        <w:rPr>
          <w:rFonts w:ascii="GHEA Grapalat" w:hAnsi="GHEA Grapalat" w:cs="Sylfaen"/>
          <w:bCs/>
          <w:iCs/>
          <w:color w:val="000000"/>
          <w:sz w:val="24"/>
          <w:szCs w:val="24"/>
          <w:lang w:val="sma-SE"/>
        </w:rPr>
        <w:t>-</w:t>
      </w:r>
      <w:r>
        <w:rPr>
          <w:rFonts w:ascii="GHEA Grapalat" w:hAnsi="GHEA Grapalat" w:cs="Sylfaen"/>
          <w:bCs/>
          <w:iCs/>
          <w:color w:val="000000"/>
          <w:sz w:val="24"/>
          <w:szCs w:val="24"/>
          <w:lang w:val="hy-AM"/>
        </w:rPr>
        <w:t>ին,</w:t>
      </w:r>
      <w:r>
        <w:rPr>
          <w:rFonts w:ascii="GHEA Grapalat" w:hAnsi="GHEA Grapalat" w:cs="Sylfaen"/>
          <w:bCs/>
          <w:iCs/>
          <w:color w:val="000000"/>
          <w:sz w:val="24"/>
          <w:szCs w:val="24"/>
          <w:lang w:val="sma-SE"/>
        </w:rPr>
        <w:t xml:space="preserve"> ժամը</w:t>
      </w:r>
      <w:r>
        <w:rPr>
          <w:rFonts w:ascii="GHEA Grapalat" w:hAnsi="GHEA Grapalat" w:cs="Sylfaen"/>
          <w:bCs/>
          <w:iCs/>
          <w:color w:val="000000"/>
          <w:sz w:val="24"/>
          <w:szCs w:val="24"/>
          <w:lang w:val="hy-AM"/>
        </w:rPr>
        <w:t>՝</w:t>
      </w:r>
      <w:r>
        <w:rPr>
          <w:rFonts w:ascii="GHEA Grapalat" w:hAnsi="GHEA Grapalat" w:cs="Sylfaen"/>
          <w:bCs/>
          <w:iCs/>
          <w:color w:val="000000"/>
          <w:sz w:val="24"/>
          <w:szCs w:val="24"/>
          <w:lang w:val="sma-SE"/>
        </w:rPr>
        <w:t xml:space="preserve"> </w:t>
      </w:r>
      <w:r>
        <w:rPr>
          <w:rFonts w:ascii="GHEA Grapalat" w:hAnsi="GHEA Grapalat" w:cs="Sylfaen"/>
          <w:bCs/>
          <w:iCs/>
          <w:color w:val="000000"/>
          <w:sz w:val="24"/>
          <w:szCs w:val="24"/>
          <w:lang w:val="hy-AM"/>
        </w:rPr>
        <w:t>1</w:t>
      </w:r>
      <w:r w:rsidR="00047B5A" w:rsidRPr="00047B5A">
        <w:rPr>
          <w:rFonts w:ascii="GHEA Grapalat" w:hAnsi="GHEA Grapalat" w:cs="Sylfaen"/>
          <w:bCs/>
          <w:iCs/>
          <w:color w:val="000000"/>
          <w:sz w:val="24"/>
          <w:szCs w:val="24"/>
          <w:lang w:val="hy-AM"/>
        </w:rPr>
        <w:t>0</w:t>
      </w:r>
      <w:r>
        <w:rPr>
          <w:rFonts w:ascii="GHEA Grapalat" w:hAnsi="GHEA Grapalat" w:cs="Sylfaen"/>
          <w:bCs/>
          <w:iCs/>
          <w:color w:val="000000"/>
          <w:sz w:val="24"/>
          <w:szCs w:val="24"/>
          <w:lang w:val="hy-AM"/>
        </w:rPr>
        <w:t>։</w:t>
      </w:r>
      <w:r w:rsidR="00715093">
        <w:rPr>
          <w:rFonts w:ascii="GHEA Grapalat" w:hAnsi="GHEA Grapalat" w:cs="Sylfaen"/>
          <w:bCs/>
          <w:iCs/>
          <w:color w:val="000000"/>
          <w:sz w:val="24"/>
          <w:szCs w:val="24"/>
          <w:lang w:val="hy-AM"/>
        </w:rPr>
        <w:t>3</w:t>
      </w:r>
      <w:r w:rsidR="00047B5A" w:rsidRPr="00047B5A">
        <w:rPr>
          <w:rFonts w:ascii="GHEA Grapalat" w:hAnsi="GHEA Grapalat" w:cs="Sylfaen"/>
          <w:bCs/>
          <w:iCs/>
          <w:color w:val="000000"/>
          <w:sz w:val="24"/>
          <w:szCs w:val="24"/>
          <w:lang w:val="hy-AM"/>
        </w:rPr>
        <w:t>0</w:t>
      </w:r>
      <w:r>
        <w:rPr>
          <w:rFonts w:ascii="GHEA Grapalat" w:hAnsi="GHEA Grapalat" w:cs="Sylfaen"/>
          <w:bCs/>
          <w:iCs/>
          <w:color w:val="000000"/>
          <w:sz w:val="24"/>
          <w:szCs w:val="24"/>
          <w:lang w:val="hy-AM"/>
        </w:rPr>
        <w:t>-ին։ Պ</w:t>
      </w:r>
      <w:r>
        <w:rPr>
          <w:rFonts w:ascii="GHEA Grapalat" w:hAnsi="GHEA Grapalat" w:cs="Sylfaen"/>
          <w:color w:val="000000"/>
          <w:sz w:val="24"/>
          <w:szCs w:val="24"/>
          <w:lang w:val="hy-AM"/>
        </w:rPr>
        <w:t xml:space="preserve">ատշաճ տեղեկացված լինելով </w:t>
      </w:r>
      <w:r>
        <w:rPr>
          <w:rFonts w:ascii="GHEA Grapalat" w:hAnsi="GHEA Grapalat" w:cs="Tahoma"/>
          <w:bCs/>
          <w:iCs/>
          <w:color w:val="000000"/>
          <w:sz w:val="24"/>
          <w:szCs w:val="24"/>
          <w:lang w:val="hy-AM"/>
        </w:rPr>
        <w:t xml:space="preserve">վարչական իրավախախտման վերաբերյալ գործի քննության տեղի և ժամանակի մասին (որպես հիմք է հանդիսանում փոստային անդորրագիր՝ </w:t>
      </w:r>
      <w:r w:rsidR="00715093" w:rsidRPr="00715093">
        <w:rPr>
          <w:rFonts w:ascii="GHEA Grapalat" w:hAnsi="GHEA Grapalat" w:cs="Tahoma"/>
          <w:bCs/>
          <w:iCs/>
          <w:color w:val="000000"/>
          <w:sz w:val="24"/>
          <w:szCs w:val="24"/>
          <w:lang w:val="hy-AM"/>
        </w:rPr>
        <w:t>LO116611397AM</w:t>
      </w:r>
      <w:r w:rsidR="00047B5A" w:rsidRPr="00047B5A">
        <w:rPr>
          <w:rFonts w:ascii="GHEA Grapalat" w:hAnsi="GHEA Grapalat" w:cs="Tahoma"/>
          <w:bCs/>
          <w:iCs/>
          <w:color w:val="000000"/>
          <w:sz w:val="24"/>
          <w:szCs w:val="24"/>
          <w:lang w:val="hy-AM"/>
        </w:rPr>
        <w:t>,</w:t>
      </w:r>
      <w:r>
        <w:rPr>
          <w:rFonts w:ascii="GHEA Grapalat" w:hAnsi="GHEA Grapalat" w:cs="Tahoma"/>
          <w:bCs/>
          <w:iCs/>
          <w:color w:val="000000"/>
          <w:sz w:val="24"/>
          <w:szCs w:val="24"/>
          <w:lang w:val="hy-AM"/>
        </w:rPr>
        <w:t xml:space="preserve"> առ այն, որ իրավախատը ստացել է ծանուցումը </w:t>
      </w:r>
      <w:r w:rsidR="00C424AC">
        <w:rPr>
          <w:rFonts w:ascii="GHEA Grapalat" w:hAnsi="GHEA Grapalat" w:cs="Tahoma"/>
          <w:bCs/>
          <w:iCs/>
          <w:color w:val="000000"/>
          <w:sz w:val="24"/>
          <w:szCs w:val="24"/>
          <w:lang w:val="hy-AM"/>
        </w:rPr>
        <w:t>0</w:t>
      </w:r>
      <w:r w:rsidR="00715093">
        <w:rPr>
          <w:rFonts w:ascii="GHEA Grapalat" w:hAnsi="GHEA Grapalat" w:cs="Tahoma"/>
          <w:bCs/>
          <w:iCs/>
          <w:color w:val="000000"/>
          <w:sz w:val="24"/>
          <w:szCs w:val="24"/>
          <w:lang w:val="hy-AM"/>
        </w:rPr>
        <w:t>8</w:t>
      </w:r>
      <w:r>
        <w:rPr>
          <w:rFonts w:ascii="GHEA Grapalat" w:hAnsi="GHEA Grapalat" w:cs="Tahoma"/>
          <w:bCs/>
          <w:iCs/>
          <w:color w:val="000000"/>
          <w:sz w:val="24"/>
          <w:szCs w:val="24"/>
          <w:lang w:val="hy-AM"/>
        </w:rPr>
        <w:t>.0</w:t>
      </w:r>
      <w:r w:rsidR="00C424AC">
        <w:rPr>
          <w:rFonts w:ascii="GHEA Grapalat" w:hAnsi="GHEA Grapalat" w:cs="Tahoma"/>
          <w:bCs/>
          <w:iCs/>
          <w:color w:val="000000"/>
          <w:sz w:val="24"/>
          <w:szCs w:val="24"/>
          <w:lang w:val="hy-AM"/>
        </w:rPr>
        <w:t>2</w:t>
      </w:r>
      <w:r>
        <w:rPr>
          <w:rFonts w:ascii="GHEA Grapalat" w:hAnsi="GHEA Grapalat" w:cs="Tahoma"/>
          <w:bCs/>
          <w:iCs/>
          <w:color w:val="000000"/>
          <w:sz w:val="24"/>
          <w:szCs w:val="24"/>
          <w:lang w:val="hy-AM"/>
        </w:rPr>
        <w:t>.2024 թվականին), չի ներկայացել վարչական իրավախախտման վերաբերյալ գործի քննությանը, չի ներկայացրել գրավոր միջնորդություն՝ գործի քննությունը հետաձգելու վերաբերյալ, ինչպես նաև չի ներկայացրել գրավոր առարկություն։</w:t>
      </w:r>
    </w:p>
    <w:p w14:paraId="38F43FA9" w14:textId="2212E9CB" w:rsidR="00D02C7F" w:rsidRPr="00163825" w:rsidRDefault="00D02C7F" w:rsidP="00D02C7F">
      <w:pPr>
        <w:spacing w:after="0" w:line="360" w:lineRule="auto"/>
        <w:ind w:firstLine="720"/>
        <w:jc w:val="both"/>
        <w:rPr>
          <w:rFonts w:ascii="GHEA Grapalat" w:eastAsia="Times New Roman" w:hAnsi="GHEA Grapalat" w:cs="Sylfaen"/>
          <w:color w:val="000000"/>
          <w:sz w:val="24"/>
          <w:szCs w:val="24"/>
          <w:lang w:val="hy-AM"/>
        </w:rPr>
      </w:pPr>
      <w:r w:rsidRPr="00163825">
        <w:rPr>
          <w:rFonts w:ascii="GHEA Grapalat" w:eastAsia="Times New Roman" w:hAnsi="GHEA Grapalat" w:cs="Sylfaen"/>
          <w:color w:val="000000"/>
          <w:sz w:val="24"/>
          <w:szCs w:val="24"/>
          <w:lang w:val="hy-AM"/>
        </w:rPr>
        <w:t xml:space="preserve">Գործում առկա ապացույցներից հաստատվում է, որ Վարչական իրավախախտման վերաբերյալ գործի քննությանն ընթացքում Տեսչական մարմնի կողմից իրականացվել են բոլոր անհրաժեշտ գործողությունները </w:t>
      </w:r>
      <w:r w:rsidR="009E5B41">
        <w:rPr>
          <w:rFonts w:ascii="GHEA Grapalat" w:eastAsia="Times New Roman" w:hAnsi="GHEA Grapalat" w:cs="Sylfaen"/>
          <w:bCs/>
          <w:iCs/>
          <w:sz w:val="24"/>
          <w:szCs w:val="24"/>
          <w:lang w:val="hy-AM"/>
        </w:rPr>
        <w:t>վարորդի</w:t>
      </w:r>
      <w:r w:rsidR="00163825" w:rsidRPr="00163825">
        <w:rPr>
          <w:rFonts w:ascii="GHEA Grapalat" w:eastAsia="Times New Roman" w:hAnsi="GHEA Grapalat" w:cs="Sylfaen"/>
          <w:bCs/>
          <w:iCs/>
          <w:sz w:val="24"/>
          <w:szCs w:val="24"/>
          <w:lang w:val="hy-AM"/>
        </w:rPr>
        <w:t xml:space="preserve"> </w:t>
      </w:r>
      <w:r w:rsidRPr="00163825">
        <w:rPr>
          <w:rFonts w:ascii="GHEA Grapalat" w:eastAsia="Times New Roman" w:hAnsi="GHEA Grapalat" w:cs="Sylfaen"/>
          <w:color w:val="000000"/>
          <w:sz w:val="24"/>
          <w:szCs w:val="24"/>
          <w:lang w:val="hy-AM"/>
        </w:rPr>
        <w:t>լսված լինելու իրավունքն ապահովելու համար</w:t>
      </w:r>
      <w:r w:rsidR="009E5B41">
        <w:rPr>
          <w:rFonts w:ascii="GHEA Grapalat" w:eastAsia="Times New Roman" w:hAnsi="GHEA Grapalat" w:cs="Sylfaen"/>
          <w:color w:val="000000"/>
          <w:sz w:val="24"/>
          <w:szCs w:val="24"/>
          <w:lang w:val="hy-AM"/>
        </w:rPr>
        <w:t>։</w:t>
      </w:r>
    </w:p>
    <w:p w14:paraId="043A7C7E" w14:textId="74E60941" w:rsidR="009930C7" w:rsidRPr="00163825" w:rsidRDefault="009930C7" w:rsidP="009930C7">
      <w:pPr>
        <w:shd w:val="clear" w:color="auto" w:fill="FFFFFF"/>
        <w:spacing w:after="0" w:line="360" w:lineRule="auto"/>
        <w:ind w:firstLine="720"/>
        <w:jc w:val="both"/>
        <w:rPr>
          <w:rFonts w:ascii="GHEA Grapalat" w:eastAsia="Times New Roman" w:hAnsi="GHEA Grapalat" w:cs="Sylfaen"/>
          <w:color w:val="000000"/>
          <w:sz w:val="24"/>
          <w:szCs w:val="24"/>
          <w:lang w:val="hy-AM"/>
        </w:rPr>
      </w:pPr>
      <w:r w:rsidRPr="00163825">
        <w:rPr>
          <w:rFonts w:ascii="GHEA Grapalat" w:eastAsia="Times New Roman" w:hAnsi="GHEA Grapalat"/>
          <w:sz w:val="24"/>
          <w:szCs w:val="24"/>
          <w:shd w:val="clear" w:color="auto" w:fill="FFFFFF"/>
          <w:lang w:val="hy-AM"/>
        </w:rPr>
        <w:lastRenderedPageBreak/>
        <w:t>Օրենսդրական</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պահանջների</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և</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չափորոշիչների</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հաշվառմամբ</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վարչական</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վարույթի</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նյութերի</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հետազոտումից</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պարզվել</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է</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որ</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վարչական</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վարույթի</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նյութերում</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առկա</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են</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իրավախախտման</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փաստը</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հաստատող</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բավարար</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ապացույցներ</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w:t>
      </w:r>
      <w:r w:rsidRPr="00163825">
        <w:rPr>
          <w:rFonts w:ascii="GHEA Grapalat" w:eastAsia="Times New Roman" w:hAnsi="GHEA Grapalat"/>
          <w:color w:val="000000"/>
          <w:sz w:val="24"/>
          <w:szCs w:val="24"/>
          <w:lang w:val="hy-AM"/>
        </w:rPr>
        <w:t xml:space="preserve">տրանսպորտի բնագավառում իրավախախտում կատարելու վերաբերյալ թիվ </w:t>
      </w:r>
      <w:r w:rsidR="00AE1092">
        <w:rPr>
          <w:rFonts w:ascii="GHEA Grapalat" w:eastAsia="Times New Roman" w:hAnsi="GHEA Grapalat"/>
          <w:color w:val="000000"/>
          <w:sz w:val="24"/>
          <w:szCs w:val="24"/>
          <w:lang w:val="hy-AM"/>
        </w:rPr>
        <w:t xml:space="preserve">Տ(14)240062 </w:t>
      </w:r>
      <w:r w:rsidR="00C424AC">
        <w:rPr>
          <w:rFonts w:ascii="GHEA Grapalat" w:eastAsia="Times New Roman" w:hAnsi="GHEA Grapalat"/>
          <w:color w:val="000000"/>
          <w:sz w:val="24"/>
          <w:szCs w:val="24"/>
          <w:lang w:val="hy-AM"/>
        </w:rPr>
        <w:t xml:space="preserve"> </w:t>
      </w:r>
      <w:r w:rsidRPr="00163825">
        <w:rPr>
          <w:rFonts w:ascii="GHEA Grapalat" w:eastAsia="Times New Roman" w:hAnsi="GHEA Grapalat"/>
          <w:color w:val="000000"/>
          <w:sz w:val="24"/>
          <w:szCs w:val="24"/>
          <w:lang w:val="hy-AM"/>
        </w:rPr>
        <w:t>արձանագրությունը</w:t>
      </w:r>
      <w:r w:rsidRPr="00163825">
        <w:rPr>
          <w:rFonts w:ascii="GHEA Grapalat" w:eastAsia="Times New Roman" w:hAnsi="GHEA Grapalat" w:cs="Sylfaen"/>
          <w:color w:val="000000"/>
          <w:sz w:val="24"/>
          <w:szCs w:val="24"/>
          <w:lang w:val="hy-AM"/>
        </w:rPr>
        <w:t>,</w:t>
      </w:r>
      <w:r w:rsidRPr="00163825">
        <w:rPr>
          <w:rFonts w:ascii="GHEA Grapalat" w:eastAsia="Times New Roman" w:hAnsi="GHEA Grapalat"/>
          <w:color w:val="000000"/>
          <w:sz w:val="24"/>
          <w:szCs w:val="24"/>
          <w:lang w:val="hy-AM"/>
        </w:rPr>
        <w:t xml:space="preserve"> </w:t>
      </w:r>
      <w:r w:rsidRPr="00163825">
        <w:rPr>
          <w:rFonts w:ascii="GHEA Grapalat" w:eastAsia="Times New Roman" w:hAnsi="GHEA Grapalat" w:cs="Sylfaen"/>
          <w:color w:val="000000"/>
          <w:sz w:val="24"/>
          <w:szCs w:val="24"/>
          <w:lang w:val="hy-AM"/>
        </w:rPr>
        <w:t>լուսանկարների պատճենները և այլ նյութեր)</w:t>
      </w:r>
      <w:r w:rsidRPr="00163825">
        <w:rPr>
          <w:rFonts w:ascii="GHEA Grapalat" w:eastAsia="Times New Roman" w:hAnsi="GHEA Grapalat"/>
          <w:color w:val="000000"/>
          <w:sz w:val="24"/>
          <w:szCs w:val="24"/>
          <w:shd w:val="clear" w:color="auto" w:fill="FFFFFF"/>
          <w:lang w:val="hy-AM"/>
        </w:rPr>
        <w:t xml:space="preserve">: </w:t>
      </w:r>
    </w:p>
    <w:p w14:paraId="52C692DD" w14:textId="5432CBB6" w:rsidR="009930C7" w:rsidRPr="00163825" w:rsidRDefault="009930C7" w:rsidP="009930C7">
      <w:pPr>
        <w:spacing w:after="0" w:line="360" w:lineRule="auto"/>
        <w:ind w:firstLine="720"/>
        <w:jc w:val="both"/>
        <w:rPr>
          <w:rFonts w:ascii="GHEA Grapalat" w:eastAsia="Times New Roman" w:hAnsi="GHEA Grapalat" w:cs="Sylfaen"/>
          <w:color w:val="000000"/>
          <w:sz w:val="24"/>
          <w:szCs w:val="24"/>
          <w:lang w:val="hy-AM"/>
        </w:rPr>
      </w:pPr>
      <w:r w:rsidRPr="00163825">
        <w:rPr>
          <w:rFonts w:ascii="GHEA Grapalat" w:eastAsia="Times New Roman" w:hAnsi="GHEA Grapalat"/>
          <w:sz w:val="24"/>
          <w:szCs w:val="24"/>
          <w:shd w:val="clear" w:color="auto" w:fill="FFFFFF"/>
          <w:lang w:val="hy-AM"/>
        </w:rPr>
        <w:t>Այսպիսով՝ վարչական վարույթի ընթացքում հետազոտված ապացույցներով հիմնավորվել է</w:t>
      </w:r>
      <w:r w:rsidRPr="00163825">
        <w:rPr>
          <w:rFonts w:ascii="GHEA Grapalat" w:eastAsia="Times New Roman" w:hAnsi="GHEA Grapalat" w:cs="Sylfaen"/>
          <w:color w:val="000000"/>
          <w:sz w:val="24"/>
          <w:szCs w:val="24"/>
          <w:lang w:val="hy-AM"/>
        </w:rPr>
        <w:t xml:space="preserve"> </w:t>
      </w:r>
      <w:r w:rsidR="00715093">
        <w:rPr>
          <w:rFonts w:ascii="GHEA Grapalat" w:eastAsia="Times New Roman" w:hAnsi="GHEA Grapalat" w:cs="Sylfaen"/>
          <w:bCs/>
          <w:iCs/>
          <w:sz w:val="24"/>
          <w:szCs w:val="24"/>
          <w:lang w:val="hy-AM"/>
        </w:rPr>
        <w:t>Հայկ Սասունի Գասպարյանի</w:t>
      </w:r>
      <w:r w:rsidR="00933B75">
        <w:rPr>
          <w:rFonts w:ascii="GHEA Grapalat" w:eastAsia="Times New Roman" w:hAnsi="GHEA Grapalat" w:cs="Sylfaen"/>
          <w:bCs/>
          <w:iCs/>
          <w:sz w:val="24"/>
          <w:szCs w:val="24"/>
          <w:lang w:val="hy-AM"/>
        </w:rPr>
        <w:t xml:space="preserve"> </w:t>
      </w:r>
      <w:r w:rsidRPr="00163825">
        <w:rPr>
          <w:rFonts w:ascii="GHEA Grapalat" w:eastAsia="Times New Roman" w:hAnsi="GHEA Grapalat"/>
          <w:color w:val="000000"/>
          <w:sz w:val="24"/>
          <w:szCs w:val="24"/>
          <w:shd w:val="clear" w:color="auto" w:fill="FFFFFF"/>
          <w:lang w:val="hy-AM"/>
        </w:rPr>
        <w:t xml:space="preserve">կողմից կատարված իրավախախտման փաստը: </w:t>
      </w:r>
    </w:p>
    <w:p w14:paraId="7BCE49B3" w14:textId="5BACEA89" w:rsidR="00D02C7F" w:rsidRPr="00163825" w:rsidRDefault="009930C7" w:rsidP="00D02C7F">
      <w:pPr>
        <w:shd w:val="clear" w:color="auto" w:fill="FFFFFF"/>
        <w:spacing w:after="0" w:line="360" w:lineRule="auto"/>
        <w:ind w:firstLine="720"/>
        <w:jc w:val="both"/>
        <w:rPr>
          <w:rFonts w:ascii="GHEA Grapalat" w:eastAsia="Times New Roman" w:hAnsi="GHEA Grapalat"/>
          <w:sz w:val="24"/>
          <w:szCs w:val="24"/>
          <w:shd w:val="clear" w:color="auto" w:fill="FFFFFF"/>
          <w:lang w:val="sma-SE"/>
        </w:rPr>
      </w:pPr>
      <w:r w:rsidRPr="00163825">
        <w:rPr>
          <w:rFonts w:ascii="GHEA Grapalat" w:eastAsia="Times New Roman" w:hAnsi="GHEA Grapalat" w:cs="Sylfaen"/>
          <w:color w:val="000000"/>
          <w:sz w:val="24"/>
          <w:szCs w:val="24"/>
          <w:lang w:val="hy-AM"/>
        </w:rPr>
        <w:t>Վերոգրյալի</w:t>
      </w:r>
      <w:r w:rsidRPr="00163825">
        <w:rPr>
          <w:rFonts w:ascii="GHEA Grapalat" w:eastAsia="Times New Roman" w:hAnsi="GHEA Grapalat" w:cs="Sylfaen"/>
          <w:color w:val="000000"/>
          <w:sz w:val="24"/>
          <w:szCs w:val="24"/>
          <w:lang w:val="sma-SE"/>
        </w:rPr>
        <w:t xml:space="preserve"> </w:t>
      </w:r>
      <w:r w:rsidRPr="00163825">
        <w:rPr>
          <w:rFonts w:ascii="GHEA Grapalat" w:eastAsia="Times New Roman" w:hAnsi="GHEA Grapalat" w:cs="Sylfaen"/>
          <w:color w:val="000000"/>
          <w:sz w:val="24"/>
          <w:szCs w:val="24"/>
          <w:lang w:val="hy-AM"/>
        </w:rPr>
        <w:t>հիման</w:t>
      </w:r>
      <w:r w:rsidRPr="00163825">
        <w:rPr>
          <w:rFonts w:ascii="GHEA Grapalat" w:eastAsia="Times New Roman" w:hAnsi="GHEA Grapalat" w:cs="Sylfaen"/>
          <w:color w:val="000000"/>
          <w:sz w:val="24"/>
          <w:szCs w:val="24"/>
          <w:lang w:val="sma-SE"/>
        </w:rPr>
        <w:t xml:space="preserve"> </w:t>
      </w:r>
      <w:r w:rsidRPr="00163825">
        <w:rPr>
          <w:rFonts w:ascii="GHEA Grapalat" w:eastAsia="Times New Roman" w:hAnsi="GHEA Grapalat" w:cs="Sylfaen"/>
          <w:color w:val="000000"/>
          <w:sz w:val="24"/>
          <w:szCs w:val="24"/>
          <w:lang w:val="hy-AM"/>
        </w:rPr>
        <w:t>վրա</w:t>
      </w:r>
      <w:r w:rsidRPr="00163825">
        <w:rPr>
          <w:rFonts w:ascii="GHEA Grapalat" w:eastAsia="Times New Roman" w:hAnsi="GHEA Grapalat" w:cs="Sylfaen"/>
          <w:color w:val="000000"/>
          <w:sz w:val="24"/>
          <w:szCs w:val="24"/>
          <w:lang w:val="sma-SE"/>
        </w:rPr>
        <w:t xml:space="preserve"> </w:t>
      </w:r>
      <w:r w:rsidRPr="00163825">
        <w:rPr>
          <w:rFonts w:ascii="GHEA Grapalat" w:eastAsia="Times New Roman" w:hAnsi="GHEA Grapalat" w:cs="Sylfaen"/>
          <w:color w:val="000000"/>
          <w:sz w:val="24"/>
          <w:szCs w:val="24"/>
          <w:lang w:val="hy-AM"/>
        </w:rPr>
        <w:t>և</w:t>
      </w:r>
      <w:r w:rsidRPr="00163825">
        <w:rPr>
          <w:rFonts w:ascii="GHEA Grapalat" w:eastAsia="Times New Roman" w:hAnsi="GHEA Grapalat" w:cs="Sylfaen"/>
          <w:color w:val="000000"/>
          <w:sz w:val="24"/>
          <w:szCs w:val="24"/>
          <w:lang w:val="sma-SE"/>
        </w:rPr>
        <w:t xml:space="preserve"> </w:t>
      </w:r>
      <w:r w:rsidRPr="00163825">
        <w:rPr>
          <w:rFonts w:ascii="GHEA Grapalat" w:eastAsia="Times New Roman" w:hAnsi="GHEA Grapalat" w:cs="Sylfaen"/>
          <w:color w:val="000000"/>
          <w:sz w:val="24"/>
          <w:szCs w:val="24"/>
          <w:lang w:val="hy-AM"/>
        </w:rPr>
        <w:t>ղեկավարվելով</w:t>
      </w:r>
      <w:r w:rsidRPr="00163825">
        <w:rPr>
          <w:rFonts w:ascii="GHEA Grapalat" w:eastAsia="Times New Roman" w:hAnsi="GHEA Grapalat" w:cs="Sylfaen"/>
          <w:color w:val="000000"/>
          <w:sz w:val="24"/>
          <w:szCs w:val="24"/>
          <w:lang w:val="sma-SE"/>
        </w:rPr>
        <w:t xml:space="preserve"> </w:t>
      </w:r>
      <w:r w:rsidRPr="00163825">
        <w:rPr>
          <w:rFonts w:ascii="GHEA Grapalat" w:eastAsia="Times New Roman" w:hAnsi="GHEA Grapalat" w:cs="Sylfaen"/>
          <w:color w:val="000000"/>
          <w:sz w:val="24"/>
          <w:szCs w:val="24"/>
          <w:lang w:val="hy-AM"/>
        </w:rPr>
        <w:t>Վարչական</w:t>
      </w:r>
      <w:r w:rsidRPr="00163825">
        <w:rPr>
          <w:rFonts w:ascii="GHEA Grapalat" w:eastAsia="Times New Roman" w:hAnsi="GHEA Grapalat" w:cs="Sylfaen"/>
          <w:color w:val="000000"/>
          <w:sz w:val="24"/>
          <w:szCs w:val="24"/>
          <w:lang w:val="sma-SE"/>
        </w:rPr>
        <w:t xml:space="preserve"> </w:t>
      </w:r>
      <w:r w:rsidRPr="00163825">
        <w:rPr>
          <w:rFonts w:ascii="GHEA Grapalat" w:eastAsia="Times New Roman" w:hAnsi="GHEA Grapalat" w:cs="Sylfaen"/>
          <w:color w:val="000000"/>
          <w:sz w:val="24"/>
          <w:szCs w:val="24"/>
          <w:lang w:val="hy-AM"/>
        </w:rPr>
        <w:t>իրավախախտումների</w:t>
      </w:r>
      <w:r w:rsidRPr="00163825">
        <w:rPr>
          <w:rFonts w:ascii="GHEA Grapalat" w:eastAsia="Times New Roman" w:hAnsi="GHEA Grapalat" w:cs="Sylfaen"/>
          <w:color w:val="000000"/>
          <w:sz w:val="24"/>
          <w:szCs w:val="24"/>
          <w:lang w:val="sma-SE"/>
        </w:rPr>
        <w:t xml:space="preserve"> </w:t>
      </w:r>
      <w:r w:rsidRPr="00163825">
        <w:rPr>
          <w:rFonts w:ascii="GHEA Grapalat" w:eastAsia="Times New Roman" w:hAnsi="GHEA Grapalat" w:cs="Sylfaen"/>
          <w:color w:val="000000"/>
          <w:sz w:val="24"/>
          <w:szCs w:val="24"/>
          <w:lang w:val="hy-AM"/>
        </w:rPr>
        <w:t>վերաբերյալ</w:t>
      </w:r>
      <w:r w:rsidRPr="00163825">
        <w:rPr>
          <w:rFonts w:ascii="GHEA Grapalat" w:eastAsia="Times New Roman" w:hAnsi="GHEA Grapalat" w:cs="Sylfaen"/>
          <w:color w:val="000000"/>
          <w:sz w:val="24"/>
          <w:szCs w:val="24"/>
          <w:lang w:val="sma-SE"/>
        </w:rPr>
        <w:t xml:space="preserve"> </w:t>
      </w:r>
      <w:r w:rsidRPr="00163825">
        <w:rPr>
          <w:rFonts w:ascii="GHEA Grapalat" w:eastAsia="Times New Roman" w:hAnsi="GHEA Grapalat" w:cs="Sylfaen"/>
          <w:color w:val="000000"/>
          <w:sz w:val="24"/>
          <w:szCs w:val="24"/>
          <w:lang w:val="hy-AM"/>
        </w:rPr>
        <w:t>Հայաստանի</w:t>
      </w:r>
      <w:r w:rsidRPr="00163825">
        <w:rPr>
          <w:rFonts w:ascii="GHEA Grapalat" w:eastAsia="Times New Roman" w:hAnsi="GHEA Grapalat" w:cs="Sylfaen"/>
          <w:color w:val="000000"/>
          <w:sz w:val="24"/>
          <w:szCs w:val="24"/>
          <w:lang w:val="sma-SE"/>
        </w:rPr>
        <w:t xml:space="preserve"> </w:t>
      </w:r>
      <w:r w:rsidRPr="00163825">
        <w:rPr>
          <w:rFonts w:ascii="GHEA Grapalat" w:eastAsia="Times New Roman" w:hAnsi="GHEA Grapalat" w:cs="Sylfaen"/>
          <w:color w:val="000000"/>
          <w:sz w:val="24"/>
          <w:szCs w:val="24"/>
          <w:lang w:val="hy-AM"/>
        </w:rPr>
        <w:t>Հանրապետության</w:t>
      </w:r>
      <w:r w:rsidRPr="00163825">
        <w:rPr>
          <w:rFonts w:ascii="GHEA Grapalat" w:eastAsia="Times New Roman" w:hAnsi="GHEA Grapalat" w:cs="Sylfaen"/>
          <w:color w:val="000000"/>
          <w:sz w:val="24"/>
          <w:szCs w:val="24"/>
          <w:lang w:val="sma-SE"/>
        </w:rPr>
        <w:t xml:space="preserve"> </w:t>
      </w:r>
      <w:r w:rsidRPr="00163825">
        <w:rPr>
          <w:rFonts w:ascii="GHEA Grapalat" w:eastAsia="Times New Roman" w:hAnsi="GHEA Grapalat" w:cs="Sylfaen"/>
          <w:color w:val="000000"/>
          <w:sz w:val="24"/>
          <w:szCs w:val="24"/>
          <w:lang w:val="hy-AM"/>
        </w:rPr>
        <w:t>օրենսգրքի</w:t>
      </w:r>
      <w:r w:rsidRPr="00163825">
        <w:rPr>
          <w:rFonts w:ascii="GHEA Grapalat" w:eastAsia="Times New Roman" w:hAnsi="GHEA Grapalat" w:cs="Sylfaen"/>
          <w:color w:val="000000"/>
          <w:sz w:val="24"/>
          <w:szCs w:val="24"/>
          <w:lang w:val="sma-SE"/>
        </w:rPr>
        <w:t xml:space="preserve"> </w:t>
      </w:r>
      <w:r w:rsidRPr="00163825">
        <w:rPr>
          <w:rFonts w:ascii="GHEA Grapalat" w:eastAsia="Times New Roman" w:hAnsi="GHEA Grapalat"/>
          <w:sz w:val="24"/>
          <w:szCs w:val="24"/>
          <w:shd w:val="clear" w:color="auto" w:fill="FFFFFF"/>
          <w:lang w:val="hy-AM"/>
        </w:rPr>
        <w:t>137</w:t>
      </w:r>
      <w:r w:rsidRPr="00163825">
        <w:rPr>
          <w:rFonts w:ascii="Cambria Math" w:eastAsia="MS Mincho" w:hAnsi="Cambria Math" w:cs="Cambria Math"/>
          <w:sz w:val="24"/>
          <w:szCs w:val="24"/>
          <w:shd w:val="clear" w:color="auto" w:fill="FFFFFF"/>
          <w:lang w:val="hy-AM"/>
        </w:rPr>
        <w:t>․</w:t>
      </w:r>
      <w:r w:rsidRPr="00163825">
        <w:rPr>
          <w:rFonts w:ascii="GHEA Grapalat" w:eastAsia="Times New Roman" w:hAnsi="GHEA Grapalat"/>
          <w:sz w:val="24"/>
          <w:szCs w:val="24"/>
          <w:shd w:val="clear" w:color="auto" w:fill="FFFFFF"/>
          <w:lang w:val="hy-AM"/>
        </w:rPr>
        <w:t>2</w:t>
      </w:r>
      <w:r w:rsidRPr="00163825">
        <w:rPr>
          <w:rFonts w:ascii="GHEA Grapalat" w:eastAsia="Times New Roman" w:hAnsi="GHEA Grapalat"/>
          <w:sz w:val="24"/>
          <w:szCs w:val="24"/>
          <w:shd w:val="clear" w:color="auto" w:fill="FFFFFF"/>
          <w:lang w:val="sma-SE"/>
        </w:rPr>
        <w:t>-</w:t>
      </w:r>
      <w:r w:rsidRPr="00163825">
        <w:rPr>
          <w:rFonts w:ascii="GHEA Grapalat" w:eastAsia="Times New Roman" w:hAnsi="GHEA Grapalat"/>
          <w:sz w:val="24"/>
          <w:szCs w:val="24"/>
          <w:shd w:val="clear" w:color="auto" w:fill="FFFFFF"/>
          <w:lang w:val="hy-AM"/>
        </w:rPr>
        <w:t>րդ</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հոդվածի</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 xml:space="preserve">9-րդ մասով, </w:t>
      </w:r>
      <w:r w:rsidRPr="00163825">
        <w:rPr>
          <w:rFonts w:ascii="GHEA Grapalat" w:eastAsia="Times New Roman" w:hAnsi="GHEA Grapalat"/>
          <w:sz w:val="24"/>
          <w:szCs w:val="24"/>
          <w:shd w:val="clear" w:color="auto" w:fill="FFFFFF"/>
          <w:lang w:val="sma-SE"/>
        </w:rPr>
        <w:t>244</w:t>
      </w:r>
      <w:r w:rsidRPr="00163825">
        <w:rPr>
          <w:rFonts w:ascii="GHEA Grapalat" w:eastAsia="Times New Roman" w:hAnsi="GHEA Grapalat"/>
          <w:sz w:val="24"/>
          <w:szCs w:val="24"/>
          <w:shd w:val="clear" w:color="auto" w:fill="FFFFFF"/>
          <w:vertAlign w:val="superscript"/>
          <w:lang w:val="sma-SE"/>
        </w:rPr>
        <w:t>13</w:t>
      </w:r>
      <w:r w:rsidRPr="00163825">
        <w:rPr>
          <w:rFonts w:ascii="GHEA Grapalat" w:eastAsia="Times New Roman" w:hAnsi="GHEA Grapalat"/>
          <w:sz w:val="24"/>
          <w:szCs w:val="24"/>
          <w:shd w:val="clear" w:color="auto" w:fill="FFFFFF"/>
          <w:lang w:val="sma-SE"/>
        </w:rPr>
        <w:t>-</w:t>
      </w:r>
      <w:r w:rsidRPr="00163825">
        <w:rPr>
          <w:rFonts w:ascii="GHEA Grapalat" w:eastAsia="Times New Roman" w:hAnsi="GHEA Grapalat"/>
          <w:sz w:val="24"/>
          <w:szCs w:val="24"/>
          <w:shd w:val="clear" w:color="auto" w:fill="FFFFFF"/>
          <w:lang w:val="hy-AM"/>
        </w:rPr>
        <w:t>րդ</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հոդվածով,</w:t>
      </w:r>
      <w:r w:rsidRPr="00163825">
        <w:rPr>
          <w:rFonts w:ascii="GHEA Grapalat" w:eastAsia="Times New Roman" w:hAnsi="GHEA Grapalat"/>
          <w:sz w:val="24"/>
          <w:szCs w:val="24"/>
          <w:shd w:val="clear" w:color="auto" w:fill="FFFFFF"/>
          <w:lang w:val="sma-SE"/>
        </w:rPr>
        <w:t xml:space="preserve"> 281-</w:t>
      </w:r>
      <w:r w:rsidRPr="00163825">
        <w:rPr>
          <w:rFonts w:ascii="GHEA Grapalat" w:eastAsia="Times New Roman" w:hAnsi="GHEA Grapalat"/>
          <w:sz w:val="24"/>
          <w:szCs w:val="24"/>
          <w:shd w:val="clear" w:color="auto" w:fill="FFFFFF"/>
          <w:lang w:val="hy-AM"/>
        </w:rPr>
        <w:t>րդ</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հոդվածով</w:t>
      </w:r>
      <w:r w:rsidRPr="00163825">
        <w:rPr>
          <w:rFonts w:ascii="GHEA Grapalat" w:eastAsia="Times New Roman" w:hAnsi="GHEA Grapalat"/>
          <w:sz w:val="24"/>
          <w:szCs w:val="24"/>
          <w:shd w:val="clear" w:color="auto" w:fill="FFFFFF"/>
          <w:lang w:val="sma-SE"/>
        </w:rPr>
        <w:t>, 282-</w:t>
      </w:r>
      <w:r w:rsidRPr="00163825">
        <w:rPr>
          <w:rFonts w:ascii="GHEA Grapalat" w:eastAsia="Times New Roman" w:hAnsi="GHEA Grapalat"/>
          <w:sz w:val="24"/>
          <w:szCs w:val="24"/>
          <w:shd w:val="clear" w:color="auto" w:fill="FFFFFF"/>
          <w:lang w:val="hy-AM"/>
        </w:rPr>
        <w:t>րդ</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հոդվածի</w:t>
      </w:r>
      <w:r w:rsidRPr="00163825">
        <w:rPr>
          <w:rFonts w:ascii="GHEA Grapalat" w:eastAsia="Times New Roman" w:hAnsi="GHEA Grapalat"/>
          <w:sz w:val="24"/>
          <w:szCs w:val="24"/>
          <w:shd w:val="clear" w:color="auto" w:fill="FFFFFF"/>
          <w:lang w:val="sma-SE"/>
        </w:rPr>
        <w:t xml:space="preserve"> 1-</w:t>
      </w:r>
      <w:r w:rsidRPr="00163825">
        <w:rPr>
          <w:rFonts w:ascii="GHEA Grapalat" w:eastAsia="Times New Roman" w:hAnsi="GHEA Grapalat"/>
          <w:sz w:val="24"/>
          <w:szCs w:val="24"/>
          <w:shd w:val="clear" w:color="auto" w:fill="FFFFFF"/>
          <w:lang w:val="hy-AM"/>
        </w:rPr>
        <w:t>ին</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կետով</w:t>
      </w:r>
      <w:r w:rsidRPr="00163825">
        <w:rPr>
          <w:rFonts w:ascii="GHEA Grapalat" w:eastAsia="Times New Roman" w:hAnsi="GHEA Grapalat"/>
          <w:sz w:val="24"/>
          <w:szCs w:val="24"/>
          <w:shd w:val="clear" w:color="auto" w:fill="FFFFFF"/>
          <w:lang w:val="sma-SE"/>
        </w:rPr>
        <w:t xml:space="preserve">՝ </w:t>
      </w:r>
    </w:p>
    <w:p w14:paraId="52C5FD1E" w14:textId="77777777" w:rsidR="009930C7" w:rsidRPr="00163825" w:rsidRDefault="009930C7" w:rsidP="009930C7">
      <w:pPr>
        <w:shd w:val="clear" w:color="auto" w:fill="FFFFFF"/>
        <w:spacing w:after="0"/>
        <w:ind w:firstLine="720"/>
        <w:jc w:val="both"/>
        <w:rPr>
          <w:rFonts w:ascii="GHEA Grapalat" w:eastAsia="Times New Roman" w:hAnsi="GHEA Grapalat"/>
          <w:sz w:val="24"/>
          <w:szCs w:val="24"/>
          <w:shd w:val="clear" w:color="auto" w:fill="FFFFFF"/>
          <w:lang w:val="sma-SE"/>
        </w:rPr>
      </w:pPr>
    </w:p>
    <w:p w14:paraId="108C3AEC" w14:textId="77777777" w:rsidR="009930C7" w:rsidRPr="00163825" w:rsidRDefault="009930C7" w:rsidP="009930C7">
      <w:pPr>
        <w:shd w:val="clear" w:color="auto" w:fill="FFFFFF"/>
        <w:spacing w:after="0"/>
        <w:ind w:left="3600" w:firstLine="720"/>
        <w:rPr>
          <w:rFonts w:ascii="GHEA Grapalat" w:eastAsia="Times New Roman" w:hAnsi="GHEA Grapalat"/>
          <w:b/>
          <w:color w:val="000000"/>
          <w:sz w:val="24"/>
          <w:szCs w:val="24"/>
          <w:lang w:val="hy-AM"/>
        </w:rPr>
      </w:pPr>
      <w:r w:rsidRPr="00163825">
        <w:rPr>
          <w:rFonts w:ascii="GHEA Grapalat" w:eastAsia="Times New Roman" w:hAnsi="GHEA Grapalat"/>
          <w:b/>
          <w:color w:val="000000"/>
          <w:sz w:val="24"/>
          <w:szCs w:val="24"/>
          <w:lang w:val="hy-AM"/>
        </w:rPr>
        <w:t>ՈՐՈՇԵՑԻ</w:t>
      </w:r>
    </w:p>
    <w:p w14:paraId="6EBD2D19" w14:textId="77777777" w:rsidR="009930C7" w:rsidRPr="00163825" w:rsidRDefault="009930C7" w:rsidP="009930C7">
      <w:pPr>
        <w:shd w:val="clear" w:color="auto" w:fill="FFFFFF"/>
        <w:spacing w:after="0"/>
        <w:ind w:left="3600" w:firstLine="720"/>
        <w:rPr>
          <w:rFonts w:ascii="GHEA Grapalat" w:eastAsia="Times New Roman" w:hAnsi="GHEA Grapalat"/>
          <w:b/>
          <w:color w:val="000000"/>
          <w:sz w:val="24"/>
          <w:szCs w:val="24"/>
          <w:lang w:val="hy-AM"/>
        </w:rPr>
      </w:pPr>
    </w:p>
    <w:p w14:paraId="6A780F37" w14:textId="5F511916" w:rsidR="009930C7" w:rsidRPr="00163825" w:rsidRDefault="00715093" w:rsidP="009930C7">
      <w:pPr>
        <w:spacing w:after="0" w:line="360" w:lineRule="auto"/>
        <w:ind w:firstLine="720"/>
        <w:jc w:val="both"/>
        <w:rPr>
          <w:rFonts w:ascii="GHEA Grapalat" w:eastAsia="Times New Roman" w:hAnsi="GHEA Grapalat" w:cs="Arial"/>
          <w:color w:val="000000"/>
          <w:sz w:val="24"/>
          <w:szCs w:val="24"/>
          <w:lang w:val="hy-AM"/>
        </w:rPr>
      </w:pPr>
      <w:r>
        <w:rPr>
          <w:rFonts w:ascii="GHEA Grapalat" w:eastAsia="Times New Roman" w:hAnsi="GHEA Grapalat" w:cs="Sylfaen"/>
          <w:bCs/>
          <w:iCs/>
          <w:sz w:val="24"/>
          <w:szCs w:val="24"/>
          <w:lang w:val="hy-AM"/>
        </w:rPr>
        <w:t>Հայկ Սասունի Գասպարյանին</w:t>
      </w:r>
      <w:r w:rsidR="00933B75">
        <w:rPr>
          <w:rFonts w:ascii="GHEA Grapalat" w:eastAsia="Times New Roman" w:hAnsi="GHEA Grapalat" w:cs="Sylfaen"/>
          <w:bCs/>
          <w:iCs/>
          <w:sz w:val="24"/>
          <w:szCs w:val="24"/>
          <w:lang w:val="hy-AM"/>
        </w:rPr>
        <w:t xml:space="preserve"> </w:t>
      </w:r>
      <w:r w:rsidR="009930C7" w:rsidRPr="00163825">
        <w:rPr>
          <w:rFonts w:ascii="GHEA Grapalat" w:eastAsia="Times New Roman" w:hAnsi="GHEA Grapalat" w:cs="Arial"/>
          <w:color w:val="000000"/>
          <w:sz w:val="24"/>
          <w:szCs w:val="24"/>
          <w:lang w:val="hy-AM"/>
        </w:rPr>
        <w:t>ենթարկել վարչական պատասխանատվության և նրա նկատմամբ նշանակել վարչական տույժ՝ տուգանք՝ 50</w:t>
      </w:r>
      <w:r w:rsidR="009930C7" w:rsidRPr="00163825">
        <w:rPr>
          <w:rFonts w:ascii="Cambria Math" w:eastAsia="MS Mincho" w:hAnsi="Cambria Math" w:cs="Cambria Math"/>
          <w:color w:val="000000"/>
          <w:sz w:val="24"/>
          <w:szCs w:val="24"/>
          <w:lang w:val="hy-AM"/>
        </w:rPr>
        <w:t>․</w:t>
      </w:r>
      <w:r w:rsidR="009930C7" w:rsidRPr="00163825">
        <w:rPr>
          <w:rFonts w:ascii="GHEA Grapalat" w:eastAsia="Times New Roman" w:hAnsi="GHEA Grapalat" w:cs="Arial"/>
          <w:color w:val="000000"/>
          <w:sz w:val="24"/>
          <w:szCs w:val="24"/>
          <w:lang w:val="hy-AM"/>
        </w:rPr>
        <w:t>000 (հիսուն հազար) ՀՀ դրամ գումարի չափով:</w:t>
      </w:r>
    </w:p>
    <w:p w14:paraId="1AECA9FE" w14:textId="77777777" w:rsidR="009930C7" w:rsidRPr="00163825" w:rsidRDefault="009930C7" w:rsidP="009930C7">
      <w:pPr>
        <w:shd w:val="clear" w:color="auto" w:fill="FFFFFF"/>
        <w:spacing w:after="0" w:line="240" w:lineRule="auto"/>
        <w:jc w:val="both"/>
        <w:rPr>
          <w:rFonts w:ascii="GHEA Grapalat" w:eastAsia="MS Mincho" w:hAnsi="GHEA Grapalat" w:cs="MS Mincho"/>
          <w:b/>
          <w:color w:val="000000"/>
          <w:sz w:val="18"/>
          <w:szCs w:val="18"/>
          <w:lang w:val="hy-AM"/>
        </w:rPr>
      </w:pPr>
      <w:r w:rsidRPr="00163825">
        <w:rPr>
          <w:rFonts w:ascii="GHEA Grapalat" w:eastAsia="Times New Roman" w:hAnsi="GHEA Grapalat" w:cs="Sylfaen"/>
          <w:b/>
          <w:color w:val="000000"/>
          <w:sz w:val="18"/>
          <w:szCs w:val="18"/>
          <w:lang w:val="hy-AM"/>
        </w:rPr>
        <w:t>Ծանոթություն</w:t>
      </w:r>
      <w:r w:rsidRPr="00163825">
        <w:rPr>
          <w:rFonts w:ascii="Cambria Math" w:eastAsia="MS Mincho" w:hAnsi="Cambria Math" w:cs="Cambria Math"/>
          <w:b/>
          <w:color w:val="000000"/>
          <w:sz w:val="18"/>
          <w:szCs w:val="18"/>
          <w:lang w:val="hy-AM"/>
        </w:rPr>
        <w:t>․</w:t>
      </w:r>
    </w:p>
    <w:p w14:paraId="0442362A" w14:textId="77777777" w:rsidR="009930C7" w:rsidRPr="00163825" w:rsidRDefault="009930C7" w:rsidP="009930C7">
      <w:pPr>
        <w:shd w:val="clear" w:color="auto" w:fill="FFFFFF"/>
        <w:spacing w:after="0" w:line="240" w:lineRule="auto"/>
        <w:jc w:val="both"/>
        <w:rPr>
          <w:rFonts w:ascii="GHEA Grapalat" w:eastAsia="Times New Roman" w:hAnsi="GHEA Grapalat" w:cs="Sylfaen"/>
          <w:color w:val="000000"/>
          <w:sz w:val="18"/>
          <w:szCs w:val="18"/>
          <w:lang w:val="hy-AM"/>
        </w:rPr>
      </w:pPr>
      <w:r w:rsidRPr="00163825">
        <w:rPr>
          <w:rFonts w:ascii="GHEA Grapalat" w:eastAsia="Times New Roman" w:hAnsi="GHEA Grapalat" w:cs="Arial"/>
          <w:color w:val="000000"/>
          <w:sz w:val="18"/>
          <w:szCs w:val="18"/>
          <w:lang w:val="hy-AM"/>
        </w:rPr>
        <w:t>Սույն որոշումը կարող է բողոքարկվել այն սահմանված կարգով հանձնելու (հանձնված համարվելու) օրվանից հետո՝ երեսուն օրվա ընթացքում</w:t>
      </w:r>
      <w:r w:rsidRPr="00163825">
        <w:rPr>
          <w:rFonts w:ascii="GHEA Grapalat" w:eastAsia="Times New Roman" w:hAnsi="GHEA Grapalat" w:cs="Sylfaen"/>
          <w:color w:val="000000"/>
          <w:sz w:val="18"/>
          <w:szCs w:val="18"/>
          <w:lang w:val="hy-AM"/>
        </w:rPr>
        <w:t xml:space="preserve"> Տեսչական մարմին կամ ՀՀ վարչական դատարան՝ օրենքով սահմանված կարգով և ժամկետներում:</w:t>
      </w:r>
    </w:p>
    <w:p w14:paraId="7B24A845" w14:textId="77777777" w:rsidR="009930C7" w:rsidRPr="00163825" w:rsidRDefault="009930C7" w:rsidP="009930C7">
      <w:pPr>
        <w:spacing w:after="0" w:line="240" w:lineRule="auto"/>
        <w:jc w:val="both"/>
        <w:rPr>
          <w:rFonts w:ascii="GHEA Grapalat" w:eastAsia="Times New Roman" w:hAnsi="GHEA Grapalat" w:cs="Arial"/>
          <w:color w:val="000000"/>
          <w:sz w:val="18"/>
          <w:szCs w:val="18"/>
          <w:lang w:val="hy-AM"/>
        </w:rPr>
      </w:pPr>
      <w:r w:rsidRPr="00163825">
        <w:rPr>
          <w:rFonts w:ascii="GHEA Grapalat" w:eastAsia="Times New Roman" w:hAnsi="GHEA Grapalat" w:cs="Arial"/>
          <w:color w:val="000000"/>
          <w:sz w:val="18"/>
          <w:szCs w:val="18"/>
          <w:lang w:val="hy-AM"/>
        </w:rPr>
        <w:t>Տուգանքը պետք է վճարվի տուգանք նշանակելու մասին որոշումը նրան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14:paraId="4858560D" w14:textId="77777777" w:rsidR="009930C7" w:rsidRPr="00163825" w:rsidRDefault="009930C7" w:rsidP="009930C7">
      <w:pPr>
        <w:spacing w:after="0" w:line="240" w:lineRule="auto"/>
        <w:jc w:val="both"/>
        <w:rPr>
          <w:rFonts w:ascii="GHEA Grapalat" w:eastAsia="Times New Roman" w:hAnsi="GHEA Grapalat" w:cs="Arial"/>
          <w:color w:val="000000"/>
          <w:sz w:val="18"/>
          <w:szCs w:val="18"/>
          <w:lang w:val="hy-AM"/>
        </w:rPr>
      </w:pPr>
      <w:r w:rsidRPr="00163825">
        <w:rPr>
          <w:rFonts w:ascii="GHEA Grapalat" w:eastAsia="Times New Roman" w:hAnsi="GHEA Grapalat" w:cs="Arial"/>
          <w:color w:val="000000"/>
          <w:sz w:val="18"/>
          <w:szCs w:val="18"/>
          <w:lang w:val="hy-AM"/>
        </w:rPr>
        <w:t>Գումարն անհրաժեշտ է վճարել ՀՀ պետական բյուջե՝ Հայաստանի Հանրապետության ֆինանսների նախարարության կենտրոնական գանձապետարանի՝ 900005001517 հաշվեհամարին:</w:t>
      </w:r>
    </w:p>
    <w:p w14:paraId="7FEA1BA4" w14:textId="77777777" w:rsidR="009930C7" w:rsidRPr="00163825" w:rsidRDefault="009930C7" w:rsidP="009930C7">
      <w:pPr>
        <w:shd w:val="clear" w:color="auto" w:fill="FFFFFF"/>
        <w:spacing w:after="0" w:line="240" w:lineRule="auto"/>
        <w:jc w:val="both"/>
        <w:rPr>
          <w:rFonts w:ascii="GHEA Grapalat" w:eastAsia="Times New Roman" w:hAnsi="GHEA Grapalat" w:cs="Sylfaen"/>
          <w:color w:val="000000"/>
          <w:sz w:val="18"/>
          <w:szCs w:val="18"/>
          <w:lang w:val="hy-AM"/>
        </w:rPr>
      </w:pPr>
      <w:r w:rsidRPr="00163825">
        <w:rPr>
          <w:rFonts w:ascii="GHEA Grapalat" w:eastAsia="Times New Roman" w:hAnsi="GHEA Grapalat" w:cs="Sylfaen"/>
          <w:color w:val="000000"/>
          <w:sz w:val="18"/>
          <w:szCs w:val="18"/>
          <w:lang w:val="hy-AM"/>
        </w:rPr>
        <w:t xml:space="preserve">Տուգանքի վճարման դեպքում խնդրվում է </w:t>
      </w:r>
      <w:r w:rsidRPr="00163825">
        <w:rPr>
          <w:rFonts w:ascii="GHEA Grapalat" w:eastAsia="Times New Roman" w:hAnsi="GHEA Grapalat"/>
          <w:color w:val="000000"/>
          <w:sz w:val="18"/>
          <w:szCs w:val="18"/>
          <w:lang w:val="hy-AM"/>
        </w:rPr>
        <w:t>«</w:t>
      </w:r>
      <w:r w:rsidRPr="00163825">
        <w:rPr>
          <w:rFonts w:ascii="GHEA Grapalat" w:eastAsia="Times New Roman" w:hAnsi="GHEA Grapalat" w:cs="Sylfaen"/>
          <w:color w:val="000000"/>
          <w:sz w:val="18"/>
          <w:szCs w:val="18"/>
          <w:lang w:val="hy-AM"/>
        </w:rPr>
        <w:t>նպատակը</w:t>
      </w:r>
      <w:r w:rsidRPr="00163825">
        <w:rPr>
          <w:rFonts w:ascii="GHEA Grapalat" w:eastAsia="Times New Roman" w:hAnsi="GHEA Grapalat"/>
          <w:color w:val="000000"/>
          <w:sz w:val="18"/>
          <w:szCs w:val="18"/>
          <w:lang w:val="hy-AM"/>
        </w:rPr>
        <w:t xml:space="preserve">» </w:t>
      </w:r>
      <w:r w:rsidRPr="00163825">
        <w:rPr>
          <w:rFonts w:ascii="GHEA Grapalat" w:eastAsia="Times New Roman" w:hAnsi="GHEA Grapalat" w:cs="Sylfaen"/>
          <w:color w:val="000000"/>
          <w:sz w:val="18"/>
          <w:szCs w:val="18"/>
          <w:lang w:val="hy-AM"/>
        </w:rPr>
        <w:t xml:space="preserve"> դաշտում նշել որոշման համարը։</w:t>
      </w:r>
    </w:p>
    <w:p w14:paraId="53336A7F" w14:textId="77777777" w:rsidR="009930C7" w:rsidRPr="00163825" w:rsidRDefault="009930C7" w:rsidP="009930C7">
      <w:pPr>
        <w:shd w:val="clear" w:color="auto" w:fill="FFFFFF"/>
        <w:spacing w:after="0" w:line="240" w:lineRule="auto"/>
        <w:jc w:val="both"/>
        <w:rPr>
          <w:rFonts w:ascii="GHEA Grapalat" w:eastAsia="Times New Roman" w:hAnsi="GHEA Grapalat"/>
          <w:color w:val="000000"/>
          <w:sz w:val="16"/>
          <w:szCs w:val="16"/>
          <w:lang w:val="hy-AM"/>
        </w:rPr>
      </w:pPr>
    </w:p>
    <w:p w14:paraId="12AD1E63" w14:textId="77777777" w:rsidR="009930C7" w:rsidRPr="00163825" w:rsidRDefault="009930C7" w:rsidP="009930C7">
      <w:pPr>
        <w:shd w:val="clear" w:color="auto" w:fill="FFFFFF"/>
        <w:spacing w:after="0" w:line="240" w:lineRule="auto"/>
        <w:ind w:left="-426"/>
        <w:jc w:val="both"/>
        <w:rPr>
          <w:rFonts w:ascii="GHEA Grapalat" w:eastAsia="Times New Roman" w:hAnsi="GHEA Grapalat" w:cs="Sylfaen"/>
          <w:color w:val="000000"/>
          <w:sz w:val="18"/>
          <w:szCs w:val="18"/>
          <w:lang w:val="hy-AM"/>
        </w:rPr>
      </w:pPr>
    </w:p>
    <w:p w14:paraId="5B66678B" w14:textId="7CF178C7" w:rsidR="009930C7" w:rsidRPr="00163825" w:rsidRDefault="00750234" w:rsidP="00A168DA">
      <w:pPr>
        <w:contextualSpacing/>
        <w:jc w:val="center"/>
        <w:rPr>
          <w:rFonts w:ascii="GHEA Grapalat" w:hAnsi="GHEA Grapalat"/>
          <w:color w:val="000000"/>
          <w:sz w:val="24"/>
          <w:szCs w:val="24"/>
          <w:shd w:val="clear" w:color="auto" w:fill="FFFFFF"/>
          <w:lang w:val="hy-AM"/>
        </w:rPr>
      </w:pPr>
      <w:r>
        <w:rPr>
          <w:rFonts w:ascii="GHEA Grapalat" w:hAnsi="GHEA Grapalat"/>
          <w:b/>
          <w:i/>
          <w:sz w:val="24"/>
          <w:szCs w:val="24"/>
          <w:lang w:val="hy-AM"/>
        </w:rPr>
        <w:pict w14:anchorId="45CDA2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192pt;height:96pt">
            <v:imagedata r:id="rId8" o:title=""/>
            <o:lock v:ext="edit" ungrouping="t" rotation="t" cropping="t" verticies="t" text="t" grouping="t"/>
            <o:signatureline v:ext="edit" id="{8057CAF1-6276-4E93-886B-D2E064882D58}" provid="{00000000-0000-0000-0000-000000000000}" showsigndate="f" issignatureline="t"/>
          </v:shape>
        </w:pict>
      </w:r>
      <w:r w:rsidR="009930C7" w:rsidRPr="00163825">
        <w:rPr>
          <w:rFonts w:ascii="GHEA Grapalat" w:hAnsi="GHEA Grapalat"/>
          <w:b/>
          <w:i/>
          <w:sz w:val="24"/>
          <w:szCs w:val="24"/>
          <w:lang w:val="hy-AM"/>
        </w:rPr>
        <w:t>ԳԱՐԵԳԻՆ ԽԱՉԱՏՐՅԱՆ</w:t>
      </w:r>
    </w:p>
    <w:p w14:paraId="47F3E657" w14:textId="2D67E0BC" w:rsidR="00537ACF" w:rsidRPr="00163825" w:rsidRDefault="00537ACF" w:rsidP="009930C7">
      <w:pPr>
        <w:rPr>
          <w:rFonts w:ascii="GHEA Grapalat" w:hAnsi="GHEA Grapalat"/>
        </w:rPr>
      </w:pPr>
    </w:p>
    <w:sectPr w:rsidR="00537ACF" w:rsidRPr="00163825" w:rsidSect="00D02C7F">
      <w:footerReference w:type="default" r:id="rId9"/>
      <w:headerReference w:type="first" r:id="rId10"/>
      <w:pgSz w:w="11906" w:h="16838" w:code="9"/>
      <w:pgMar w:top="567" w:right="566" w:bottom="567"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E9B8D3" w14:textId="77777777" w:rsidR="00C05370" w:rsidRDefault="00C05370" w:rsidP="004568EC">
      <w:pPr>
        <w:spacing w:after="0" w:line="240" w:lineRule="auto"/>
      </w:pPr>
      <w:r>
        <w:separator/>
      </w:r>
    </w:p>
  </w:endnote>
  <w:endnote w:type="continuationSeparator" w:id="0">
    <w:p w14:paraId="606C08C3" w14:textId="77777777" w:rsidR="00C05370" w:rsidRDefault="00C05370" w:rsidP="004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20B7200000000000000"/>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w:altName w:val="Arial"/>
    <w:charset w:val="00"/>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GHEA Grapalat" w:hAnsi="GHEA Grapalat"/>
      </w:rPr>
      <w:id w:val="2024659654"/>
      <w:docPartObj>
        <w:docPartGallery w:val="Page Numbers (Bottom of Page)"/>
        <w:docPartUnique/>
      </w:docPartObj>
    </w:sdtPr>
    <w:sdtEndPr>
      <w:rPr>
        <w:noProof/>
      </w:rPr>
    </w:sdtEndPr>
    <w:sdtContent>
      <w:p w14:paraId="1395CCB2" w14:textId="24A1EBE9" w:rsidR="007948F6" w:rsidRPr="007948F6" w:rsidRDefault="007948F6">
        <w:pPr>
          <w:pStyle w:val="Footer"/>
          <w:jc w:val="center"/>
          <w:rPr>
            <w:rFonts w:ascii="GHEA Grapalat" w:hAnsi="GHEA Grapalat"/>
          </w:rPr>
        </w:pPr>
        <w:r w:rsidRPr="007948F6">
          <w:rPr>
            <w:rFonts w:ascii="GHEA Grapalat" w:hAnsi="GHEA Grapalat"/>
          </w:rPr>
          <w:fldChar w:fldCharType="begin"/>
        </w:r>
        <w:r w:rsidRPr="007948F6">
          <w:rPr>
            <w:rFonts w:ascii="GHEA Grapalat" w:hAnsi="GHEA Grapalat"/>
          </w:rPr>
          <w:instrText xml:space="preserve"> PAGE   \* MERGEFORMAT </w:instrText>
        </w:r>
        <w:r w:rsidRPr="007948F6">
          <w:rPr>
            <w:rFonts w:ascii="GHEA Grapalat" w:hAnsi="GHEA Grapalat"/>
          </w:rPr>
          <w:fldChar w:fldCharType="separate"/>
        </w:r>
        <w:r w:rsidR="004429F3">
          <w:rPr>
            <w:rFonts w:ascii="GHEA Grapalat" w:hAnsi="GHEA Grapalat"/>
            <w:noProof/>
          </w:rPr>
          <w:t>2</w:t>
        </w:r>
        <w:r w:rsidRPr="007948F6">
          <w:rPr>
            <w:rFonts w:ascii="GHEA Grapalat" w:hAnsi="GHEA Grapalat"/>
            <w:noProof/>
          </w:rPr>
          <w:fldChar w:fldCharType="end"/>
        </w:r>
      </w:p>
    </w:sdtContent>
  </w:sdt>
  <w:p w14:paraId="21D48819" w14:textId="51DE0FD8" w:rsidR="007B6BDC" w:rsidRPr="007948F6" w:rsidRDefault="007B6BDC" w:rsidP="00105ABC">
    <w:pPr>
      <w:tabs>
        <w:tab w:val="center" w:pos="4680"/>
        <w:tab w:val="right" w:pos="9720"/>
        <w:tab w:val="left" w:pos="9900"/>
      </w:tabs>
      <w:spacing w:after="0" w:line="240" w:lineRule="auto"/>
      <w:rPr>
        <w:rFonts w:ascii="GHEA Grapalat" w:hAnsi="GHEA Grapala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5AA6A6" w14:textId="77777777" w:rsidR="00C05370" w:rsidRDefault="00C05370" w:rsidP="004568EC">
      <w:pPr>
        <w:spacing w:after="0" w:line="240" w:lineRule="auto"/>
      </w:pPr>
      <w:r>
        <w:separator/>
      </w:r>
    </w:p>
  </w:footnote>
  <w:footnote w:type="continuationSeparator" w:id="0">
    <w:p w14:paraId="264325F7" w14:textId="77777777" w:rsidR="00C05370" w:rsidRDefault="00C05370" w:rsidP="00456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8743"/>
    </w:tblGrid>
    <w:tr w:rsidR="0041178D" w14:paraId="3777DA48" w14:textId="77777777" w:rsidTr="00E41DF9">
      <w:tc>
        <w:tcPr>
          <w:tcW w:w="0" w:type="auto"/>
          <w:vAlign w:val="center"/>
        </w:tcPr>
        <w:p w14:paraId="2359CEF6" w14:textId="77777777" w:rsidR="0041178D" w:rsidRPr="00BC7FCC" w:rsidRDefault="0041178D" w:rsidP="0041178D">
          <w:pPr>
            <w:pStyle w:val="Header"/>
            <w:jc w:val="center"/>
            <w:rPr>
              <w:rFonts w:ascii="GHEA Grapalat" w:hAnsi="GHEA Grapalat"/>
              <w:spacing w:val="100"/>
            </w:rPr>
          </w:pPr>
          <w:r w:rsidRPr="00E05C3D">
            <w:rPr>
              <w:rFonts w:ascii="GHEA Grapalat" w:hAnsi="GHEA Grapalat"/>
              <w:noProof/>
              <w:sz w:val="24"/>
              <w:szCs w:val="24"/>
            </w:rPr>
            <w:drawing>
              <wp:inline distT="0" distB="0" distL="0" distR="0" wp14:anchorId="22B9F850" wp14:editId="5377D9C5">
                <wp:extent cx="967315" cy="936000"/>
                <wp:effectExtent l="0" t="0" r="4445" b="0"/>
                <wp:docPr id="419175861" name="Picture 419175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315" cy="936000"/>
                        </a:xfrm>
                        <a:prstGeom prst="rect">
                          <a:avLst/>
                        </a:prstGeom>
                        <a:noFill/>
                        <a:ln>
                          <a:noFill/>
                        </a:ln>
                      </pic:spPr>
                    </pic:pic>
                  </a:graphicData>
                </a:graphic>
              </wp:inline>
            </w:drawing>
          </w:r>
        </w:p>
      </w:tc>
      <w:tc>
        <w:tcPr>
          <w:tcW w:w="0" w:type="auto"/>
          <w:vAlign w:val="center"/>
        </w:tcPr>
        <w:p w14:paraId="47658903" w14:textId="77777777" w:rsidR="0041178D" w:rsidRPr="00F81567" w:rsidRDefault="0041178D" w:rsidP="0041178D">
          <w:pPr>
            <w:pStyle w:val="Header"/>
            <w:jc w:val="center"/>
            <w:rPr>
              <w:rFonts w:ascii="GHEA Grapalat" w:hAnsi="GHEA Grapalat"/>
              <w:b/>
              <w:sz w:val="28"/>
              <w:szCs w:val="34"/>
            </w:rPr>
          </w:pPr>
          <w:r w:rsidRPr="00F81567">
            <w:rPr>
              <w:rFonts w:ascii="GHEA Grapalat" w:hAnsi="GHEA Grapalat"/>
              <w:b/>
              <w:sz w:val="28"/>
              <w:szCs w:val="34"/>
              <w:lang w:val="hy-AM"/>
            </w:rPr>
            <w:t>Հ</w:t>
          </w:r>
          <w:r w:rsidRPr="00F81567">
            <w:rPr>
              <w:rFonts w:ascii="GHEA Grapalat" w:hAnsi="GHEA Grapalat"/>
              <w:b/>
              <w:sz w:val="28"/>
              <w:szCs w:val="34"/>
            </w:rPr>
            <w:t>ԱՅԱՍՏԱՆԻ ՀԱՆՐԱՊԵՏՈՒԹՅԱՆ</w:t>
          </w:r>
        </w:p>
        <w:p w14:paraId="1D46032C" w14:textId="77777777" w:rsidR="0041178D" w:rsidRPr="00F81567" w:rsidRDefault="0041178D" w:rsidP="0041178D">
          <w:pPr>
            <w:pStyle w:val="Header"/>
            <w:jc w:val="center"/>
            <w:rPr>
              <w:rFonts w:ascii="GHEA Grapalat" w:hAnsi="GHEA Grapalat"/>
              <w:b/>
              <w:sz w:val="28"/>
              <w:szCs w:val="34"/>
              <w:lang w:val="hy-AM"/>
            </w:rPr>
          </w:pPr>
          <w:r w:rsidRPr="00F81567">
            <w:rPr>
              <w:rFonts w:ascii="GHEA Grapalat" w:hAnsi="GHEA Grapalat"/>
              <w:b/>
              <w:sz w:val="28"/>
              <w:szCs w:val="34"/>
            </w:rPr>
            <w:t>ՔԱՂԱՔԱՇԻՆՈՒԹՅԱՆ, ՏԵԽՆԻԿԱԿԱՆ ԵՎ ՀՐԴԵՀԱՅԻՆ ԱՆՎՏԱՆԳՈՒԹՅԱՆ ՏԵՍՉԱԿԱՆ ՄԱՐՄ</w:t>
          </w:r>
          <w:r w:rsidRPr="00F81567">
            <w:rPr>
              <w:rFonts w:ascii="GHEA Grapalat" w:hAnsi="GHEA Grapalat"/>
              <w:b/>
              <w:sz w:val="28"/>
              <w:szCs w:val="34"/>
              <w:lang w:val="hy-AM"/>
            </w:rPr>
            <w:t>ՆԻ</w:t>
          </w:r>
        </w:p>
        <w:p w14:paraId="21F4629D" w14:textId="77777777" w:rsidR="0041178D" w:rsidRPr="00F81567" w:rsidRDefault="0041178D" w:rsidP="0041178D">
          <w:pPr>
            <w:pStyle w:val="Header"/>
            <w:jc w:val="center"/>
            <w:rPr>
              <w:rFonts w:ascii="GHEA Grapalat" w:hAnsi="GHEA Grapalat"/>
              <w:b/>
              <w:sz w:val="28"/>
              <w:szCs w:val="34"/>
              <w:lang w:val="hy-AM"/>
            </w:rPr>
          </w:pPr>
          <w:r w:rsidRPr="00F81567">
            <w:rPr>
              <w:rFonts w:ascii="GHEA Grapalat" w:hAnsi="GHEA Grapalat"/>
              <w:b/>
              <w:spacing w:val="100"/>
              <w:sz w:val="28"/>
              <w:szCs w:val="34"/>
              <w:lang w:val="hy-AM"/>
            </w:rPr>
            <w:t>ՂԵԿԱՎԱՐ</w:t>
          </w:r>
        </w:p>
      </w:tc>
    </w:tr>
  </w:tbl>
  <w:p w14:paraId="0BFDCD4F" w14:textId="77777777" w:rsidR="0041178D" w:rsidRPr="006A0DE8" w:rsidRDefault="0041178D" w:rsidP="0041178D">
    <w:pPr>
      <w:pStyle w:val="Header"/>
    </w:pPr>
  </w:p>
  <w:p w14:paraId="23071F4E" w14:textId="77777777" w:rsidR="0041178D" w:rsidRDefault="00411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CD55B08"/>
    <w:multiLevelType w:val="hybridMultilevel"/>
    <w:tmpl w:val="2B8299E2"/>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16cid:durableId="383599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readOnly" w:formatting="1"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EE4"/>
    <w:rsid w:val="00004B6C"/>
    <w:rsid w:val="00012270"/>
    <w:rsid w:val="00016F3E"/>
    <w:rsid w:val="000377BF"/>
    <w:rsid w:val="00047B5A"/>
    <w:rsid w:val="00053A44"/>
    <w:rsid w:val="00062C66"/>
    <w:rsid w:val="00064BBA"/>
    <w:rsid w:val="000832B3"/>
    <w:rsid w:val="00091DEF"/>
    <w:rsid w:val="000B1390"/>
    <w:rsid w:val="000B7A7F"/>
    <w:rsid w:val="000C33CD"/>
    <w:rsid w:val="000D2CA9"/>
    <w:rsid w:val="000D6674"/>
    <w:rsid w:val="000E2EF5"/>
    <w:rsid w:val="000E3C31"/>
    <w:rsid w:val="000E411B"/>
    <w:rsid w:val="000E49EA"/>
    <w:rsid w:val="000F0A63"/>
    <w:rsid w:val="000F3F7B"/>
    <w:rsid w:val="00101D53"/>
    <w:rsid w:val="00105ABC"/>
    <w:rsid w:val="00113D2E"/>
    <w:rsid w:val="00115753"/>
    <w:rsid w:val="00117742"/>
    <w:rsid w:val="001241EB"/>
    <w:rsid w:val="0012767B"/>
    <w:rsid w:val="00133CDE"/>
    <w:rsid w:val="00137CF6"/>
    <w:rsid w:val="00146447"/>
    <w:rsid w:val="00146E2A"/>
    <w:rsid w:val="00147470"/>
    <w:rsid w:val="00157AE1"/>
    <w:rsid w:val="0016080F"/>
    <w:rsid w:val="00163825"/>
    <w:rsid w:val="00163D33"/>
    <w:rsid w:val="0017413A"/>
    <w:rsid w:val="00175913"/>
    <w:rsid w:val="001A5550"/>
    <w:rsid w:val="001A6C85"/>
    <w:rsid w:val="001C010A"/>
    <w:rsid w:val="001C08DB"/>
    <w:rsid w:val="001C5AB9"/>
    <w:rsid w:val="001D1D0B"/>
    <w:rsid w:val="001D4016"/>
    <w:rsid w:val="001D6568"/>
    <w:rsid w:val="001E2F0F"/>
    <w:rsid w:val="001E33E4"/>
    <w:rsid w:val="001F0618"/>
    <w:rsid w:val="001F36BB"/>
    <w:rsid w:val="001F57FE"/>
    <w:rsid w:val="00204381"/>
    <w:rsid w:val="00206DD0"/>
    <w:rsid w:val="00207DC4"/>
    <w:rsid w:val="00210D40"/>
    <w:rsid w:val="00222A69"/>
    <w:rsid w:val="002240B4"/>
    <w:rsid w:val="00227CD4"/>
    <w:rsid w:val="002326D2"/>
    <w:rsid w:val="00241C28"/>
    <w:rsid w:val="00242207"/>
    <w:rsid w:val="002448F6"/>
    <w:rsid w:val="00244F74"/>
    <w:rsid w:val="00245542"/>
    <w:rsid w:val="00255C6F"/>
    <w:rsid w:val="002649FB"/>
    <w:rsid w:val="00286337"/>
    <w:rsid w:val="002A3E30"/>
    <w:rsid w:val="002A50AC"/>
    <w:rsid w:val="002A5A58"/>
    <w:rsid w:val="002C731F"/>
    <w:rsid w:val="002D0178"/>
    <w:rsid w:val="002E6D4A"/>
    <w:rsid w:val="002E75F6"/>
    <w:rsid w:val="002F65BD"/>
    <w:rsid w:val="00305727"/>
    <w:rsid w:val="00306AD4"/>
    <w:rsid w:val="0030782E"/>
    <w:rsid w:val="00316E60"/>
    <w:rsid w:val="00320ACE"/>
    <w:rsid w:val="00332D3F"/>
    <w:rsid w:val="00333CF1"/>
    <w:rsid w:val="00345137"/>
    <w:rsid w:val="0035357E"/>
    <w:rsid w:val="00355741"/>
    <w:rsid w:val="00357DB5"/>
    <w:rsid w:val="0036077E"/>
    <w:rsid w:val="00364BAD"/>
    <w:rsid w:val="00364E23"/>
    <w:rsid w:val="00364E6B"/>
    <w:rsid w:val="00365FA2"/>
    <w:rsid w:val="00371EFD"/>
    <w:rsid w:val="00373B9A"/>
    <w:rsid w:val="00373F9C"/>
    <w:rsid w:val="00380000"/>
    <w:rsid w:val="00381690"/>
    <w:rsid w:val="00382AE1"/>
    <w:rsid w:val="00384006"/>
    <w:rsid w:val="00385372"/>
    <w:rsid w:val="0038691F"/>
    <w:rsid w:val="003917C0"/>
    <w:rsid w:val="00394B90"/>
    <w:rsid w:val="00395A1C"/>
    <w:rsid w:val="00395D38"/>
    <w:rsid w:val="00397920"/>
    <w:rsid w:val="003A6833"/>
    <w:rsid w:val="003B5274"/>
    <w:rsid w:val="003C3021"/>
    <w:rsid w:val="003D1705"/>
    <w:rsid w:val="003D1A6A"/>
    <w:rsid w:val="003E2D89"/>
    <w:rsid w:val="003E6383"/>
    <w:rsid w:val="003F3B7C"/>
    <w:rsid w:val="00403E6C"/>
    <w:rsid w:val="00410073"/>
    <w:rsid w:val="0041178D"/>
    <w:rsid w:val="00420A2E"/>
    <w:rsid w:val="004224FC"/>
    <w:rsid w:val="00423334"/>
    <w:rsid w:val="00423EBD"/>
    <w:rsid w:val="004241ED"/>
    <w:rsid w:val="00424F49"/>
    <w:rsid w:val="00436BD2"/>
    <w:rsid w:val="00437B29"/>
    <w:rsid w:val="004429F3"/>
    <w:rsid w:val="004514D0"/>
    <w:rsid w:val="004568EC"/>
    <w:rsid w:val="0047055F"/>
    <w:rsid w:val="00473911"/>
    <w:rsid w:val="00473FBB"/>
    <w:rsid w:val="00480249"/>
    <w:rsid w:val="00481711"/>
    <w:rsid w:val="00485C38"/>
    <w:rsid w:val="004878D1"/>
    <w:rsid w:val="0049220D"/>
    <w:rsid w:val="00497BF4"/>
    <w:rsid w:val="004A3D9C"/>
    <w:rsid w:val="004B7492"/>
    <w:rsid w:val="004C4533"/>
    <w:rsid w:val="004C47C5"/>
    <w:rsid w:val="004D1692"/>
    <w:rsid w:val="004D44BB"/>
    <w:rsid w:val="004D4FA1"/>
    <w:rsid w:val="004E3B77"/>
    <w:rsid w:val="004E74E6"/>
    <w:rsid w:val="004F614E"/>
    <w:rsid w:val="004F7334"/>
    <w:rsid w:val="004F77D4"/>
    <w:rsid w:val="00502647"/>
    <w:rsid w:val="005047A5"/>
    <w:rsid w:val="00507B60"/>
    <w:rsid w:val="00516392"/>
    <w:rsid w:val="00532AF6"/>
    <w:rsid w:val="00534B9F"/>
    <w:rsid w:val="00535EE4"/>
    <w:rsid w:val="00537ACF"/>
    <w:rsid w:val="0056375B"/>
    <w:rsid w:val="00580D4A"/>
    <w:rsid w:val="00587C7E"/>
    <w:rsid w:val="00592C2D"/>
    <w:rsid w:val="005A302F"/>
    <w:rsid w:val="005A5ECC"/>
    <w:rsid w:val="005B3544"/>
    <w:rsid w:val="005C10FD"/>
    <w:rsid w:val="005D6A0E"/>
    <w:rsid w:val="005E161C"/>
    <w:rsid w:val="005E3948"/>
    <w:rsid w:val="005E5E6F"/>
    <w:rsid w:val="005F455D"/>
    <w:rsid w:val="005F5DD8"/>
    <w:rsid w:val="006008BE"/>
    <w:rsid w:val="00604B49"/>
    <w:rsid w:val="00605771"/>
    <w:rsid w:val="00624EA7"/>
    <w:rsid w:val="0062659C"/>
    <w:rsid w:val="0063701E"/>
    <w:rsid w:val="00640747"/>
    <w:rsid w:val="00641EE2"/>
    <w:rsid w:val="006429E9"/>
    <w:rsid w:val="00644E59"/>
    <w:rsid w:val="00647C4E"/>
    <w:rsid w:val="00653750"/>
    <w:rsid w:val="00655205"/>
    <w:rsid w:val="00671974"/>
    <w:rsid w:val="006737C9"/>
    <w:rsid w:val="00673AF5"/>
    <w:rsid w:val="0068426B"/>
    <w:rsid w:val="006905F1"/>
    <w:rsid w:val="0069083F"/>
    <w:rsid w:val="00691BB0"/>
    <w:rsid w:val="00691CC0"/>
    <w:rsid w:val="00692F5D"/>
    <w:rsid w:val="00694363"/>
    <w:rsid w:val="006951FF"/>
    <w:rsid w:val="00695C66"/>
    <w:rsid w:val="0069695B"/>
    <w:rsid w:val="006A0AF0"/>
    <w:rsid w:val="006A4076"/>
    <w:rsid w:val="006A606E"/>
    <w:rsid w:val="006B382C"/>
    <w:rsid w:val="006B4045"/>
    <w:rsid w:val="006D291E"/>
    <w:rsid w:val="006E2FF6"/>
    <w:rsid w:val="006E43BE"/>
    <w:rsid w:val="006F2BF5"/>
    <w:rsid w:val="006F4D4A"/>
    <w:rsid w:val="006F52D1"/>
    <w:rsid w:val="006F613F"/>
    <w:rsid w:val="006F6E43"/>
    <w:rsid w:val="00715093"/>
    <w:rsid w:val="00727C1D"/>
    <w:rsid w:val="00727C2F"/>
    <w:rsid w:val="007306BF"/>
    <w:rsid w:val="0073174A"/>
    <w:rsid w:val="0073659C"/>
    <w:rsid w:val="00745490"/>
    <w:rsid w:val="00750234"/>
    <w:rsid w:val="0075065A"/>
    <w:rsid w:val="00752A7C"/>
    <w:rsid w:val="007600DF"/>
    <w:rsid w:val="0076075A"/>
    <w:rsid w:val="00765F48"/>
    <w:rsid w:val="00772282"/>
    <w:rsid w:val="007811D3"/>
    <w:rsid w:val="00790273"/>
    <w:rsid w:val="007921F9"/>
    <w:rsid w:val="007948F6"/>
    <w:rsid w:val="00795A13"/>
    <w:rsid w:val="00795B0F"/>
    <w:rsid w:val="007978F6"/>
    <w:rsid w:val="007A004C"/>
    <w:rsid w:val="007A0C40"/>
    <w:rsid w:val="007B10C5"/>
    <w:rsid w:val="007B1461"/>
    <w:rsid w:val="007B2988"/>
    <w:rsid w:val="007B3970"/>
    <w:rsid w:val="007B5299"/>
    <w:rsid w:val="007B6BDC"/>
    <w:rsid w:val="007C359C"/>
    <w:rsid w:val="007C3799"/>
    <w:rsid w:val="007C4C73"/>
    <w:rsid w:val="007C5FF0"/>
    <w:rsid w:val="007C74BA"/>
    <w:rsid w:val="007D0AE1"/>
    <w:rsid w:val="007D5823"/>
    <w:rsid w:val="007E2CD5"/>
    <w:rsid w:val="007F12D7"/>
    <w:rsid w:val="007F1740"/>
    <w:rsid w:val="007F208A"/>
    <w:rsid w:val="007F2F97"/>
    <w:rsid w:val="007F706C"/>
    <w:rsid w:val="007F7C03"/>
    <w:rsid w:val="00800C70"/>
    <w:rsid w:val="0080189F"/>
    <w:rsid w:val="00817494"/>
    <w:rsid w:val="00821748"/>
    <w:rsid w:val="00824573"/>
    <w:rsid w:val="0082472C"/>
    <w:rsid w:val="008252BC"/>
    <w:rsid w:val="008301DA"/>
    <w:rsid w:val="0083218A"/>
    <w:rsid w:val="00835825"/>
    <w:rsid w:val="00836954"/>
    <w:rsid w:val="00840326"/>
    <w:rsid w:val="008443A4"/>
    <w:rsid w:val="00847591"/>
    <w:rsid w:val="008628D5"/>
    <w:rsid w:val="008669C6"/>
    <w:rsid w:val="00884D1D"/>
    <w:rsid w:val="00892297"/>
    <w:rsid w:val="008948D6"/>
    <w:rsid w:val="00895286"/>
    <w:rsid w:val="008A1865"/>
    <w:rsid w:val="008B1835"/>
    <w:rsid w:val="008C34DD"/>
    <w:rsid w:val="008C478C"/>
    <w:rsid w:val="008C517A"/>
    <w:rsid w:val="008D616D"/>
    <w:rsid w:val="008D6E0C"/>
    <w:rsid w:val="008E57EF"/>
    <w:rsid w:val="008E6231"/>
    <w:rsid w:val="008F7783"/>
    <w:rsid w:val="00911598"/>
    <w:rsid w:val="00915C22"/>
    <w:rsid w:val="0092108C"/>
    <w:rsid w:val="00923147"/>
    <w:rsid w:val="00933199"/>
    <w:rsid w:val="00933B75"/>
    <w:rsid w:val="00941BBD"/>
    <w:rsid w:val="00944669"/>
    <w:rsid w:val="00964097"/>
    <w:rsid w:val="009667EC"/>
    <w:rsid w:val="00971B97"/>
    <w:rsid w:val="00975BD8"/>
    <w:rsid w:val="00976F8A"/>
    <w:rsid w:val="009853E7"/>
    <w:rsid w:val="0099136B"/>
    <w:rsid w:val="00992729"/>
    <w:rsid w:val="009930C7"/>
    <w:rsid w:val="00997C79"/>
    <w:rsid w:val="009A5083"/>
    <w:rsid w:val="009B1841"/>
    <w:rsid w:val="009B46AE"/>
    <w:rsid w:val="009B771D"/>
    <w:rsid w:val="009D2898"/>
    <w:rsid w:val="009D38EC"/>
    <w:rsid w:val="009D5CC3"/>
    <w:rsid w:val="009D6D99"/>
    <w:rsid w:val="009E10B6"/>
    <w:rsid w:val="009E5B41"/>
    <w:rsid w:val="009F6543"/>
    <w:rsid w:val="00A06E7E"/>
    <w:rsid w:val="00A117D8"/>
    <w:rsid w:val="00A126EA"/>
    <w:rsid w:val="00A136AC"/>
    <w:rsid w:val="00A14D3B"/>
    <w:rsid w:val="00A168DA"/>
    <w:rsid w:val="00A253CC"/>
    <w:rsid w:val="00A3052D"/>
    <w:rsid w:val="00A32878"/>
    <w:rsid w:val="00A33C39"/>
    <w:rsid w:val="00A4556B"/>
    <w:rsid w:val="00A45A23"/>
    <w:rsid w:val="00A51C02"/>
    <w:rsid w:val="00A54DF0"/>
    <w:rsid w:val="00A56C16"/>
    <w:rsid w:val="00A65440"/>
    <w:rsid w:val="00A7291E"/>
    <w:rsid w:val="00A74941"/>
    <w:rsid w:val="00A8304C"/>
    <w:rsid w:val="00A8409D"/>
    <w:rsid w:val="00A879BA"/>
    <w:rsid w:val="00A91FAF"/>
    <w:rsid w:val="00A9298C"/>
    <w:rsid w:val="00A94DEB"/>
    <w:rsid w:val="00A958D0"/>
    <w:rsid w:val="00AA3AB6"/>
    <w:rsid w:val="00AA72A5"/>
    <w:rsid w:val="00AB12E7"/>
    <w:rsid w:val="00AD0C41"/>
    <w:rsid w:val="00AD5ABA"/>
    <w:rsid w:val="00AD5DAB"/>
    <w:rsid w:val="00AD6BD7"/>
    <w:rsid w:val="00AD7F99"/>
    <w:rsid w:val="00AE0551"/>
    <w:rsid w:val="00AE1092"/>
    <w:rsid w:val="00AE17A8"/>
    <w:rsid w:val="00AE1EE5"/>
    <w:rsid w:val="00AE7FDE"/>
    <w:rsid w:val="00B00674"/>
    <w:rsid w:val="00B22EC2"/>
    <w:rsid w:val="00B2605E"/>
    <w:rsid w:val="00B4014A"/>
    <w:rsid w:val="00B40F5C"/>
    <w:rsid w:val="00B41434"/>
    <w:rsid w:val="00B4306F"/>
    <w:rsid w:val="00B46CC2"/>
    <w:rsid w:val="00B50269"/>
    <w:rsid w:val="00B50978"/>
    <w:rsid w:val="00B565EB"/>
    <w:rsid w:val="00B5661E"/>
    <w:rsid w:val="00B61DB1"/>
    <w:rsid w:val="00B64999"/>
    <w:rsid w:val="00B66D44"/>
    <w:rsid w:val="00B75D44"/>
    <w:rsid w:val="00B82D86"/>
    <w:rsid w:val="00B9122D"/>
    <w:rsid w:val="00BA1DCE"/>
    <w:rsid w:val="00BA74D6"/>
    <w:rsid w:val="00BB442D"/>
    <w:rsid w:val="00BB795C"/>
    <w:rsid w:val="00BC25FE"/>
    <w:rsid w:val="00BC64F4"/>
    <w:rsid w:val="00BC7F22"/>
    <w:rsid w:val="00BD0938"/>
    <w:rsid w:val="00BD4F19"/>
    <w:rsid w:val="00BD6212"/>
    <w:rsid w:val="00BD6E3C"/>
    <w:rsid w:val="00BE0775"/>
    <w:rsid w:val="00BF3E82"/>
    <w:rsid w:val="00C044E3"/>
    <w:rsid w:val="00C05370"/>
    <w:rsid w:val="00C138AA"/>
    <w:rsid w:val="00C16210"/>
    <w:rsid w:val="00C2225B"/>
    <w:rsid w:val="00C232B3"/>
    <w:rsid w:val="00C24F6E"/>
    <w:rsid w:val="00C26743"/>
    <w:rsid w:val="00C270B7"/>
    <w:rsid w:val="00C41FC1"/>
    <w:rsid w:val="00C424AC"/>
    <w:rsid w:val="00C44A60"/>
    <w:rsid w:val="00C6253F"/>
    <w:rsid w:val="00C6481D"/>
    <w:rsid w:val="00C6707B"/>
    <w:rsid w:val="00C75880"/>
    <w:rsid w:val="00C76089"/>
    <w:rsid w:val="00C82B59"/>
    <w:rsid w:val="00C87C77"/>
    <w:rsid w:val="00C94E80"/>
    <w:rsid w:val="00CA0D31"/>
    <w:rsid w:val="00CA5088"/>
    <w:rsid w:val="00CB4572"/>
    <w:rsid w:val="00CC38A0"/>
    <w:rsid w:val="00CC671B"/>
    <w:rsid w:val="00CD0048"/>
    <w:rsid w:val="00CD2B0A"/>
    <w:rsid w:val="00CD3472"/>
    <w:rsid w:val="00CD6603"/>
    <w:rsid w:val="00CD71E1"/>
    <w:rsid w:val="00CF3268"/>
    <w:rsid w:val="00D0291C"/>
    <w:rsid w:val="00D02C7F"/>
    <w:rsid w:val="00D119CF"/>
    <w:rsid w:val="00D21E09"/>
    <w:rsid w:val="00D24791"/>
    <w:rsid w:val="00D316DA"/>
    <w:rsid w:val="00D329A2"/>
    <w:rsid w:val="00D379E0"/>
    <w:rsid w:val="00D41B54"/>
    <w:rsid w:val="00D4377B"/>
    <w:rsid w:val="00D474F1"/>
    <w:rsid w:val="00D5509F"/>
    <w:rsid w:val="00D73BD6"/>
    <w:rsid w:val="00D74EE1"/>
    <w:rsid w:val="00D90480"/>
    <w:rsid w:val="00D95279"/>
    <w:rsid w:val="00DA230E"/>
    <w:rsid w:val="00DA481A"/>
    <w:rsid w:val="00DA4FD3"/>
    <w:rsid w:val="00DB3180"/>
    <w:rsid w:val="00DC2E86"/>
    <w:rsid w:val="00DC3509"/>
    <w:rsid w:val="00DE6A5A"/>
    <w:rsid w:val="00DF0B8D"/>
    <w:rsid w:val="00DF2B99"/>
    <w:rsid w:val="00DF78BD"/>
    <w:rsid w:val="00E10F91"/>
    <w:rsid w:val="00E3142A"/>
    <w:rsid w:val="00E35B8B"/>
    <w:rsid w:val="00E4152C"/>
    <w:rsid w:val="00E418D1"/>
    <w:rsid w:val="00E4512B"/>
    <w:rsid w:val="00E46221"/>
    <w:rsid w:val="00E4724F"/>
    <w:rsid w:val="00E551CE"/>
    <w:rsid w:val="00E66B96"/>
    <w:rsid w:val="00E67857"/>
    <w:rsid w:val="00E76D78"/>
    <w:rsid w:val="00E824B5"/>
    <w:rsid w:val="00E85991"/>
    <w:rsid w:val="00E9173D"/>
    <w:rsid w:val="00EA013F"/>
    <w:rsid w:val="00EA3E25"/>
    <w:rsid w:val="00EA5BBE"/>
    <w:rsid w:val="00EA6745"/>
    <w:rsid w:val="00EB0EB4"/>
    <w:rsid w:val="00EB1285"/>
    <w:rsid w:val="00EC1902"/>
    <w:rsid w:val="00ED0B6E"/>
    <w:rsid w:val="00EE00D7"/>
    <w:rsid w:val="00EE4C1D"/>
    <w:rsid w:val="00EF1CA3"/>
    <w:rsid w:val="00EF6006"/>
    <w:rsid w:val="00F03DD8"/>
    <w:rsid w:val="00F05011"/>
    <w:rsid w:val="00F06698"/>
    <w:rsid w:val="00F1784E"/>
    <w:rsid w:val="00F23D55"/>
    <w:rsid w:val="00F25860"/>
    <w:rsid w:val="00F37348"/>
    <w:rsid w:val="00F52951"/>
    <w:rsid w:val="00F57AFD"/>
    <w:rsid w:val="00F63F70"/>
    <w:rsid w:val="00F723B9"/>
    <w:rsid w:val="00F92141"/>
    <w:rsid w:val="00F9362D"/>
    <w:rsid w:val="00F93C03"/>
    <w:rsid w:val="00FA371E"/>
    <w:rsid w:val="00FB2BE0"/>
    <w:rsid w:val="00FB568E"/>
    <w:rsid w:val="00FB5B43"/>
    <w:rsid w:val="00FC0452"/>
    <w:rsid w:val="00FC228E"/>
    <w:rsid w:val="00FC2712"/>
    <w:rsid w:val="00FC5FDD"/>
    <w:rsid w:val="00FD6F7E"/>
    <w:rsid w:val="00FE0663"/>
    <w:rsid w:val="00FE2885"/>
    <w:rsid w:val="00FE328C"/>
    <w:rsid w:val="00FF7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B25A6D"/>
  <w15:chartTrackingRefBased/>
  <w15:docId w15:val="{D170ED3D-60D3-4D26-892E-FDE06352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B7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3B7C"/>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8EC"/>
    <w:pPr>
      <w:tabs>
        <w:tab w:val="center" w:pos="4677"/>
        <w:tab w:val="right" w:pos="9355"/>
      </w:tabs>
      <w:spacing w:after="0" w:line="240" w:lineRule="auto"/>
    </w:pPr>
  </w:style>
  <w:style w:type="character" w:customStyle="1" w:styleId="HeaderChar">
    <w:name w:val="Header Char"/>
    <w:basedOn w:val="DefaultParagraphFont"/>
    <w:link w:val="Header"/>
    <w:uiPriority w:val="99"/>
    <w:rsid w:val="004568EC"/>
    <w:rPr>
      <w:lang w:val="en-US"/>
    </w:rPr>
  </w:style>
  <w:style w:type="paragraph" w:styleId="Footer">
    <w:name w:val="footer"/>
    <w:basedOn w:val="Normal"/>
    <w:link w:val="FooterChar"/>
    <w:uiPriority w:val="99"/>
    <w:unhideWhenUsed/>
    <w:rsid w:val="004568EC"/>
    <w:pPr>
      <w:tabs>
        <w:tab w:val="center" w:pos="4677"/>
        <w:tab w:val="right" w:pos="9355"/>
      </w:tabs>
      <w:spacing w:after="0" w:line="240" w:lineRule="auto"/>
    </w:pPr>
  </w:style>
  <w:style w:type="character" w:customStyle="1" w:styleId="FooterChar">
    <w:name w:val="Footer Char"/>
    <w:basedOn w:val="DefaultParagraphFont"/>
    <w:link w:val="Footer"/>
    <w:uiPriority w:val="99"/>
    <w:rsid w:val="004568EC"/>
    <w:rPr>
      <w:lang w:val="en-US"/>
    </w:rPr>
  </w:style>
  <w:style w:type="paragraph" w:styleId="BalloonText">
    <w:name w:val="Balloon Text"/>
    <w:basedOn w:val="Normal"/>
    <w:link w:val="BalloonTextChar"/>
    <w:uiPriority w:val="99"/>
    <w:semiHidden/>
    <w:unhideWhenUsed/>
    <w:rsid w:val="00624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EA7"/>
    <w:rPr>
      <w:rFonts w:ascii="Segoe UI" w:hAnsi="Segoe UI" w:cs="Segoe UI"/>
      <w:sz w:val="18"/>
      <w:szCs w:val="18"/>
      <w:lang w:val="en-US"/>
    </w:rPr>
  </w:style>
  <w:style w:type="paragraph" w:styleId="ListParagraph">
    <w:name w:val="List Paragraph"/>
    <w:basedOn w:val="Normal"/>
    <w:uiPriority w:val="34"/>
    <w:qFormat/>
    <w:rsid w:val="0076075A"/>
    <w:pPr>
      <w:ind w:left="720"/>
      <w:contextualSpacing/>
    </w:pPr>
  </w:style>
  <w:style w:type="paragraph" w:styleId="NormalWeb">
    <w:name w:val="Normal (Web)"/>
    <w:basedOn w:val="Normal"/>
    <w:uiPriority w:val="99"/>
    <w:unhideWhenUsed/>
    <w:rsid w:val="002D017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5">
    <w:name w:val="Table Grid5"/>
    <w:basedOn w:val="TableNormal"/>
    <w:next w:val="TableGrid"/>
    <w:uiPriority w:val="59"/>
    <w:rsid w:val="007C74BA"/>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5520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930C7"/>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8747373">
      <w:bodyDiv w:val="1"/>
      <w:marLeft w:val="0"/>
      <w:marRight w:val="0"/>
      <w:marTop w:val="0"/>
      <w:marBottom w:val="0"/>
      <w:divBdr>
        <w:top w:val="none" w:sz="0" w:space="0" w:color="auto"/>
        <w:left w:val="none" w:sz="0" w:space="0" w:color="auto"/>
        <w:bottom w:val="none" w:sz="0" w:space="0" w:color="auto"/>
        <w:right w:val="none" w:sz="0" w:space="0" w:color="auto"/>
      </w:divBdr>
    </w:div>
    <w:div w:id="518815211">
      <w:bodyDiv w:val="1"/>
      <w:marLeft w:val="0"/>
      <w:marRight w:val="0"/>
      <w:marTop w:val="0"/>
      <w:marBottom w:val="0"/>
      <w:divBdr>
        <w:top w:val="none" w:sz="0" w:space="0" w:color="auto"/>
        <w:left w:val="none" w:sz="0" w:space="0" w:color="auto"/>
        <w:bottom w:val="none" w:sz="0" w:space="0" w:color="auto"/>
        <w:right w:val="none" w:sz="0" w:space="0" w:color="auto"/>
      </w:divBdr>
    </w:div>
    <w:div w:id="522013220">
      <w:bodyDiv w:val="1"/>
      <w:marLeft w:val="0"/>
      <w:marRight w:val="0"/>
      <w:marTop w:val="0"/>
      <w:marBottom w:val="0"/>
      <w:divBdr>
        <w:top w:val="none" w:sz="0" w:space="0" w:color="auto"/>
        <w:left w:val="none" w:sz="0" w:space="0" w:color="auto"/>
        <w:bottom w:val="none" w:sz="0" w:space="0" w:color="auto"/>
        <w:right w:val="none" w:sz="0" w:space="0" w:color="auto"/>
      </w:divBdr>
    </w:div>
    <w:div w:id="751701245">
      <w:bodyDiv w:val="1"/>
      <w:marLeft w:val="0"/>
      <w:marRight w:val="0"/>
      <w:marTop w:val="0"/>
      <w:marBottom w:val="0"/>
      <w:divBdr>
        <w:top w:val="none" w:sz="0" w:space="0" w:color="auto"/>
        <w:left w:val="none" w:sz="0" w:space="0" w:color="auto"/>
        <w:bottom w:val="none" w:sz="0" w:space="0" w:color="auto"/>
        <w:right w:val="none" w:sz="0" w:space="0" w:color="auto"/>
      </w:divBdr>
    </w:div>
    <w:div w:id="924413166">
      <w:bodyDiv w:val="1"/>
      <w:marLeft w:val="0"/>
      <w:marRight w:val="0"/>
      <w:marTop w:val="0"/>
      <w:marBottom w:val="0"/>
      <w:divBdr>
        <w:top w:val="none" w:sz="0" w:space="0" w:color="auto"/>
        <w:left w:val="none" w:sz="0" w:space="0" w:color="auto"/>
        <w:bottom w:val="none" w:sz="0" w:space="0" w:color="auto"/>
        <w:right w:val="none" w:sz="0" w:space="0" w:color="auto"/>
      </w:divBdr>
    </w:div>
    <w:div w:id="1026950874">
      <w:bodyDiv w:val="1"/>
      <w:marLeft w:val="0"/>
      <w:marRight w:val="0"/>
      <w:marTop w:val="0"/>
      <w:marBottom w:val="0"/>
      <w:divBdr>
        <w:top w:val="none" w:sz="0" w:space="0" w:color="auto"/>
        <w:left w:val="none" w:sz="0" w:space="0" w:color="auto"/>
        <w:bottom w:val="none" w:sz="0" w:space="0" w:color="auto"/>
        <w:right w:val="none" w:sz="0" w:space="0" w:color="auto"/>
      </w:divBdr>
    </w:div>
    <w:div w:id="1274090961">
      <w:bodyDiv w:val="1"/>
      <w:marLeft w:val="0"/>
      <w:marRight w:val="0"/>
      <w:marTop w:val="0"/>
      <w:marBottom w:val="0"/>
      <w:divBdr>
        <w:top w:val="none" w:sz="0" w:space="0" w:color="auto"/>
        <w:left w:val="none" w:sz="0" w:space="0" w:color="auto"/>
        <w:bottom w:val="none" w:sz="0" w:space="0" w:color="auto"/>
        <w:right w:val="none" w:sz="0" w:space="0" w:color="auto"/>
      </w:divBdr>
    </w:div>
    <w:div w:id="163009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iwSAwGfdct5a6ZdUvnBLrgyOfj7Gmmfpo7x4s5SYVGM=</DigestValue>
    </Reference>
    <Reference Type="http://www.w3.org/2000/09/xmldsig#Object" URI="#idOfficeObject">
      <DigestMethod Algorithm="http://www.w3.org/2001/04/xmlenc#sha256"/>
      <DigestValue>+jPw+atybYEDpxsEtFA2lcz9Q5+P7+z3nahU68cZuoE=</DigestValue>
    </Reference>
    <Reference Type="http://uri.etsi.org/01903#SignedProperties" URI="#idSignedProperties">
      <Transforms>
        <Transform Algorithm="http://www.w3.org/TR/2001/REC-xml-c14n-20010315"/>
      </Transforms>
      <DigestMethod Algorithm="http://www.w3.org/2001/04/xmlenc#sha256"/>
      <DigestValue>CLXWW6T+n+vn2G7rc2gw4I+YNxQSzvqRi8fcvMxWRfU=</DigestValue>
    </Reference>
    <Reference Type="http://www.w3.org/2000/09/xmldsig#Object" URI="#idValidSigLnImg">
      <DigestMethod Algorithm="http://www.w3.org/2001/04/xmlenc#sha256"/>
      <DigestValue>1Mx+vkyHuHSxfT5kGgy22t6ramBBZQ6FD0hSGxm+i7k=</DigestValue>
    </Reference>
    <Reference Type="http://www.w3.org/2000/09/xmldsig#Object" URI="#idInvalidSigLnImg">
      <DigestMethod Algorithm="http://www.w3.org/2001/04/xmlenc#sha256"/>
      <DigestValue>KDYa0YahZcbwzjPwvDplkowjsNg8/SuRedF1fBb5ubk=</DigestValue>
    </Reference>
  </SignedInfo>
  <SignatureValue>TB70CRd3n/4mwDAsWRny2c2eTR85Y51SaMQCek54GV4phVJWTeifVs00WJXboPxuoy6AjDxitqEf
UHuXN6IOFJ3Zgze4FWNkLwQHEap+X+NueS6hYAprRpDVxQhYS7bwYk36Ro9lVwuwxbDeKx4+OGV3
eRuQEHM+LxP+DI34NHPhN7iq9+2Fn05dCUcvVfhKl2XRF69EA8mJCw/Hc50geWgOjPCZHNnyikvM
KnLhDJt4TZESmHIHtrWBYxRlnMiBQcJEOyzogHcrd+anu9mTcaDMj+qscITjIcZDWuSsGz+d1dgS
cIVPMA0VuLDTD6Pu/yKJ7pd7pWKay8DoD68krA==</SignatureValue>
  <KeyInfo>
    <X509Data>
      <X509Certificate>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</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S/8bWzlLVKhS2q9q7H9DgJT8RjR74a4ZN7q4soDNFVo=</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L/Lhnld1cjPIVcd8lk+Q5v0VEnqntZhgb+TUGNOqcUo=</DigestValue>
      </Reference>
      <Reference URI="/word/endnotes.xml?ContentType=application/vnd.openxmlformats-officedocument.wordprocessingml.endnotes+xml">
        <DigestMethod Algorithm="http://www.w3.org/2001/04/xmlenc#sha256"/>
        <DigestValue>hlUTChk+kKf7azmMijMagKcD102uV0tcMhC4Oq6tVgw=</DigestValue>
      </Reference>
      <Reference URI="/word/fontTable.xml?ContentType=application/vnd.openxmlformats-officedocument.wordprocessingml.fontTable+xml">
        <DigestMethod Algorithm="http://www.w3.org/2001/04/xmlenc#sha256"/>
        <DigestValue>pz7RaSELrac+9bRvqT08wPVj0Gadsg7GDi73VXlwsHk=</DigestValue>
      </Reference>
      <Reference URI="/word/footer1.xml?ContentType=application/vnd.openxmlformats-officedocument.wordprocessingml.footer+xml">
        <DigestMethod Algorithm="http://www.w3.org/2001/04/xmlenc#sha256"/>
        <DigestValue>MLGBVQi6EHKwQyKqFYQjQQMkCYztzZyaziHteGZihNI=</DigestValue>
      </Reference>
      <Reference URI="/word/footnotes.xml?ContentType=application/vnd.openxmlformats-officedocument.wordprocessingml.footnotes+xml">
        <DigestMethod Algorithm="http://www.w3.org/2001/04/xmlenc#sha256"/>
        <DigestValue>MGn+XymCyFRf7kWr9f10OoOYNlhWYHjV63XVOSXyrjU=</DigestValue>
      </Reference>
      <Reference URI="/word/header1.xml?ContentType=application/vnd.openxmlformats-officedocument.wordprocessingml.header+xml">
        <DigestMethod Algorithm="http://www.w3.org/2001/04/xmlenc#sha256"/>
        <DigestValue>+2qfMSGhLr1Fzt//Xl0lPhhUCAZ2bE/ob3Y7JP0ZjYU=</DigestValue>
      </Reference>
      <Reference URI="/word/media/image1.emf?ContentType=image/x-emf">
        <DigestMethod Algorithm="http://www.w3.org/2001/04/xmlenc#sha256"/>
        <DigestValue>BydYe0AFUekxWe91g2hR4H11jypzxvSXcCADlqqSWdU=</DigestValue>
      </Reference>
      <Reference URI="/word/media/image2.png?ContentType=image/png">
        <DigestMethod Algorithm="http://www.w3.org/2001/04/xmlenc#sha256"/>
        <DigestValue>0IpWNx+nUT5R6lP5Dni3i/Mw9dCgdgRub9H9RnpnigQ=</DigestValue>
      </Reference>
      <Reference URI="/word/numbering.xml?ContentType=application/vnd.openxmlformats-officedocument.wordprocessingml.numbering+xml">
        <DigestMethod Algorithm="http://www.w3.org/2001/04/xmlenc#sha256"/>
        <DigestValue>8dCUQFA0C/B7f7lvASrhrPKPr6ESP2HFsCJDqJufttg=</DigestValue>
      </Reference>
      <Reference URI="/word/settings.xml?ContentType=application/vnd.openxmlformats-officedocument.wordprocessingml.settings+xml">
        <DigestMethod Algorithm="http://www.w3.org/2001/04/xmlenc#sha256"/>
        <DigestValue>Mcla5c55L4VQk7fHBshXEWt2zmAGleNh/c550SzY1DU=</DigestValue>
      </Reference>
      <Reference URI="/word/styles.xml?ContentType=application/vnd.openxmlformats-officedocument.wordprocessingml.styles+xml">
        <DigestMethod Algorithm="http://www.w3.org/2001/04/xmlenc#sha256"/>
        <DigestValue>cuRkcqmpt6uZu+w2E9nmnwlCrWL/CRFTenHhvQBQ4ZY=</DigestValue>
      </Reference>
      <Reference URI="/word/theme/theme1.xml?ContentType=application/vnd.openxmlformats-officedocument.theme+xml">
        <DigestMethod Algorithm="http://www.w3.org/2001/04/xmlenc#sha256"/>
        <DigestValue>UGRVri46bxximxW3MuyJp35nsBX1AArwsRfVEcT2hOY=</DigestValue>
      </Reference>
      <Reference URI="/word/webSettings.xml?ContentType=application/vnd.openxmlformats-officedocument.wordprocessingml.webSettings+xml">
        <DigestMethod Algorithm="http://www.w3.org/2001/04/xmlenc#sha256"/>
        <DigestValue>jOIc8mVUnQVqWNU0u4RPKurMPNb+vY1bddF08bg6mRM=</DigestValue>
      </Reference>
    </Manifest>
    <SignatureProperties>
      <SignatureProperty Id="idSignatureTime" Target="#idPackageSignature">
        <mdssi:SignatureTime xmlns:mdssi="http://schemas.openxmlformats.org/package/2006/digital-signature">
          <mdssi:Format>YYYY-MM-DDThh:mm:ssTZD</mdssi:Format>
          <mdssi:Value>2024-03-26T06:28:36Z</mdssi:Value>
        </mdssi:SignatureTime>
      </SignatureProperty>
    </SignatureProperties>
  </Object>
  <Object Id="idOfficeObject">
    <SignatureProperties>
      <SignatureProperty Id="idOfficeV1Details" Target="#idPackageSignature">
        <SignatureInfoV1 xmlns="http://schemas.microsoft.com/office/2006/digsig">
          <SetupID>{8057CAF1-6276-4E93-886B-D2E064882D58}</SetupID>
          <SignatureText/>
          <SignatureImage>AQAAAGwAAAAAAAAAAAAAAHoAAAAXAAAAAAAAAAAAAAAvDQAAkQIAACBFTUYAAAEAREYAAAwAAAABAAAAAAAAAAAAAAAAAAAAgAcAADgEAAAPAgAAKAEAAAAAAAAAAAAAAAAAAJgKCABAhAQARgAAACwAAAAgAAAARU1GKwFAAQAcAAAAEAAAAAIQwNsBAAAAYAAAAGAAAABGAAAAeA0AAGwNAABFTUYrIkAEAAwAAAAAAAAAHkAJAAwAAAAAAAAAJEABAAwAAAAAAAAAMEACABAAAAAEAAAAAACAPyFABwAMAAAAAAAAAAhAAAXEDAAAuAwAAAIQwNsBAAAAAAAAAAAAAAAAAAAAAAAAAAEAAAD/2P/gABBKRklGAAEBAQDIAMgAAP/bAEMACgcHCAcGCggICAsKCgsOGBAODQ0OHRUWERgjHyUkIh8iISYrNy8mKTQpISIwQTE0OTs+Pj4lLkRJQzxINz0+O//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QFAy/YAa04VATRKAQUUARABBAEGBqs5drNsAACYo6V+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E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EBASsBAQoBVw74AN771BwCBQEVM0oBIBUBAQkgBgECEAGipZ1t3sp2DgMGAQMBBAEeAQEHAQEfAQEBFQUBAgMBBQEHAQEfIQEFAQUFAQEJHgIQBQMFAQEBSicAkQFXHQA/BwEBATYBATUBAQEBAQEBAQEBAQEBAQEBAQEBAQEBAQEBAQEBAQEBAQEBAQEBAQEBAQEBAQEBAQEBAQEBAQEBAQEBAQEBAQEBAQEBAQEBAQEBAQEBAQEBAQEBAQEBAQEBAQEBAQEBAQEBAQEBAQEBAQEBAQEBAQEBAQEBAQEBAQEBAQEBAQEBAQEBAQEBAQEBAQEBAQEBAQEBAQEBAQEBAQFdAQEFFQEiAQEC1eUSbbp+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QE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B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Q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EBARUFAQFTAQUBAyEPBAEQIRUBBhAHAXgVATP0q4kAvNXFzY0HAXgBFQEBAQFgeAIVBhQCAzYBAQkBIIe9PSkAjYZJjm8FARUGAgECAgEBFQECHgkDAwkeDzQ1AYAMchU0HzIA+gEhAQICAgICAQEBAQEBAQEBAQEBAQEBAQEBAQEBAQEBAQEBAQEBAQEBAQEBAQEBAQEBAQEBAQEBAQEBAQEBAQEBAQEBAQEBAQEBAQEBAQEBAQEBAQEBAQEBAQEBAQEBAQEBAQEBAQEBAQEBAQEBAQEBAQEBAQEBAQEBAQEBAQEBAQEBAQEBAQEBAQEBAQEBAQEBAQEBAQEBAQEB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QEBAQEBAQEBAQEBAQEBAQEBAQEBAQEBAQEBAQECAwUJAQETARqlS203AJ4AcABLbdIqAgJFAXggEAUhFQECECsGAQFTAdKo+Ih93kj5iYdrjQ8BAVcBAUAVFQNAAQl0Y0kFCSrIoACZMwEhIQEFASAGAQEBARUCAQEBAQECAQEQAQEBAQIDBQUCAgICAgICAgEBAQEBAQEBAQEBAQEBAQEBAQEBAQEBAQEBAQEBAQEBAQEBAQEBAQEBAQEBAQEBAQEBAQEBAQEBAQEBAQEBAQEBAQEBAQEBAQEBAQEBAQEBAQEBAQEBAQEBAQEBAQEBAQEBAQEBAQEBAQEBAQEBAQE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BAQEBAQEBAQEBAQEBAQEBAQEBAQEBAQEBAQEBAQEBAQEGAwEDAm1YwQUBHgEJeAECAQUDAQUgNDUBRQG+AACvhYUBKp5ZngABCAEDFQFXtB8WWADbZAMzE8cAQZ6fxwCnSAdDFQBIGBBQN1kA3iUAHAFISwcJxwC5AeIerqeQnKaM8OQJNFM0AQEBBQkBAR4BAwkgAR4QQAEBIR4BAyABIAEGAQIBBwEBAgYBAQEBCQEBAQECCRAJAQEBAQEBAQEBAQEBAQEBAQEBAQEBAQEBAQEBAQEBAQEBAQEBAQEBAQEBAQEBAQEBAQEBAQEBAQEBAQEBAQEBAQEBAQEBAQEBAQ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E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B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QEBAQEBAQEBAQEBAQEBAQEBAQEBAQEBAQEBAQEBAQEBAQEhAR5XASLXAJ4iNQEBEAEDBQEBBQMBCRABBUABAQEfBAkBAQEBIAEJAQEBAgEVEAEBAUAEIgEBBQEBAQEfFQEPASIJQAcBCCEfNAFdAQHutW4AkAwApqc91WEBAdCbrwFcSgEhCQQBAUA0AUAiAQcFAUABARAcs+/Lr23eR46K0d0qASABATUDQBUHeAUFAQEBAwEBAQcCAgICAgICAgEBAQEBAQEBAgICAgICAgIBAQEBAQEBAQEBAQEBAQEBAQEBAQEBAQEBAQEBAQEBAQEBAQEBAQEBAQEBAQEBAQE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B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Q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E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BAQEBAQEBAQEBAQEBAQEBAQEBAQEBAQEBAQEBAQEBAQEBAQEBAQEBAQEHNQYiqeAAHQN4Sl0BAwEBAQEHBQkCIY9HAHgrKAEvATUBBQUBAwEBAQEBAQEBAQEBAQEBAQEBAQEBAQEBAQEBAQEBAQEBAQEBNAkzAR56AB8VNQZvAdmQGVwJHwIqd57hBSADj+VWe84AALUcsjZhAWkBXX4BEAEqAxABATQCNVMBBgkGASIDeAFXXQE0AQUY4V6XxgAAtOZ4WwkzAwRgEAQiMwEBBwFAIQEBARABAQU1NQMFBRUBHgIBAQEQNAEBAQkFAQkCAQEBAQEBAQEBAQEBAQEBAQ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EBAQEBAQEBAQEBAQEBAQEBAQEBAQEBAQEBAQEBAQEBAQEBAQEBAQEBHwUBBAUBAQVUEt9FIQUBBgEBHgEgBSEBDwEeAaZtjgEBAwciAQoBAQEBAQEBAQEBAQEBAQEBAQEBAQEBAQEBAQEBAQEBAQEBBQcBIR4BFAE1nikuBx8BFQFmuDFKAWABAVQxhGACBwEBDwEPLgUgAQcevU/bc7sAfMXRpBwPAQEHCTMVNQNKIQEDIgcBICEBCR8QAQ8HAQcQUwEBBz5zfeAAn0nMmhwBEBAJATMBVwEBSg8DASEhAgEBCQEBAwM1AQEBAQEDASEBAQEBAQEBAQEBAQEBAQEB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Q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E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B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zM26PpxLMTeSkoEeBQEBAQEBAQEBAQEBAQEBAQEBAQEBAQEBAQEBAQEBAQEBAQEBAQEBAQEBAQEBAQEBAQEBAQEBAQEBAQEBAQEBAQEBAQkJCQkJCQkJsLgbYAEDEAEJAQEgECoBAwEmsYArAQEBAQEBAQEBAQEBAQEBAQEBAQEBAQEBAQEBAQEBAQEBAQECAgICAgICAgEfIQEKnyl+AV0eLgEBvUdtxAYhAUADIAC4IDWtcXUAxRQFAwMBIQEHAR8zARABHwFKASIheAEBBAMBBQEBD0VEuMbHQQDIMCNDAQEUAUAQKgFACgFXAQMhARMJARQBIQkJCQkJCQkJAQEBAQEBAQEBAQEBAQEBAQEBAQEBAQEBAQEBAQEBAQE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B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QEBAQEBAQEBAQEBAQEBAQEBAQEBAQEBAQEBAQEBAQEBAQEBAQEBAQEBAQEBAQEBAQEBAQEBAQEBSgYUCjA6R5tWNQcBIlsBCQEQIm0MIAYBAQEBAQEBAQEBAQEBAQEBAQEBAQEBAQEBAQEBAQEBAQECAgICAgICAgEfIAE0AwEBdQCHARVKBgcFAa0AN64FEAUzKZACAAAAbYxwAAwAm6+XWLAVIB42AQEBARQQNQEUIBQ1HyoQAQUBB0ADHkoqAQEBAQEHCShTgrGCrAEBATMBEAFcBQFdAQEBAQEBAQEBAQEBAQEBAQEBAQEBAQEBAQEBAQEBAQEBAQEBAQEBAQE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BAQEBAQEBAQEBAQEBAQEBAQEBAQEBAQEBAQEBAQEBAQEBAQEBAQEBAQEBAQEBAQEBAgICAgICAgIBAQQfBQEBBRQDXkcANQQBQAGXAAEVIB4BAQEBAQEBAQEBAQEBAQEBAQEBAQEBAQEBAQEBAQEBAQICAgICAgICQAEBXQIEAwEBA5g3mUAVQAYBAQGaa0FBm5yckJ1+AVcqIDUBaQEBKgUoLQCeUGABASqDR14MACkAAD5AHyoBAQkFAxQeAR4VAQEUeBABDwEBASAFIB8Anz0JBQoBAQEDAgICAgICAgIBAQEBAQEBAQEBAQEBAQEBAQEBAQEBAQEBAQEBAQEBAQ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E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Q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E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B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AQ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QEBAQEBAQEBAQEBAQEBAQEBAQEBAQEBAQEBAQEBAQEBAQEBAQEBAQEBAQEBAQEBAQEBAQEBAQEBAQEBAQEBAQEBAQIDAwMDAgIBAQEBAQEBAQEBAQEBAQEBAQEBAQEBAQEBAQEBAQEBAQEBAQEBAQEBAQEBAQEBAQEBAQEBAQEBAQEGBAEFMwE0NQEeNjc4OR4BAQEoOgA7AxUBFQQBBBQ8JT0+PwEGAUABIgEBQQBCEyEhHgEBAwkFHgEBAQEDAQEBARAgHx8eAQMDAwMDAwMDBAQBHgEBATQBAQEBAQEBAQEBAQEBAQEBAQEBAQEBAQEBAQEBAQEBAQEBAQEBAQEB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AQ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QFMAAAAZAAAAAAAAAAAAAAAegAAABcAAAAAAAAAAAAAAHsAAAAYAAAAKQCqAAAAAAAAAAAAAACAPwAAAAAAAAAAAACAPwAAAAAAAAAAAAAAAAAAAAAAAAAAAAAAAAAAAAAAAAAAIgAAAAwAAAD/////RgAAABwAAAAQAAAARU1GKwJAAAAMAAAAAAAAAA4AAAAUAAAAAAAAABAAAAAUAAAA</SignatureImage>
          <SignatureComments/>
          <WindowsVersion>10.0</WindowsVersion>
          <OfficeVersion>16.0.17328/26</OfficeVersion>
          <ApplicationVersion>16.0.17328</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ԳԱՐԵԳԻՆ ԽԱՉԱՏՐՅԱՆ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2024-03-26T06:28:36Z</xd:SigningTime>
          <xd:SigningCertificate>
            <xd:Cert>
              <xd:CertDigest>
                <DigestMethod Algorithm="http://www.w3.org/2001/04/xmlenc#sha256"/>
                <DigestValue>0vGnZjnaCj4OiljRduuKb6F+QwXRyAG2nWLX62SpRkc=</DigestValue>
              </xd:CertDigest>
              <xd:IssuerSerial>
                <X509IssuerName>CN=CA of RoA, SERIALNUMBER=1, O=EKENG CJSC, C=AM</X509IssuerName>
                <X509SerialNumber>3397338107322871155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AkBAAB/AAAAAAAAAAAAAACGHAAAtQ0AACBFTUYAAAEAQFAAALY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AAAAAAAAAAAAAAAK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AAAAAAAlAAAADAAAAAEAAABMAAAAZAAAAAAAAAAAAAAACQEAAH8AAAAAAAAAAAAAAAoBAACAAAAAIQDwAAAAAAAAAAAAAACAPwAAAAAAAAAAAACAPwAAAAAAAAAAAAAAAAAAAAAAAAAAAAAAAAAAAAAAAAAAJQAAAAwAAAAAAACAKAAAAAwAAAABAAAAJwAAABgAAAABAAAAAAAAAP///wAAAAAAJQAAAAwAAAABAAAATAAAAGQAAAAAAAAAAAAAAAkBAAB/AAAAAAAAAAAAAAAK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Hll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C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HZ9U/AAAAAAAAAAAIP9A/AAAkQgAAAEIkAAAAJAAAAAdn1T8AAAAAAAAAAAg/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</Object>
  <Object Id="idInvalidSigLnImg">AQAAAGwAAAAAAAAAAAAAAAkBAAB/AAAAAAAAAAAAAACGHAAAtQ0AACBFTUYAAAEAhFYAAMo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AAAAAAAAAAAAAAAK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AAAAAAAlAAAADAAAAAEAAABMAAAAZAAAAAAAAAAAAAAACQEAAH8AAAAAAAAAAAAAAAoBAACAAAAAIQDwAAAAAAAAAAAAAACAPwAAAAAAAAAAAACAPwAAAAAAAAAAAAAAAAAAAAAAAAAAAAAAAAAAAAAAAAAAJQAAAAwAAAAAAACAKAAAAAwAAAABAAAAJwAAABgAAAABAAAAAAAAAP///wAAAAAAJQAAAAwAAAABAAAATAAAAGQAAAAAAAAAAAAAAAkBAAB/AAAAAAAAAAAAAAAK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9wAAAASQBuAHYAYQBsAGkAZAAgAHMAaQBnAG4AYQB0AHUAcgBlABwXAwAAAAcAAAAFAAAABgAAAAMAAAADAAAABwAAAAMAAAAFAAAAAwAAAAcAAAAHAAAABgAAAAQAAAAHAAAABAAAAAYAAABLAAAAQAAAADAAAAAFAAAAIAAAAAEAAAABAAAAEAAAAAAAAAAAAAAACgEAAIAAAAAAAAAAAAAAAAo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w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o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B2fVPwAAAAAAAAAACD/QPwAAJEIAAABCJAAAACQAAAAHZ9U/AAAAAAAAAAAIP9A/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wFAy/YAa04VATRKAQUUARABBAEGBqs5drNsAACYo6V+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A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H/ASsBAQoBVw74AN771BwCBQEVM0oBIBUBAQkgBgECEAGipZ1t3sp2DgMGAQMBBAEeAQEHAQEfAQEBFQUBAgMBBQEHAQEfIQEFAQUFAQEJHgIQBQMFAQEBSicAkQFXHQA/BwEBATYBATUBAQEBAQEBAQEBAQEBAQEBAQEBAQEBAQEBAQEBAQEBAQEBAQEBAQEBAQEBAQEBAQEBAQEBAQEBAQEBAQEBAQEBAQEBAQEBAQEBAQEBAQEBAQEBAQEBAQEBAQEBAQEBAQEBAQEBAQEBAQEBAQEBAQEBAQEBAQEBAQEBAQEBAQEBAQEBAQEBAQEBAQEBAQEBAQEBAQEBAQEB/wFdAQEFFQEiAQEC1eUSbbp+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f8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H/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A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ABARUFAQFTAQUBAyEPBAEQIRUBBhAHAXgVATP0q4kAvNXFzY0HAXgBFQEBAQFgeAIVBhQCAzYBAQkBIIe9PSkAjYZJjm8FARUGAgECAgEBFQECHgkDAwkeDzQ1AYAMchU0HzIA+gEhAQICAgICAQEBAQEBAQEBAQEBAQEBAQEBAQEBAQEBAQEBAQEBAQEBAQEBAQEBAQEBAQEBAQEBAQEBAQEBAQEBAQEBAQEBAQEBAQEBAQEBAQEBAQEBAQEBAQEBAQEBAQEBAQEBAQEBAQEBAQEBAQEBAQEBAQEBAQEBAQEBAQEBAQEBAQEBAQEBAQEBAQEBAQEBAQEBAQEBAQEA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AEBAQEBAQEBAQEBAQEBAQEBAQEBAQEBAQEBAQECAwUJAQETARqlS203AJ4AcABLbdIqAgJFAXggEAUhFQECECsGAQFTAdKo+Ih93kj5iYdrjQ8BAVcBAUAVFQNAAQl0Y0kFCSrIoACZMwEhIQEFASAGAQEBARUCAQEBAQECAQEQAQEBAQIDBQUCAgICAgICAgEBAQEBAQEBAQEBAQEBAQEBAQEBAQEBAQEBAQEBAQEBAQEBAQEBAQEBAQEBAQEBAQEBAQEBAQEBAQEBAQEBAQEBAQEBAQEBAQEBAQEBAQEBAQEBAQEBAQEBAQEBAQEBAQEBAQEBAQEBAQEBAQEBAQA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AAQEBAQEBAQEBAQEBAQEBAQEBAQEBAQEBAQEBAQEBAQEGAwEDAm1YwQUBHgEJeAECAQUDAQUgNDUBRQG+AACvhYUBKp5ZngABCAEDFQFXtB8WWADbZAMzE8cAQZ6fxwCnSAdDFQBIGBBQN1kA3iUAHAFISwcJxwC5AeIerqeQnKaM8OQJNFM0AQEBBQkBAR4BAwkgAR4QQAEBIR4BAyABIAEGAQIBBwEBAgYBAQEBCQEBAQECCRAJAQEBAQEBAQEBAQEBAQEBAQEBAQEBAQEBAQEBAQEBAQEBAQEBAQEBAQEBAQEBAQEBAQEBAQEBAQEBAQEBAQEBAQEBAQEBAQEBAA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A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A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AEBAQEBAQEBAQEBAQEBAQEBAQEBAQEBAQEBAQEBAQEBAQEhAR5XASLXAJ4iNQEBEAEDBQEBBQMBCRABBUABAQEfBAkBAQEBIAEJAQEBAgEVEAEBAUAEIgEBBQEBAQEfFQEPASIJQAcBCCEfNAFdAQHutW4AkAwApqc91WEBAdCbrwFcSgEhCQQBAUA0AUAiAQcFAUABARAcs+/Lr23eR46K0d0qASABATUDQBUHeAUFAQEBAwEBAQcCAgICAgICAgEBAQEBAQEBAgICAgICAgIBAQEBAQEBAQEBAQEBAQEBAQEBAQEBAQEBAQEBAQEBAQEBAQEBAQEBAQEBAQEBAQA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A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A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A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AAQEBAQEBAQEBAQEBAQEBAQEBAQEBAQEBAQEBAQEBAQEBAQEBAQEBAQEHNQYiqeAAHQN4Sl0BAwEBAQEHBQkCIY9HAHgrKAEvATUBBQUBAwEBAQEBAQEBAQEBAQEBAQEBAQEBAQEBAQEBAQEBAQEBAQEBNAkzAR56AB8VNQZvAdmQGVwJHwIqd57hBSADj+VWe84AALUcsjZhAWkBXX4BEAEqAxABATQCNVMBBgkGASIDeAFXXQE0AQUY4V6XxgAAtOZ4WwkzAwRgEAQiMwEBBwFAIQEBARABAQU1NQMFBRUBHgIBAQEQNAEBAQkFAQkCAQEBAQEBAQEBAQEBAQEBAA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ABAQEBAQEBAQEBAQEBAQEBAQEBAQEBAQEBAQEBAQEBAQEBAQEBAQEBHwUBBAUBAQVUEt9FIQUBBgEBHgEgBSEBDwEeAaZtjgEBAwciAQoBAQEBAQEBAQEBAQEBAQEBAQEBAQEBAQEBAQEBAQEBAQEBBQcBIR4BFAE1nikuBx8BFQFmuDFKAWABAVQxhGACBwEBDwEPLgUgAQcevU/bc7sAfMXRpBwPAQEHCTMVNQNKIQEDIgcBICEBCR8QAQ8HAQcQUwEBBz5zfeAAn0nMmhwBEBAJATMBVwEBSg8DASEhAgEBCQEBAwM1AQEBAQEDASEBAQEBAQEBAQEBAQEBAQEA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A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A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A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zM26PpxLMTeSkoEeBQEBAQEBAQEBAQEBAQEBAQEBAAEBAQEBAQEBAQEBAQEBAQEBAQEBAQEBAQEBAQEBAQEBAQEBAQEBAQEBAQEBAQEBAQkJCQkJCQkJsLgbYAEDEAEJAQEgECoBAwEmsYArAQEBAQEBAQEBAQEBAQEBAQEBAQEBAQEBAQEBAQEBAQEBAQECAgICAgICAgEfIQEKnyl+AV0eLgEBvUdtxAYhAUADIAC4IDWtcXUAxRQFAwMBIQEHAR8zARABHwFKASIheAEBBAMBBQEBD0VEuMbHQQDIMCNDAQEUAUAQKgFACgFXAQMhARMJARQBIQkJCQkJCQkJAQEBAQEBAQEBAQEBAQEBAQEBAQEBAQEBAQEBAQEBAQA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A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AEBAQEBAQEBAQEBAQEBAQEBAQEBAQEBAQEBAQEBAQEBAQEBAQEBAQEBAQEBAQEBAQEBAQEBAQEBSgYUCjA6R5tWNQcBIlsBCQEQIm0MIAYBAQEBAQEBAQEBAQEBAQEBAQEBAQEBAQEBAQEBAQEBAQECAgICAgICAgEfIAE0AwEBdQCHARVKBgcFAa0AN64FEAUzKZACAAAAbYxwAAwAm6+XWLAVIB42AQEBARQQNQEUIBQ1HyoQAQUBB0ADHkoqAQEBAQEHCShTgrGCrAEBATMBEAFcBQFdAQEBAQEBAQEBAQEBAQEBAQEBAQEBAQEBAQEBAQEBAQEBAQEBAQEBAQA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AAQEBAQEBAQEBAQEBAQEBAQEBAQEBAQEBAQEBAQEBAQEBAQEBAQEBAQEBAQEBAQEBAgICAgICAgIBAQQfBQEBBRQDXkcANQQBQAGXAAEVIB4BAQEBAQEBAQEBAQEBAQEBAQEBAQEBAQEBAQEBAQEBAQICAgICAgICQAEBXQIEAwEBA5g3mUAVQAYBAQGaa0FBm5yckJ1+AVcqIDUBaQEBKgUoLQCeUGABASqDR14MACkAAD5AHyoBAQkFAxQeAR4VAQEUeBABDwEBASAFIB8Anz0JBQoBAQEDAgICAgICAgIBAQEBAQEBAQEBAQEBAQEBAQEBAQEBAQEBAQEBAQEBdA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A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T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A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f8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H/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w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f8BAQEBAQEBAQEBAQEBAQEBAQEBAQEBAQEBAQEBAQEBAQEBAQEBAQEBAQEBAQEBAQEBAQEBAQEBAQEBAQEBAQEBAQIDAwMDAgIBAQEBAQEBAQEBAQEBAQEBAQEBAQEBAQEBAQEBAQEBAQEBAQEBAQEBAQEBAQEBAQEBAQEBAQEBAQEGBAEFMwE0NQEeNjc4OR4BAQEoOgA7AxUBFQQBBBQ8JT0+PwEGAUABIgEBQQBCEyEhHgEBAwkFHgEBAQEDAQEBARAgHx8eAQMDAwMDAwMDBAQBHgEBATQBAQEBAQEBAQEBAQEBAQEBAQEBAQEBAQEBAQEBAQEBAQEBAQEBAQH/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w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f9GAAAAFAAAAAgAAABHRElDAwAAACIAAAAMAAAA/////yIAAAAMAAAA/////yUAAAAMAAAADQAAgCgAAAAMAAAABAAAACIAAAAMAAAA/////yIAAAAMAAAA/v///ycAAAAYAAAABAAAAAAAAAD///8AAAAAACUAAAAMAAAABAAAAEwAAABkAAAAAAAAAFAAAAAJAQAAfAAAAAAAAABQAAAACg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EC5EA-834A-45B6-9D58-C050DEA34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3</Pages>
  <Words>799</Words>
  <Characters>4558</Characters>
  <Application>Microsoft Office Word</Application>
  <DocSecurity>0</DocSecurity>
  <Lines>37</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https://mul2-utfsib.gov.am/tasks/377053/oneclick/voroshum 240062 137.2.7.1.docx?token=6b2675545971ffb99b9177875ce953e3</cp:keywords>
  <dc:description/>
  <cp:lastModifiedBy>User</cp:lastModifiedBy>
  <cp:revision>80</cp:revision>
  <cp:lastPrinted>2023-05-04T11:09:00Z</cp:lastPrinted>
  <dcterms:created xsi:type="dcterms:W3CDTF">2023-05-04T11:14:00Z</dcterms:created>
  <dcterms:modified xsi:type="dcterms:W3CDTF">2024-03-26T06:28:00Z</dcterms:modified>
</cp:coreProperties>
</file>