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E7716C" w:rsidRPr="00B27FD8">
        <w:rPr>
          <w:rFonts w:ascii="GHEA Grapalat" w:hAnsi="GHEA Grapalat"/>
          <w:i/>
          <w:sz w:val="22"/>
          <w:lang w:val="hy-AM"/>
        </w:rPr>
        <w:t>09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E7716C" w:rsidRPr="00B27FD8">
        <w:rPr>
          <w:rFonts w:ascii="GHEA Grapalat" w:hAnsi="GHEA Grapalat"/>
          <w:i/>
          <w:sz w:val="22"/>
          <w:lang w:val="hy-AM"/>
        </w:rPr>
        <w:t>4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ՀՀ ԱՆ դատական ակտերի հարկադիր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E7716C" w:rsidRPr="00E7716C">
        <w:rPr>
          <w:rFonts w:ascii="GHEA Grapalat" w:hAnsi="GHEA Grapalat"/>
          <w:i/>
          <w:sz w:val="22"/>
          <w:lang w:val="hy-AM"/>
        </w:rPr>
        <w:t>19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E7716C" w:rsidRPr="00E7716C">
        <w:rPr>
          <w:rFonts w:ascii="GHEA Grapalat" w:hAnsi="GHEA Grapalat"/>
          <w:i/>
          <w:sz w:val="22"/>
          <w:lang w:val="hy-AM"/>
        </w:rPr>
        <w:t>մարտի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E7716C" w:rsidRPr="00E7716C">
        <w:rPr>
          <w:rFonts w:ascii="GHEA Grapalat" w:hAnsi="GHEA Grapalat"/>
          <w:i/>
          <w:sz w:val="22"/>
          <w:lang w:val="hy-AM"/>
        </w:rPr>
        <w:t>հարուց</w:t>
      </w:r>
      <w:r w:rsidR="00703809" w:rsidRPr="00703809">
        <w:rPr>
          <w:rFonts w:ascii="GHEA Grapalat" w:hAnsi="GHEA Grapalat"/>
          <w:i/>
          <w:sz w:val="22"/>
          <w:lang w:val="hy-AM"/>
        </w:rPr>
        <w:t>ված</w:t>
      </w:r>
      <w:r>
        <w:rPr>
          <w:rFonts w:ascii="GHEA Grapalat" w:hAnsi="GHEA Grapalat"/>
          <w:i/>
          <w:sz w:val="22"/>
          <w:lang w:val="hy-AM"/>
        </w:rPr>
        <w:t xml:space="preserve">                            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B27FD8">
        <w:rPr>
          <w:rFonts w:ascii="GHEA Grapalat" w:hAnsi="GHEA Grapalat"/>
          <w:i/>
          <w:sz w:val="22"/>
          <w:lang w:val="hy-AM"/>
        </w:rPr>
        <w:t>040883</w:t>
      </w:r>
      <w:r w:rsidR="00B27FD8" w:rsidRPr="00B27FD8">
        <w:rPr>
          <w:rFonts w:ascii="GHEA Grapalat" w:hAnsi="GHEA Grapalat"/>
          <w:i/>
          <w:sz w:val="22"/>
          <w:lang w:val="hy-AM"/>
        </w:rPr>
        <w:t>31</w:t>
      </w:r>
      <w:r>
        <w:rPr>
          <w:rFonts w:ascii="GHEA Grapalat" w:hAnsi="GHEA Grapalat"/>
          <w:i/>
          <w:sz w:val="22"/>
          <w:lang w:val="hy-AM"/>
        </w:rPr>
        <w:t xml:space="preserve"> 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E7716C" w:rsidRPr="00E7716C">
        <w:rPr>
          <w:rFonts w:ascii="GHEA Grapalat" w:hAnsi="GHEA Grapalat"/>
          <w:i/>
          <w:sz w:val="22"/>
          <w:lang w:val="hy-AM"/>
        </w:rPr>
        <w:t>26.01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E7716C" w:rsidRPr="00E7716C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E7716C" w:rsidRPr="00E7716C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B27FD8">
        <w:rPr>
          <w:rFonts w:ascii="GHEA Grapalat" w:hAnsi="GHEA Grapalat"/>
          <w:i/>
          <w:sz w:val="22"/>
          <w:lang w:val="hy-AM"/>
        </w:rPr>
        <w:t>17</w:t>
      </w:r>
      <w:r w:rsidR="00B27FD8" w:rsidRPr="00B27FD8">
        <w:rPr>
          <w:rFonts w:ascii="GHEA Grapalat" w:hAnsi="GHEA Grapalat"/>
          <w:i/>
          <w:sz w:val="22"/>
          <w:lang w:val="hy-AM"/>
        </w:rPr>
        <w:t>81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E7716C" w:rsidRPr="00E7716C">
        <w:rPr>
          <w:rFonts w:ascii="GHEA Grapalat" w:hAnsi="GHEA Grapalat"/>
          <w:i/>
          <w:sz w:val="22"/>
          <w:lang w:val="hy-AM"/>
        </w:rPr>
        <w:t>3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E7716C" w:rsidRPr="00E7716C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E7716C" w:rsidRPr="00E7716C">
        <w:rPr>
          <w:rFonts w:ascii="GHEA Grapalat" w:hAnsi="GHEA Grapalat"/>
          <w:b/>
          <w:i/>
          <w:sz w:val="22"/>
          <w:lang w:val="hy-AM"/>
        </w:rPr>
        <w:t>Աննա Բեժանյանից</w:t>
      </w:r>
      <w:r w:rsidR="00D51A69" w:rsidRPr="00D51A69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547B14" w:rsidRPr="00547B14">
        <w:rPr>
          <w:rFonts w:ascii="GHEA Grapalat" w:hAnsi="GHEA Grapalat"/>
          <w:i/>
          <w:sz w:val="22"/>
          <w:lang w:val="hy-AM"/>
        </w:rPr>
        <w:t>&lt;&lt;</w:t>
      </w:r>
      <w:r w:rsidR="00E7716C" w:rsidRPr="00E7716C">
        <w:rPr>
          <w:rFonts w:ascii="GHEA Grapalat" w:hAnsi="GHEA Grapalat"/>
          <w:i/>
          <w:sz w:val="22"/>
          <w:lang w:val="hy-AM"/>
        </w:rPr>
        <w:t>Ինեկո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բանկ</w:t>
      </w:r>
      <w:r w:rsidR="00547B14" w:rsidRPr="00547B14">
        <w:rPr>
          <w:rFonts w:ascii="GHEA Grapalat" w:hAnsi="GHEA Grapalat"/>
          <w:i/>
          <w:sz w:val="22"/>
          <w:lang w:val="hy-AM"/>
        </w:rPr>
        <w:t>&gt;&gt;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ՓԲԸ-ի</w:t>
      </w:r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B27FD8" w:rsidRPr="00B27FD8">
        <w:rPr>
          <w:rFonts w:ascii="GHEA Grapalat" w:hAnsi="GHEA Grapalat"/>
          <w:i/>
          <w:sz w:val="22"/>
          <w:lang w:val="hy-AM"/>
        </w:rPr>
        <w:t>996.046</w:t>
      </w:r>
      <w:r>
        <w:rPr>
          <w:rFonts w:ascii="GHEA Grapalat" w:hAnsi="GHEA Grapalat"/>
          <w:i/>
          <w:sz w:val="22"/>
          <w:lang w:val="hy-AM"/>
        </w:rPr>
        <w:t xml:space="preserve"> ՀՀ դրամ: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պարզվել է, որ պարտապանը չունի գույք </w:t>
      </w:r>
      <w:r w:rsidR="00703809" w:rsidRPr="00703809">
        <w:rPr>
          <w:rFonts w:ascii="GHEA Grapalat" w:hAnsi="GHEA Grapalat"/>
          <w:i/>
          <w:sz w:val="22"/>
          <w:lang w:val="hy-AM"/>
        </w:rPr>
        <w:t>կամ եկամուտներ, որոնց վրա կարելի է բռնագանձում տարածել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E7716C" w:rsidRPr="00E7716C">
        <w:rPr>
          <w:rFonts w:ascii="GHEA Grapalat" w:hAnsi="GHEA Grapalat"/>
          <w:i/>
          <w:sz w:val="22"/>
          <w:lang w:val="hy-AM"/>
        </w:rPr>
        <w:t>19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E7716C" w:rsidRPr="00E7716C">
        <w:rPr>
          <w:rFonts w:ascii="GHEA Grapalat" w:hAnsi="GHEA Grapalat"/>
          <w:i/>
          <w:sz w:val="22"/>
          <w:lang w:val="hy-AM"/>
        </w:rPr>
        <w:t>մարտ</w:t>
      </w:r>
      <w:r w:rsidR="00111DDE" w:rsidRPr="00111DDE">
        <w:rPr>
          <w:rFonts w:ascii="GHEA Grapalat" w:hAnsi="GHEA Grapalat"/>
          <w:i/>
          <w:sz w:val="22"/>
          <w:lang w:val="hy-AM"/>
        </w:rPr>
        <w:t>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E7716C" w:rsidRPr="00E7716C">
        <w:rPr>
          <w:rFonts w:ascii="GHEA Grapalat" w:hAnsi="GHEA Grapalat"/>
          <w:i/>
          <w:sz w:val="22"/>
          <w:lang w:val="hy-AM"/>
        </w:rPr>
        <w:t>հարուց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ված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B27FD8">
        <w:rPr>
          <w:rFonts w:ascii="GHEA Grapalat" w:hAnsi="GHEA Grapalat"/>
          <w:i/>
          <w:sz w:val="22"/>
          <w:lang w:val="hy-AM"/>
        </w:rPr>
        <w:t>040883</w:t>
      </w:r>
      <w:r w:rsidR="00B27FD8" w:rsidRPr="00B27FD8">
        <w:rPr>
          <w:rFonts w:ascii="GHEA Grapalat" w:hAnsi="GHEA Grapalat"/>
          <w:i/>
          <w:sz w:val="22"/>
          <w:lang w:val="hy-AM"/>
        </w:rPr>
        <w:t>31</w:t>
      </w:r>
      <w:r w:rsidR="00E7716C" w:rsidRPr="00547B14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CB"/>
    <w:rsid w:val="00043ABF"/>
    <w:rsid w:val="00111DDE"/>
    <w:rsid w:val="00145FDE"/>
    <w:rsid w:val="00153A6F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747AD"/>
    <w:rsid w:val="003D32DB"/>
    <w:rsid w:val="004663CE"/>
    <w:rsid w:val="004E0BE6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937CE1"/>
    <w:rsid w:val="00962F3C"/>
    <w:rsid w:val="00964EE4"/>
    <w:rsid w:val="00987A7A"/>
    <w:rsid w:val="009A0315"/>
    <w:rsid w:val="00A43D14"/>
    <w:rsid w:val="00A7313A"/>
    <w:rsid w:val="00AB6EE3"/>
    <w:rsid w:val="00AD1E7D"/>
    <w:rsid w:val="00B27FD8"/>
    <w:rsid w:val="00B562CA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716C"/>
    <w:rsid w:val="00E80A5F"/>
    <w:rsid w:val="00F9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Masis-6</cp:lastModifiedBy>
  <cp:revision>41</cp:revision>
  <cp:lastPrinted>2018-04-09T06:15:00Z</cp:lastPrinted>
  <dcterms:created xsi:type="dcterms:W3CDTF">2017-05-18T08:47:00Z</dcterms:created>
  <dcterms:modified xsi:type="dcterms:W3CDTF">2018-04-09T06:15:00Z</dcterms:modified>
</cp:coreProperties>
</file>