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09" w:rsidRPr="00E82909" w:rsidRDefault="00E82909" w:rsidP="00E82909">
      <w:pPr>
        <w:spacing w:after="0" w:line="216" w:lineRule="auto"/>
        <w:ind w:left="-142" w:right="-421"/>
        <w:jc w:val="center"/>
        <w:rPr>
          <w:rFonts w:ascii="GHEA Grapalat" w:eastAsia="Times New Roman" w:hAnsi="GHEA Grapalat" w:cs="Times New Roman"/>
          <w:lang w:val="hy-AM" w:eastAsia="en-GB"/>
        </w:rPr>
      </w:pPr>
    </w:p>
    <w:p w:rsidR="00E82909" w:rsidRPr="00E82909" w:rsidRDefault="00E82909" w:rsidP="00E82909">
      <w:pPr>
        <w:spacing w:after="0" w:line="216" w:lineRule="auto"/>
        <w:ind w:left="-142" w:right="-421"/>
        <w:jc w:val="center"/>
        <w:rPr>
          <w:rFonts w:ascii="GHEA Grapalat" w:eastAsia="Times New Roman" w:hAnsi="GHEA Grapalat" w:cs="Times New Roman"/>
          <w:lang w:val="hy-AM" w:eastAsia="en-GB"/>
        </w:rPr>
      </w:pPr>
    </w:p>
    <w:p w:rsidR="00E82909" w:rsidRPr="00E82909" w:rsidRDefault="00E82909" w:rsidP="00E82909">
      <w:pPr>
        <w:spacing w:after="0" w:line="216" w:lineRule="auto"/>
        <w:ind w:left="-284" w:right="-421"/>
        <w:jc w:val="center"/>
        <w:rPr>
          <w:rFonts w:ascii="GHEA Grapalat" w:eastAsia="Times New Roman" w:hAnsi="GHEA Grapalat" w:cs="Times New Roman"/>
          <w:lang w:val="hy-AM" w:eastAsia="en-GB"/>
        </w:rPr>
      </w:pPr>
    </w:p>
    <w:p w:rsidR="00E82909" w:rsidRPr="00E82909" w:rsidRDefault="00E82909" w:rsidP="00E82909">
      <w:pPr>
        <w:spacing w:after="0" w:line="216" w:lineRule="auto"/>
        <w:ind w:left="-142" w:right="-421"/>
        <w:jc w:val="center"/>
        <w:rPr>
          <w:rFonts w:ascii="GHEA Grapalat" w:eastAsia="Times New Roman" w:hAnsi="GHEA Grapalat" w:cs="Times New Roman"/>
          <w:sz w:val="20"/>
          <w:szCs w:val="20"/>
          <w:lang w:val="af-ZA" w:eastAsia="en-GB"/>
        </w:rPr>
      </w:pPr>
      <w:r w:rsidRPr="00E8290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>Ո  Ր  Ո  Շ  ՈՒ  Մ</w:t>
      </w:r>
    </w:p>
    <w:p w:rsidR="00E82909" w:rsidRPr="00E82909" w:rsidRDefault="00E82909" w:rsidP="00E82909">
      <w:pPr>
        <w:spacing w:after="0" w:line="216" w:lineRule="auto"/>
        <w:ind w:left="-142" w:right="-421"/>
        <w:jc w:val="center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  <w:r w:rsidRPr="00E8290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>ԿԱՏԱՐՈՂԱԿԱՆ  ՎԱՐՈՒՅԹԸ  ԿԱՍԵՑՆԵԼՈՒ  ՄԱՍԻՆ</w:t>
      </w:r>
    </w:p>
    <w:p w:rsidR="00E82909" w:rsidRPr="00E82909" w:rsidRDefault="00E82909" w:rsidP="00E82909">
      <w:pPr>
        <w:spacing w:after="0" w:line="216" w:lineRule="auto"/>
        <w:ind w:left="-142" w:right="-421" w:firstLine="709"/>
        <w:jc w:val="center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</w:p>
    <w:p w:rsidR="00E82909" w:rsidRPr="00E82909" w:rsidRDefault="00E82909" w:rsidP="00E82909">
      <w:pPr>
        <w:tabs>
          <w:tab w:val="left" w:pos="-284"/>
        </w:tabs>
        <w:spacing w:after="0" w:line="216" w:lineRule="auto"/>
        <w:ind w:left="-142" w:right="-421"/>
        <w:jc w:val="center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  <w:r w:rsidRPr="00E8290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>25.07.2018թ.</w:t>
      </w:r>
      <w:r w:rsidRPr="00E8290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ab/>
      </w:r>
      <w:r w:rsidRPr="00E8290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ab/>
        <w:t xml:space="preserve">          </w:t>
      </w:r>
      <w:r w:rsidRPr="00E8290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ab/>
      </w:r>
      <w:r w:rsidRPr="00E8290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ab/>
      </w:r>
      <w:r w:rsidRPr="00E8290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ab/>
      </w:r>
      <w:r w:rsidRPr="00E8290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ab/>
      </w:r>
      <w:r w:rsidRPr="00E8290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ab/>
        <w:t xml:space="preserve">  </w:t>
      </w:r>
      <w:r w:rsidRPr="00E8290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ab/>
        <w:t xml:space="preserve">   ք.Երևան</w:t>
      </w:r>
    </w:p>
    <w:p w:rsidR="00E82909" w:rsidRPr="00E82909" w:rsidRDefault="00E82909" w:rsidP="00E82909">
      <w:pPr>
        <w:tabs>
          <w:tab w:val="left" w:pos="-284"/>
        </w:tabs>
        <w:spacing w:after="0" w:line="240" w:lineRule="auto"/>
        <w:ind w:left="-142" w:right="-421"/>
        <w:jc w:val="both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</w:p>
    <w:p w:rsidR="00E82909" w:rsidRPr="00E82909" w:rsidRDefault="00E82909" w:rsidP="00E82909">
      <w:pPr>
        <w:spacing w:after="0" w:line="240" w:lineRule="auto"/>
        <w:ind w:left="-142" w:right="-421"/>
        <w:jc w:val="both"/>
        <w:rPr>
          <w:rFonts w:ascii="GHEA Grapalat" w:eastAsia="Times New Roman" w:hAnsi="GHEA Grapalat" w:cs="Sylfaen"/>
          <w:sz w:val="20"/>
          <w:szCs w:val="20"/>
          <w:lang w:val="hy-AM" w:eastAsia="en-GB"/>
        </w:rPr>
      </w:pPr>
      <w:r w:rsidRPr="00E82909">
        <w:rPr>
          <w:rFonts w:ascii="GHEA Grapalat" w:eastAsia="Times New Roman" w:hAnsi="GHEA Grapalat" w:cs="Times New Roman"/>
          <w:sz w:val="20"/>
          <w:szCs w:val="20"/>
          <w:lang w:val="af-ZA" w:eastAsia="en-GB"/>
        </w:rPr>
        <w:t xml:space="preserve"> </w:t>
      </w:r>
      <w:r w:rsidRPr="00E8290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       </w:t>
      </w:r>
      <w:r w:rsidRPr="00E82909">
        <w:rPr>
          <w:rFonts w:ascii="GHEA Grapalat" w:eastAsia="Times New Roman" w:hAnsi="GHEA Grapalat" w:cs="Times New Roman"/>
          <w:sz w:val="20"/>
          <w:szCs w:val="20"/>
          <w:lang w:val="af-ZA" w:eastAsia="en-GB"/>
        </w:rPr>
        <w:t xml:space="preserve"> </w:t>
      </w:r>
      <w:r w:rsidRPr="00E82909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Հարկադիր կատարումն ապահովող ծառայության Երևան քաղաքի Ավան և Նոր Նորք բաժնի ավագ հարկադիր կատարող, արդարադատության կապիտան Մ.Կոգանյանս ուսումնասիրելով 25.07.2018թ. վերսկսված թիվ 00326170  կատարողական վարույթի նյութերը  </w:t>
      </w:r>
    </w:p>
    <w:p w:rsidR="00E82909" w:rsidRPr="00E82909" w:rsidRDefault="00E82909" w:rsidP="00E82909">
      <w:pPr>
        <w:tabs>
          <w:tab w:val="left" w:pos="-284"/>
          <w:tab w:val="left" w:pos="567"/>
        </w:tabs>
        <w:spacing w:after="0" w:line="240" w:lineRule="auto"/>
        <w:ind w:left="-142" w:right="-421"/>
        <w:jc w:val="center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</w:p>
    <w:p w:rsidR="00E82909" w:rsidRPr="00E82909" w:rsidRDefault="00E82909" w:rsidP="00E82909">
      <w:pPr>
        <w:tabs>
          <w:tab w:val="left" w:pos="-284"/>
          <w:tab w:val="left" w:pos="567"/>
        </w:tabs>
        <w:spacing w:after="0" w:line="240" w:lineRule="auto"/>
        <w:ind w:left="-142" w:right="-421"/>
        <w:jc w:val="center"/>
        <w:rPr>
          <w:rFonts w:ascii="GHEA Grapalat" w:eastAsia="Times New Roman" w:hAnsi="GHEA Grapalat" w:cs="Sylfaen"/>
          <w:sz w:val="20"/>
          <w:szCs w:val="20"/>
          <w:lang w:val="hy-AM" w:eastAsia="en-GB"/>
        </w:rPr>
      </w:pPr>
      <w:r w:rsidRPr="00E82909">
        <w:rPr>
          <w:rFonts w:ascii="GHEA Grapalat" w:eastAsia="Times New Roman" w:hAnsi="GHEA Grapalat" w:cs="Sylfaen"/>
          <w:sz w:val="20"/>
          <w:szCs w:val="20"/>
          <w:lang w:val="hy-AM" w:eastAsia="en-GB"/>
        </w:rPr>
        <w:t>Պ  Ա  Ր  Զ  Ե  Ց  Ի</w:t>
      </w:r>
    </w:p>
    <w:p w:rsidR="00E82909" w:rsidRPr="00E82909" w:rsidRDefault="00E82909" w:rsidP="00E82909">
      <w:pPr>
        <w:tabs>
          <w:tab w:val="left" w:pos="-284"/>
          <w:tab w:val="left" w:pos="567"/>
        </w:tabs>
        <w:spacing w:after="0" w:line="240" w:lineRule="auto"/>
        <w:ind w:left="-142" w:right="-421"/>
        <w:jc w:val="center"/>
        <w:rPr>
          <w:rFonts w:ascii="GHEA Grapalat" w:eastAsia="Times New Roman" w:hAnsi="GHEA Grapalat" w:cs="Sylfaen"/>
          <w:sz w:val="20"/>
          <w:szCs w:val="20"/>
          <w:lang w:val="hy-AM" w:eastAsia="en-GB"/>
        </w:rPr>
      </w:pPr>
    </w:p>
    <w:p w:rsidR="00E82909" w:rsidRPr="00E82909" w:rsidRDefault="00E82909" w:rsidP="00E82909">
      <w:pPr>
        <w:spacing w:after="0"/>
        <w:ind w:left="-142" w:right="-42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82909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         </w:t>
      </w:r>
      <w:r w:rsidRPr="00E82909">
        <w:rPr>
          <w:rFonts w:ascii="GHEA Grapalat" w:hAnsi="GHEA Grapalat" w:cs="Sylfaen"/>
          <w:sz w:val="20"/>
          <w:szCs w:val="20"/>
          <w:lang w:val="hy-AM"/>
        </w:rPr>
        <w:t>ՀՀ Երևան Ավան և Նոր Նորք վարչական շրջանների ընդհանուր իրավասության դատարանի կողմից 09.04.2015թ.  տրված թիվ ԵԱՆԴ/1904/02/14  կատարողական թերթի համաձայն պետք է Գագիկ Մինասի Սարիբեկյանից հօգուտ ՙՎՏԲ-Հայաստան բանկ՚ փակ բաժնետիրական ընկերության բռնագանձել 1,948,307.20 /մեկ միլիոն ինը հարյուր քառասուն ութ հազար երեք հարյուր յոթ ամբողջ քսան/ ՀՀ դրամ` որպես վարկի ընդհանուր պարտքի գումար և 38,966.10 /երեսուն ութ հազար ինը հարյուր վաթսուն վեց ամբողջ տաս/ ՀՀ դրամ` որպես նախապես վճարած պետական տուրքի գումար, ժամկետանց վարկի մնացորդի` 1,500,000 /մեկ միլիոն հինգ հարյուր հազար/ ՀՀ դրամի նկատմամբ տոկոսների հաշվարկը` 08.05.2014թ-ից մինչև փաստացի մարումը շարունակել օրական 0.1%-ով` յուրաքանչյուր ուշացրած օրվա համար, իսկ հաշվարկված տոկոսների նկատմամբ 08.05.2014թ-ից մինչև պարտավորության փաստացի կատարման օրը կիրառել օրական 0.1% տույժ /հիմք ընդունելով 21.06.2013թ. կնքված թիվ ՈՎ 066 13 00489 վարկային պայմանագրի 11.1 կետով նախատեսված տոկոսադրույքը/:</w:t>
      </w:r>
      <w:r w:rsidRPr="00E82909">
        <w:rPr>
          <w:rFonts w:ascii="Calibri" w:hAnsi="Calibri" w:cs="Calibri"/>
          <w:sz w:val="20"/>
          <w:szCs w:val="20"/>
          <w:lang w:val="hy-AM"/>
        </w:rPr>
        <w:t> </w:t>
      </w:r>
      <w:r w:rsidRPr="00E82909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E82909" w:rsidRPr="00E82909" w:rsidRDefault="00E82909" w:rsidP="00E82909">
      <w:pPr>
        <w:spacing w:after="0"/>
        <w:ind w:left="-142" w:right="-42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82909">
        <w:rPr>
          <w:rFonts w:ascii="GHEA Grapalat" w:hAnsi="GHEA Grapalat" w:cs="Sylfaen"/>
          <w:sz w:val="20"/>
          <w:szCs w:val="20"/>
          <w:lang w:val="hy-AM"/>
        </w:rPr>
        <w:t xml:space="preserve">       Բռնագանձումը տարածել 2013 թվականի հունիսի 21-ի թիվ ՈՎ 025 13 00209 ոսկյա իրերի գրավադրմամբ վարկային պայմանագրով գրավադրված` 1 հատ ձուլակտոր` 62,0 քաշով /ընդամենը գնահատված արժեքը կազմել է 1506600 ՀՀ դրամ/ գույքի վրա։</w:t>
      </w:r>
    </w:p>
    <w:p w:rsidR="00E82909" w:rsidRPr="00E82909" w:rsidRDefault="00E82909" w:rsidP="00E82909">
      <w:pPr>
        <w:spacing w:after="0"/>
        <w:ind w:left="-142" w:right="-42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82909">
        <w:rPr>
          <w:rFonts w:ascii="GHEA Grapalat" w:hAnsi="GHEA Grapalat" w:cs="Sylfaen"/>
          <w:sz w:val="20"/>
          <w:szCs w:val="20"/>
          <w:lang w:val="hy-AM"/>
        </w:rPr>
        <w:t xml:space="preserve">        Պարտապանից պետք է բռնագանձել նաև կատարողական գործողությունների կատարման ծախս՝ բռնագանձվող գումարի 5 տոկոսի չափով։</w:t>
      </w:r>
    </w:p>
    <w:p w:rsidR="00E82909" w:rsidRPr="00E82909" w:rsidRDefault="00E82909" w:rsidP="00E82909">
      <w:pPr>
        <w:spacing w:after="0" w:line="240" w:lineRule="auto"/>
        <w:ind w:left="-142" w:right="-42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82909">
        <w:rPr>
          <w:rFonts w:ascii="GHEA Grapalat" w:hAnsi="GHEA Grapalat" w:cs="Sylfaen"/>
          <w:sz w:val="20"/>
          <w:szCs w:val="20"/>
          <w:lang w:val="hy-AM"/>
        </w:rPr>
        <w:t xml:space="preserve">         Կատարողական վարույթով բռնագանձման վերաբերյալ վճռի հարկադիր կատարման ընթացքում պարտապան Գագիկ Մինասի Սարիբեկյանի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E82909" w:rsidRPr="00E82909" w:rsidRDefault="00E82909" w:rsidP="00E82909">
      <w:pPr>
        <w:pStyle w:val="3"/>
        <w:tabs>
          <w:tab w:val="left" w:pos="-284"/>
          <w:tab w:val="left" w:pos="284"/>
        </w:tabs>
        <w:spacing w:after="0"/>
        <w:ind w:left="-142" w:right="-42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82909">
        <w:rPr>
          <w:rFonts w:ascii="GHEA Grapalat" w:hAnsi="GHEA Grapalat"/>
          <w:b/>
          <w:sz w:val="20"/>
          <w:szCs w:val="20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կետով՝</w:t>
      </w:r>
    </w:p>
    <w:p w:rsidR="00E82909" w:rsidRPr="00E82909" w:rsidRDefault="00E82909" w:rsidP="00E82909">
      <w:pPr>
        <w:tabs>
          <w:tab w:val="left" w:pos="-284"/>
          <w:tab w:val="left" w:pos="284"/>
        </w:tabs>
        <w:spacing w:after="0" w:line="240" w:lineRule="auto"/>
        <w:ind w:left="-142" w:right="-421"/>
        <w:jc w:val="both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</w:p>
    <w:p w:rsidR="00E82909" w:rsidRPr="00E82909" w:rsidRDefault="00E82909" w:rsidP="00E82909">
      <w:pPr>
        <w:spacing w:after="0" w:line="216" w:lineRule="auto"/>
        <w:ind w:left="-142" w:right="-421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  <w:r w:rsidRPr="00E82909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Ո  Ր  Ո  Շ  Ե  Ց  Ի</w:t>
      </w:r>
    </w:p>
    <w:p w:rsidR="00E82909" w:rsidRPr="00E82909" w:rsidRDefault="00E82909" w:rsidP="00E82909">
      <w:pPr>
        <w:spacing w:after="0" w:line="216" w:lineRule="auto"/>
        <w:ind w:left="-142" w:right="-421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</w:p>
    <w:p w:rsidR="00E82909" w:rsidRPr="00E82909" w:rsidRDefault="00E82909" w:rsidP="00E82909">
      <w:pPr>
        <w:tabs>
          <w:tab w:val="left" w:pos="-284"/>
        </w:tabs>
        <w:spacing w:after="0" w:line="216" w:lineRule="auto"/>
        <w:ind w:left="-142" w:right="-421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  <w:r w:rsidRPr="00E8290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          </w:t>
      </w:r>
      <w:r w:rsidRPr="00E82909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Կասեցնել 25.07.2018թ. վերսկսված թիվ 00326170 կատարողական վարույթը 60-օրյա ժամկետով:</w:t>
      </w:r>
    </w:p>
    <w:p w:rsidR="00E82909" w:rsidRPr="00E82909" w:rsidRDefault="00E82909" w:rsidP="00E82909">
      <w:pPr>
        <w:spacing w:after="0" w:line="216" w:lineRule="auto"/>
        <w:ind w:left="-142" w:right="-421"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  <w:r w:rsidRPr="00E82909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82909" w:rsidRPr="00E82909" w:rsidRDefault="00E82909" w:rsidP="00E82909">
      <w:pPr>
        <w:spacing w:after="0" w:line="216" w:lineRule="auto"/>
        <w:ind w:left="-142" w:right="-421"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  <w:r w:rsidRPr="00E82909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 xml:space="preserve"> Սույն որոշումը երկու աշխատանքային օրվա ընթացքում հրապարակել </w:t>
      </w:r>
      <w:hyperlink r:id="rId4" w:history="1">
        <w:r w:rsidRPr="00E82909">
          <w:rPr>
            <w:rFonts w:ascii="GHEA Grapalat" w:eastAsia="Times New Roman" w:hAnsi="GHEA Grapalat" w:cs="Times New Roman"/>
            <w:b/>
            <w:color w:val="0000FF"/>
            <w:sz w:val="20"/>
            <w:szCs w:val="20"/>
            <w:u w:val="single"/>
            <w:lang w:val="hy-AM" w:eastAsia="en-GB"/>
          </w:rPr>
          <w:t>www.azdarar.am</w:t>
        </w:r>
      </w:hyperlink>
      <w:r w:rsidRPr="00E82909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 xml:space="preserve"> ինտերնետային կայքում.</w:t>
      </w:r>
    </w:p>
    <w:p w:rsidR="00E82909" w:rsidRPr="00E82909" w:rsidRDefault="00E82909" w:rsidP="00E82909">
      <w:pPr>
        <w:spacing w:after="0" w:line="216" w:lineRule="auto"/>
        <w:ind w:left="-142" w:right="-421"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</w:p>
    <w:p w:rsidR="00E82909" w:rsidRPr="00E82909" w:rsidRDefault="00E82909" w:rsidP="00E82909">
      <w:pPr>
        <w:spacing w:after="0" w:line="216" w:lineRule="auto"/>
        <w:ind w:left="-142" w:right="-421"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  <w:r w:rsidRPr="00E82909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Որոշման պատճենն ուղարկել կողմերին.</w:t>
      </w:r>
    </w:p>
    <w:p w:rsidR="00E82909" w:rsidRPr="00E82909" w:rsidRDefault="00E82909" w:rsidP="00E82909">
      <w:pPr>
        <w:spacing w:after="0" w:line="216" w:lineRule="auto"/>
        <w:ind w:left="-142" w:right="-421"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  <w:r w:rsidRPr="00E82909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82909" w:rsidRDefault="00E82909" w:rsidP="00E82909">
      <w:pPr>
        <w:spacing w:after="0" w:line="216" w:lineRule="auto"/>
        <w:ind w:left="-142" w:right="-421"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</w:p>
    <w:p w:rsidR="00E82909" w:rsidRPr="00E82909" w:rsidRDefault="00E82909" w:rsidP="00E82909">
      <w:pPr>
        <w:spacing w:after="0" w:line="216" w:lineRule="auto"/>
        <w:ind w:left="-142" w:right="-421"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</w:p>
    <w:p w:rsidR="00E82909" w:rsidRPr="00E82909" w:rsidRDefault="00E82909" w:rsidP="00E82909">
      <w:pPr>
        <w:spacing w:after="0"/>
        <w:ind w:left="-142" w:right="-421"/>
        <w:rPr>
          <w:rFonts w:ascii="GHEA Grapalat" w:hAnsi="GHEA Grapalat"/>
          <w:b/>
          <w:color w:val="333333"/>
          <w:sz w:val="20"/>
          <w:szCs w:val="20"/>
          <w:lang w:val="hy-AM"/>
        </w:rPr>
      </w:pPr>
      <w:r w:rsidRPr="00E82909"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ԱՎԱԳ ՀԱՐԿԱԴԻՐ ԿԱՏԱՐՈՂ</w:t>
      </w:r>
    </w:p>
    <w:p w:rsidR="00144CF3" w:rsidRPr="008E4A4D" w:rsidRDefault="00E82909" w:rsidP="008E4A4D">
      <w:pPr>
        <w:pStyle w:val="a3"/>
        <w:ind w:left="-142" w:right="-421"/>
        <w:rPr>
          <w:rFonts w:ascii="GHEA Grapalat" w:hAnsi="GHEA Grapalat"/>
          <w:b/>
          <w:sz w:val="20"/>
          <w:lang w:val="hy-AM"/>
        </w:rPr>
      </w:pPr>
      <w:r w:rsidRPr="00E82909">
        <w:rPr>
          <w:rFonts w:ascii="GHEA Grapalat" w:hAnsi="GHEA Grapalat" w:cs="Sylfaen"/>
          <w:b/>
          <w:sz w:val="20"/>
          <w:lang w:val="hy-AM"/>
        </w:rPr>
        <w:t xml:space="preserve"> ԱՐԴԱՐԱԴԱՏՈՒԹՅԱՆ</w:t>
      </w:r>
      <w:r w:rsidRPr="00E82909">
        <w:rPr>
          <w:rFonts w:ascii="GHEA Grapalat" w:hAnsi="GHEA Grapalat"/>
          <w:b/>
          <w:sz w:val="20"/>
          <w:lang w:val="hy-AM"/>
        </w:rPr>
        <w:t xml:space="preserve"> ԿԱՊԻՏԱՆ՝</w:t>
      </w:r>
      <w:r w:rsidRPr="00E82909">
        <w:rPr>
          <w:rFonts w:ascii="GHEA Grapalat" w:hAnsi="GHEA Grapalat"/>
          <w:b/>
          <w:color w:val="333333"/>
          <w:sz w:val="20"/>
          <w:lang w:val="hy-AM"/>
        </w:rPr>
        <w:t xml:space="preserve"> </w:t>
      </w:r>
      <w:r w:rsidRPr="00E82909">
        <w:rPr>
          <w:rFonts w:ascii="GHEA Grapalat" w:hAnsi="GHEA Grapalat"/>
          <w:b/>
          <w:color w:val="333333"/>
          <w:sz w:val="20"/>
          <w:lang w:val="hy-AM"/>
        </w:rPr>
        <w:tab/>
      </w:r>
      <w:r w:rsidRPr="00E82909">
        <w:rPr>
          <w:rFonts w:ascii="GHEA Grapalat" w:hAnsi="GHEA Grapalat"/>
          <w:b/>
          <w:color w:val="333333"/>
          <w:sz w:val="20"/>
          <w:lang w:val="hy-AM"/>
        </w:rPr>
        <w:tab/>
        <w:t xml:space="preserve">            </w:t>
      </w:r>
      <w:r w:rsidRPr="00E82909">
        <w:rPr>
          <w:rFonts w:ascii="GHEA Grapalat" w:hAnsi="GHEA Grapalat"/>
          <w:b/>
          <w:color w:val="333333"/>
          <w:sz w:val="20"/>
          <w:lang w:val="hy-AM"/>
        </w:rPr>
        <w:tab/>
        <w:t xml:space="preserve">                                    Մ.ԿՈԳԱՆՅԱՆ</w:t>
      </w:r>
      <w:r w:rsidRPr="00E82909">
        <w:rPr>
          <w:rFonts w:ascii="GHEA Grapalat" w:hAnsi="GHEA Grapalat"/>
          <w:b/>
          <w:sz w:val="20"/>
          <w:lang w:val="hy-AM"/>
        </w:rPr>
        <w:t xml:space="preserve">   </w:t>
      </w:r>
      <w:bookmarkStart w:id="0" w:name="_GoBack"/>
      <w:bookmarkEnd w:id="0"/>
    </w:p>
    <w:sectPr w:rsidR="00144CF3" w:rsidRPr="008E4A4D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48"/>
    <w:rsid w:val="0000797B"/>
    <w:rsid w:val="00130FB6"/>
    <w:rsid w:val="00265248"/>
    <w:rsid w:val="008E4A4D"/>
    <w:rsid w:val="00E8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8204"/>
  <w15:chartTrackingRefBased/>
  <w15:docId w15:val="{615DC399-21CE-411D-AF52-0583F70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90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3">
    <w:name w:val="Body Text 3"/>
    <w:basedOn w:val="a"/>
    <w:link w:val="30"/>
    <w:unhideWhenUsed/>
    <w:rsid w:val="00E82909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customStyle="1" w:styleId="30">
    <w:name w:val="Основной текст 3 Знак"/>
    <w:basedOn w:val="a0"/>
    <w:link w:val="3"/>
    <w:rsid w:val="00E82909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4">
    <w:name w:val="Balloon Text"/>
    <w:basedOn w:val="a"/>
    <w:link w:val="a5"/>
    <w:uiPriority w:val="99"/>
    <w:semiHidden/>
    <w:unhideWhenUsed/>
    <w:rsid w:val="00E8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Zvard Kazaryan</cp:lastModifiedBy>
  <cp:revision>3</cp:revision>
  <cp:lastPrinted>2018-07-25T07:39:00Z</cp:lastPrinted>
  <dcterms:created xsi:type="dcterms:W3CDTF">2018-07-25T07:57:00Z</dcterms:created>
  <dcterms:modified xsi:type="dcterms:W3CDTF">2018-07-25T07:57:00Z</dcterms:modified>
</cp:coreProperties>
</file>