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CF9" w:rsidRDefault="00061694">
      <w:pPr>
        <w:rPr>
          <w:lang w:val="en-US"/>
        </w:rPr>
      </w:pPr>
      <w:r>
        <w:rPr>
          <w:lang w:val="en-US"/>
        </w:rPr>
        <w:t xml:space="preserve">     </w:t>
      </w:r>
    </w:p>
    <w:p w:rsidR="00061694" w:rsidRDefault="00061694">
      <w:pPr>
        <w:rPr>
          <w:rFonts w:ascii="Sylfaen" w:hAnsi="Sylfaen"/>
          <w:lang w:val="en-US"/>
        </w:rPr>
      </w:pPr>
      <w:r>
        <w:rPr>
          <w:lang w:val="en-US"/>
        </w:rPr>
        <w:t xml:space="preserve">        </w:t>
      </w:r>
      <w:r>
        <w:rPr>
          <w:rFonts w:ascii="Sylfaen" w:hAnsi="Sylfaen"/>
          <w:lang w:val="en-US"/>
        </w:rPr>
        <w:t xml:space="preserve">ՙ </w:t>
      </w:r>
      <w:proofErr w:type="spellStart"/>
      <w:r>
        <w:rPr>
          <w:rFonts w:ascii="Sylfaen" w:hAnsi="Sylfaen"/>
          <w:lang w:val="en-US"/>
        </w:rPr>
        <w:t>Գալիք</w:t>
      </w:r>
      <w:proofErr w:type="spellEnd"/>
      <w:proofErr w:type="gramStart"/>
      <w:r>
        <w:rPr>
          <w:rFonts w:ascii="Sylfaen" w:hAnsi="Sylfaen"/>
          <w:lang w:val="en-US"/>
        </w:rPr>
        <w:t xml:space="preserve">՚  </w:t>
      </w:r>
      <w:proofErr w:type="spellStart"/>
      <w:r>
        <w:rPr>
          <w:rFonts w:ascii="Sylfaen" w:hAnsi="Sylfaen"/>
          <w:lang w:val="en-US"/>
        </w:rPr>
        <w:t>Կուսակցության</w:t>
      </w:r>
      <w:proofErr w:type="spellEnd"/>
      <w:proofErr w:type="gramEnd"/>
      <w:r>
        <w:rPr>
          <w:rFonts w:ascii="Sylfaen" w:hAnsi="Sylfaen"/>
          <w:lang w:val="en-US"/>
        </w:rPr>
        <w:t xml:space="preserve"> </w:t>
      </w:r>
    </w:p>
    <w:p w:rsidR="00061694" w:rsidRDefault="00061694">
      <w:pPr>
        <w:rPr>
          <w:rFonts w:ascii="Sylfaen" w:hAnsi="Sylfaen"/>
          <w:lang w:val="en-US"/>
        </w:rPr>
      </w:pPr>
      <w:proofErr w:type="spellStart"/>
      <w:r>
        <w:rPr>
          <w:rFonts w:ascii="Sylfaen" w:hAnsi="Sylfaen"/>
          <w:lang w:val="en-US"/>
        </w:rPr>
        <w:t>Ծրագրի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հիմնական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ուղենիշները</w:t>
      </w:r>
      <w:proofErr w:type="spellEnd"/>
    </w:p>
    <w:p w:rsidR="00061694" w:rsidRDefault="00061694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>ՙ</w:t>
      </w:r>
      <w:r w:rsidR="003F4DED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Գալիք</w:t>
      </w:r>
      <w:proofErr w:type="spellEnd"/>
      <w:r>
        <w:rPr>
          <w:rFonts w:ascii="Sylfaen" w:hAnsi="Sylfaen"/>
          <w:lang w:val="en-US"/>
        </w:rPr>
        <w:t xml:space="preserve">՚ </w:t>
      </w:r>
      <w:proofErr w:type="spellStart"/>
      <w:r>
        <w:rPr>
          <w:rFonts w:ascii="Sylfaen" w:hAnsi="Sylfaen"/>
          <w:lang w:val="en-US"/>
        </w:rPr>
        <w:t>Կուսակցության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գործունեության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կարևորագույն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նպատակը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երկրի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շուրջ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նրա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ներսում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կուտակված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բազմաթիվ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հիմնախնդիրների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լուծումն</w:t>
      </w:r>
      <w:proofErr w:type="spellEnd"/>
      <w:r>
        <w:rPr>
          <w:rFonts w:ascii="Sylfaen" w:hAnsi="Sylfaen"/>
          <w:lang w:val="en-US"/>
        </w:rPr>
        <w:t xml:space="preserve"> է:</w:t>
      </w:r>
    </w:p>
    <w:p w:rsidR="003F4DED" w:rsidRDefault="003F4DED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արտաքին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հարաբերությունների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ոլորտում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գերխնդիր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աշխարհաքաղաքական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բախտակիցների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հետ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հարաբերությունների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բովանդակության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ճշգրտումը</w:t>
      </w:r>
      <w:proofErr w:type="gramStart"/>
      <w:r>
        <w:rPr>
          <w:rFonts w:ascii="Sylfaen" w:hAnsi="Sylfaen"/>
          <w:lang w:val="en-US"/>
        </w:rPr>
        <w:t>,ներկա</w:t>
      </w:r>
      <w:proofErr w:type="spellEnd"/>
      <w:proofErr w:type="gram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իրականության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վերաբերյալ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նրանց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պատկերացումների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խորքային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համաձայնեցման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վրա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համատեղ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նպատակների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ձևավորումը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անելիքների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վերաբերյալ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երկարաժամկետ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ծրագրերի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մշակումը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գործարկումը</w:t>
      </w:r>
      <w:proofErr w:type="spellEnd"/>
      <w:r>
        <w:rPr>
          <w:rFonts w:ascii="Sylfaen" w:hAnsi="Sylfaen"/>
          <w:lang w:val="en-US"/>
        </w:rPr>
        <w:t>:</w:t>
      </w:r>
    </w:p>
    <w:p w:rsidR="003F4DED" w:rsidRDefault="003F4DED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Առանցքային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նշանակություն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ունի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Արցախի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հիմնախնդրի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լուծումը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հնարավոր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միայն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հակառակորդին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օրակարգը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պարտադրելու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միջոցով</w:t>
      </w:r>
      <w:proofErr w:type="spellEnd"/>
      <w:r>
        <w:rPr>
          <w:rFonts w:ascii="Sylfaen" w:hAnsi="Sylfaen"/>
          <w:lang w:val="en-US"/>
        </w:rPr>
        <w:t xml:space="preserve">: </w:t>
      </w:r>
      <w:proofErr w:type="spellStart"/>
      <w:r>
        <w:rPr>
          <w:rFonts w:ascii="Sylfaen" w:hAnsi="Sylfaen"/>
          <w:lang w:val="en-US"/>
        </w:rPr>
        <w:t>Այսինքն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պետք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ձևակերպել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օրակարգը</w:t>
      </w:r>
      <w:proofErr w:type="spellEnd"/>
      <w:r w:rsidR="007D0D9B">
        <w:rPr>
          <w:rFonts w:ascii="Sylfaen" w:hAnsi="Sylfaen"/>
          <w:lang w:val="en-US"/>
        </w:rPr>
        <w:t xml:space="preserve"> և </w:t>
      </w:r>
      <w:proofErr w:type="spellStart"/>
      <w:r w:rsidR="007D0D9B">
        <w:rPr>
          <w:rFonts w:ascii="Sylfaen" w:hAnsi="Sylfaen"/>
          <w:lang w:val="en-US"/>
        </w:rPr>
        <w:t>պարտադրել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այն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հակառակորդին</w:t>
      </w:r>
      <w:proofErr w:type="spellEnd"/>
      <w:r w:rsidR="007D0D9B">
        <w:rPr>
          <w:rFonts w:ascii="Sylfaen" w:hAnsi="Sylfaen"/>
          <w:lang w:val="en-US"/>
        </w:rPr>
        <w:t xml:space="preserve">, </w:t>
      </w:r>
      <w:proofErr w:type="spellStart"/>
      <w:r w:rsidR="007D0D9B">
        <w:rPr>
          <w:rFonts w:ascii="Sylfaen" w:hAnsi="Sylfaen"/>
          <w:lang w:val="en-US"/>
        </w:rPr>
        <w:t>առանց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մի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քայլ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իսկ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նահանջելու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սահմանված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նպատակներից</w:t>
      </w:r>
      <w:proofErr w:type="spellEnd"/>
      <w:r w:rsidR="007D0D9B">
        <w:rPr>
          <w:rFonts w:ascii="Sylfaen" w:hAnsi="Sylfaen"/>
          <w:lang w:val="en-US"/>
        </w:rPr>
        <w:t xml:space="preserve">: </w:t>
      </w:r>
      <w:proofErr w:type="spellStart"/>
      <w:r w:rsidR="007D0D9B">
        <w:rPr>
          <w:rFonts w:ascii="Sylfaen" w:hAnsi="Sylfaen"/>
          <w:lang w:val="en-US"/>
        </w:rPr>
        <w:t>Մենք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ունենք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դրա</w:t>
      </w:r>
      <w:proofErr w:type="spellEnd"/>
      <w:r w:rsidR="007D0D9B">
        <w:rPr>
          <w:rFonts w:ascii="Sylfaen" w:hAnsi="Sylfaen"/>
          <w:lang w:val="en-US"/>
        </w:rPr>
        <w:t xml:space="preserve"> </w:t>
      </w:r>
      <w:proofErr w:type="spellStart"/>
      <w:r w:rsidR="007D0D9B">
        <w:rPr>
          <w:rFonts w:ascii="Sylfaen" w:hAnsi="Sylfaen"/>
          <w:lang w:val="en-US"/>
        </w:rPr>
        <w:t>տեսլականը</w:t>
      </w:r>
      <w:proofErr w:type="spellEnd"/>
      <w:r w:rsidR="007D0D9B">
        <w:rPr>
          <w:rFonts w:ascii="Sylfaen" w:hAnsi="Sylfaen"/>
          <w:lang w:val="en-US"/>
        </w:rPr>
        <w:t>:</w:t>
      </w:r>
    </w:p>
    <w:p w:rsidR="007D0D9B" w:rsidRDefault="007D0D9B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նպատակն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լուծել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պետությունն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ու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հասարակությունն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ուժասպառ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անող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հիմնախնդիրները.գործազրկություն</w:t>
      </w:r>
      <w:proofErr w:type="gramStart"/>
      <w:r>
        <w:rPr>
          <w:rFonts w:ascii="Sylfaen" w:hAnsi="Sylfaen"/>
          <w:lang w:val="en-US"/>
        </w:rPr>
        <w:t>,համատարած</w:t>
      </w:r>
      <w:proofErr w:type="spellEnd"/>
      <w:proofErr w:type="gram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ունեզրկում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աղքատություն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ժողովրդագրական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աղետալի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վիճակ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պարենային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ապահովության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նվազագույն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շեմ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հսկայական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արտաքին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պարտք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մեռած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տնտեսություն</w:t>
      </w:r>
      <w:proofErr w:type="spellEnd"/>
      <w:r>
        <w:rPr>
          <w:rFonts w:ascii="Sylfaen" w:hAnsi="Sylfaen"/>
          <w:lang w:val="en-US"/>
        </w:rPr>
        <w:t>:</w:t>
      </w:r>
    </w:p>
    <w:p w:rsidR="007D0D9B" w:rsidRDefault="007D0D9B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proofErr w:type="spellStart"/>
      <w:proofErr w:type="gramStart"/>
      <w:r>
        <w:rPr>
          <w:rFonts w:ascii="Sylfaen" w:hAnsi="Sylfaen"/>
          <w:lang w:val="en-US"/>
        </w:rPr>
        <w:t>Մենք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արձանագրում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այս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վիճակը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ընդգծում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պատրաստակամ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իրականացնել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հայեցակարգային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լուծումներ</w:t>
      </w:r>
      <w:proofErr w:type="spellEnd"/>
      <w:r>
        <w:rPr>
          <w:rFonts w:ascii="Sylfaen" w:hAnsi="Sylfaen"/>
          <w:lang w:val="en-US"/>
        </w:rPr>
        <w:t>.</w:t>
      </w:r>
      <w:proofErr w:type="gram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Անհրաժեշտ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տնտեսական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մոդելի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ձևավորում</w:t>
      </w:r>
      <w:proofErr w:type="spellEnd"/>
      <w:r>
        <w:rPr>
          <w:rFonts w:ascii="Sylfaen" w:hAnsi="Sylfaen"/>
          <w:lang w:val="en-US"/>
        </w:rPr>
        <w:t xml:space="preserve">՝ </w:t>
      </w:r>
      <w:proofErr w:type="spellStart"/>
      <w:r>
        <w:rPr>
          <w:rFonts w:ascii="Sylfaen" w:hAnsi="Sylfaen"/>
          <w:lang w:val="en-US"/>
        </w:rPr>
        <w:t>կառավարության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համապատասխան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կազմով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տնտեսավարման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մշակույթի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արմատավորում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ֆինանսական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քաղաքականության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վերաֆորմատավորում</w:t>
      </w:r>
      <w:proofErr w:type="spellEnd"/>
      <w:r>
        <w:rPr>
          <w:rFonts w:ascii="Sylfaen" w:hAnsi="Sylfaen"/>
          <w:lang w:val="en-US"/>
        </w:rPr>
        <w:t xml:space="preserve">՝ </w:t>
      </w:r>
      <w:proofErr w:type="spellStart"/>
      <w:r>
        <w:rPr>
          <w:rFonts w:ascii="Sylfaen" w:hAnsi="Sylfaen"/>
          <w:lang w:val="en-US"/>
        </w:rPr>
        <w:t>տնտեսավարման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մոդելի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տրամաբանությամբ</w:t>
      </w:r>
      <w:proofErr w:type="spellEnd"/>
      <w:r>
        <w:rPr>
          <w:rFonts w:ascii="Sylfaen" w:hAnsi="Sylfaen"/>
          <w:lang w:val="en-US"/>
        </w:rPr>
        <w:t>:</w:t>
      </w:r>
    </w:p>
    <w:p w:rsidR="000A7907" w:rsidRDefault="000A7907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Հայաստանի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հանրապետության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զարգացման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հայեցակարգի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շրջանակներում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քանի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տարվա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մեջ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կստեղծենք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աշխատատար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արտադրություններ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հանրապետության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բոլոր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մարզերում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կկառուցենք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զարգացած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տեխնոլոգիական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արդյունաբերությամբ</w:t>
      </w:r>
      <w:proofErr w:type="spellEnd"/>
      <w:r>
        <w:rPr>
          <w:rFonts w:ascii="Sylfaen" w:hAnsi="Sylfaen"/>
          <w:lang w:val="en-US"/>
        </w:rPr>
        <w:t xml:space="preserve"> և </w:t>
      </w:r>
      <w:proofErr w:type="spellStart"/>
      <w:r>
        <w:rPr>
          <w:rFonts w:ascii="Sylfaen" w:hAnsi="Sylfaen"/>
          <w:lang w:val="en-US"/>
        </w:rPr>
        <w:t>գյուղատնտեսությամբ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երկիր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որտեղ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հնարավոր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կլինի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հոգալ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քաղաքացու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սոցիալական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ապահովության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հիմնական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խնդիրները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որտեղ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հնարավոր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կլինի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բավարար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միջոցներ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հատկացնել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գիտությանն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ու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կրթությանը</w:t>
      </w:r>
      <w:proofErr w:type="spellEnd"/>
      <w:r w:rsidR="00430337">
        <w:rPr>
          <w:rFonts w:ascii="Sylfaen" w:hAnsi="Sylfaen"/>
          <w:lang w:val="en-US"/>
        </w:rPr>
        <w:t xml:space="preserve">, </w:t>
      </w:r>
      <w:proofErr w:type="spellStart"/>
      <w:r w:rsidR="00430337">
        <w:rPr>
          <w:rFonts w:ascii="Sylfaen" w:hAnsi="Sylfaen"/>
          <w:lang w:val="en-US"/>
        </w:rPr>
        <w:t>մշակույթին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ու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երիտասարդության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առողջ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ապրելակերպին</w:t>
      </w:r>
      <w:proofErr w:type="spellEnd"/>
      <w:r w:rsidR="00430337">
        <w:rPr>
          <w:rFonts w:ascii="Sylfaen" w:hAnsi="Sylfaen"/>
          <w:lang w:val="en-US"/>
        </w:rPr>
        <w:t xml:space="preserve">, </w:t>
      </w:r>
      <w:proofErr w:type="spellStart"/>
      <w:r w:rsidR="00430337">
        <w:rPr>
          <w:rFonts w:ascii="Sylfaen" w:hAnsi="Sylfaen"/>
          <w:lang w:val="en-US"/>
        </w:rPr>
        <w:t>որտեղ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հնարավոր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կլինի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պահել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նյութապես</w:t>
      </w:r>
      <w:proofErr w:type="spellEnd"/>
      <w:r w:rsidR="00430337">
        <w:rPr>
          <w:rFonts w:ascii="Sylfaen" w:hAnsi="Sylfaen"/>
          <w:lang w:val="en-US"/>
        </w:rPr>
        <w:t xml:space="preserve"> և </w:t>
      </w:r>
      <w:proofErr w:type="spellStart"/>
      <w:r w:rsidR="00430337">
        <w:rPr>
          <w:rFonts w:ascii="Sylfaen" w:hAnsi="Sylfaen"/>
          <w:lang w:val="en-US"/>
        </w:rPr>
        <w:t>զենքով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ու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զինտեխնիկայով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ապահովված</w:t>
      </w:r>
      <w:proofErr w:type="spellEnd"/>
      <w:r w:rsidR="00430337">
        <w:rPr>
          <w:rFonts w:ascii="Sylfaen" w:hAnsi="Sylfaen"/>
          <w:lang w:val="en-US"/>
        </w:rPr>
        <w:t xml:space="preserve"> </w:t>
      </w:r>
      <w:proofErr w:type="spellStart"/>
      <w:r w:rsidR="00430337">
        <w:rPr>
          <w:rFonts w:ascii="Sylfaen" w:hAnsi="Sylfaen"/>
          <w:lang w:val="en-US"/>
        </w:rPr>
        <w:t>բանակ</w:t>
      </w:r>
      <w:proofErr w:type="spellEnd"/>
      <w:r w:rsidR="00430337">
        <w:rPr>
          <w:rFonts w:ascii="Sylfaen" w:hAnsi="Sylfaen"/>
          <w:lang w:val="en-US"/>
        </w:rPr>
        <w:t>:</w:t>
      </w:r>
    </w:p>
    <w:p w:rsidR="00430337" w:rsidRDefault="00430337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նպատակ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ունենք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հասարակական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ընտանեկան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բարոյական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ազգային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արժեքները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օրենքով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պաշտպանել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ՙարևմտյան</w:t>
      </w:r>
      <w:proofErr w:type="spellEnd"/>
      <w:r>
        <w:rPr>
          <w:rFonts w:ascii="Sylfaen" w:hAnsi="Sylfaen"/>
          <w:lang w:val="en-US"/>
        </w:rPr>
        <w:t xml:space="preserve">՚ </w:t>
      </w:r>
      <w:proofErr w:type="spellStart"/>
      <w:r>
        <w:rPr>
          <w:rFonts w:ascii="Sylfaen" w:hAnsi="Sylfaen"/>
          <w:lang w:val="en-US"/>
        </w:rPr>
        <w:t>կոչվող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</w:t>
      </w:r>
      <w:r w:rsidR="00D1710F">
        <w:rPr>
          <w:rFonts w:ascii="Sylfaen" w:hAnsi="Sylfaen"/>
          <w:lang w:val="en-US"/>
        </w:rPr>
        <w:t>րժեքների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ոտնձգություններից</w:t>
      </w:r>
      <w:proofErr w:type="spellEnd"/>
      <w:r w:rsidR="00D1710F">
        <w:rPr>
          <w:rFonts w:ascii="Sylfaen" w:hAnsi="Sylfaen"/>
          <w:lang w:val="en-US"/>
        </w:rPr>
        <w:t xml:space="preserve">, </w:t>
      </w:r>
      <w:proofErr w:type="spellStart"/>
      <w:r w:rsidR="00D1710F">
        <w:rPr>
          <w:rFonts w:ascii="Sylfaen" w:hAnsi="Sylfaen"/>
          <w:lang w:val="en-US"/>
        </w:rPr>
        <w:t>մինչդեռ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մենք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թերագնահատում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ենք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դրանց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դերակատարությունը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մեր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պետականության</w:t>
      </w:r>
      <w:proofErr w:type="spellEnd"/>
      <w:r w:rsidR="00D1710F">
        <w:rPr>
          <w:rFonts w:ascii="Sylfaen" w:hAnsi="Sylfaen"/>
          <w:lang w:val="en-US"/>
        </w:rPr>
        <w:t xml:space="preserve">, </w:t>
      </w:r>
      <w:proofErr w:type="spellStart"/>
      <w:r w:rsidR="00D1710F">
        <w:rPr>
          <w:rFonts w:ascii="Sylfaen" w:hAnsi="Sylfaen"/>
          <w:lang w:val="en-US"/>
        </w:rPr>
        <w:t>մեր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ինքնության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պահպանման</w:t>
      </w:r>
      <w:proofErr w:type="spellEnd"/>
      <w:r w:rsidR="00D1710F">
        <w:rPr>
          <w:rFonts w:ascii="Sylfaen" w:hAnsi="Sylfaen"/>
          <w:lang w:val="en-US"/>
        </w:rPr>
        <w:t xml:space="preserve"> </w:t>
      </w:r>
      <w:proofErr w:type="spellStart"/>
      <w:r w:rsidR="00D1710F">
        <w:rPr>
          <w:rFonts w:ascii="Sylfaen" w:hAnsi="Sylfaen"/>
          <w:lang w:val="en-US"/>
        </w:rPr>
        <w:t>առումով</w:t>
      </w:r>
      <w:proofErr w:type="spellEnd"/>
      <w:r w:rsidR="00D1710F">
        <w:rPr>
          <w:rFonts w:ascii="Sylfaen" w:hAnsi="Sylfaen"/>
          <w:lang w:val="en-US"/>
        </w:rPr>
        <w:t xml:space="preserve">: </w:t>
      </w:r>
    </w:p>
    <w:p w:rsidR="00D1710F" w:rsidRDefault="00D1710F">
      <w:pPr>
        <w:rPr>
          <w:rFonts w:ascii="Sylfaen" w:hAnsi="Sylfaen"/>
          <w:lang w:val="en-US"/>
        </w:rPr>
      </w:pPr>
      <w:r>
        <w:rPr>
          <w:rFonts w:ascii="Sylfaen" w:hAnsi="Sylfaen"/>
          <w:lang w:val="en-US"/>
        </w:rPr>
        <w:lastRenderedPageBreak/>
        <w:t xml:space="preserve"> </w:t>
      </w:r>
      <w:proofErr w:type="spellStart"/>
      <w:r>
        <w:rPr>
          <w:rFonts w:ascii="Sylfaen" w:hAnsi="Sylfaen"/>
          <w:lang w:val="en-US"/>
        </w:rPr>
        <w:t>Մենք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գտնում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ենք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պետությունը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պետք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օրենքով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սահմանի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առկա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բնապահպանական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հիմնախնդիրնեի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լուծումը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որպեսզի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դրանք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ամեն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հաջորդ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իշխանության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համար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հասունության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փորձաքար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չդառնան</w:t>
      </w:r>
      <w:proofErr w:type="spellEnd"/>
      <w:r>
        <w:rPr>
          <w:rFonts w:ascii="Sylfaen" w:hAnsi="Sylfaen"/>
          <w:lang w:val="en-US"/>
        </w:rPr>
        <w:t xml:space="preserve">: </w:t>
      </w:r>
      <w:proofErr w:type="spellStart"/>
      <w:r>
        <w:rPr>
          <w:rFonts w:ascii="Sylfaen" w:hAnsi="Sylfaen"/>
          <w:lang w:val="en-US"/>
        </w:rPr>
        <w:t>Այդ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առումով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մենք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գտնում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ենք</w:t>
      </w:r>
      <w:proofErr w:type="spellEnd"/>
      <w:r>
        <w:rPr>
          <w:rFonts w:ascii="Sylfaen" w:hAnsi="Sylfaen"/>
          <w:lang w:val="en-US"/>
        </w:rPr>
        <w:t xml:space="preserve">, </w:t>
      </w:r>
      <w:proofErr w:type="spellStart"/>
      <w:r>
        <w:rPr>
          <w:rFonts w:ascii="Sylfaen" w:hAnsi="Sylfaen"/>
          <w:lang w:val="en-US"/>
        </w:rPr>
        <w:t>որ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օրենքով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պետք</w:t>
      </w:r>
      <w:proofErr w:type="spellEnd"/>
      <w:r>
        <w:rPr>
          <w:rFonts w:ascii="Sylfaen" w:hAnsi="Sylfaen"/>
          <w:lang w:val="en-US"/>
        </w:rPr>
        <w:t xml:space="preserve"> է </w:t>
      </w:r>
      <w:proofErr w:type="spellStart"/>
      <w:r>
        <w:rPr>
          <w:rFonts w:ascii="Sylfaen" w:hAnsi="Sylfaen"/>
          <w:lang w:val="en-US"/>
        </w:rPr>
        <w:t>արգելել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Ամուլսարի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ոսկու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հանքավայրի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շահագործումը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գոնե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առաջիկա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հարյուր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տարվա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համար</w:t>
      </w:r>
      <w:proofErr w:type="spellEnd"/>
      <w:r>
        <w:rPr>
          <w:rFonts w:ascii="Sylfaen" w:hAnsi="Sylfaen"/>
          <w:lang w:val="en-US"/>
        </w:rPr>
        <w:t xml:space="preserve">՝ </w:t>
      </w:r>
      <w:proofErr w:type="spellStart"/>
      <w:r>
        <w:rPr>
          <w:rFonts w:ascii="Sylfaen" w:hAnsi="Sylfaen"/>
          <w:lang w:val="en-US"/>
        </w:rPr>
        <w:t>առանց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վերանայման</w:t>
      </w:r>
      <w:proofErr w:type="spellEnd"/>
      <w:r>
        <w:rPr>
          <w:rFonts w:ascii="Sylfaen" w:hAnsi="Sylfaen"/>
          <w:lang w:val="en-US"/>
        </w:rPr>
        <w:t xml:space="preserve"> </w:t>
      </w:r>
      <w:proofErr w:type="spellStart"/>
      <w:r>
        <w:rPr>
          <w:rFonts w:ascii="Sylfaen" w:hAnsi="Sylfaen"/>
          <w:lang w:val="en-US"/>
        </w:rPr>
        <w:t>իրավունքի</w:t>
      </w:r>
      <w:proofErr w:type="spellEnd"/>
      <w:r>
        <w:rPr>
          <w:rFonts w:ascii="Sylfaen" w:hAnsi="Sylfaen"/>
          <w:lang w:val="en-US"/>
        </w:rPr>
        <w:t xml:space="preserve">: </w:t>
      </w:r>
    </w:p>
    <w:p w:rsidR="00061694" w:rsidRDefault="00061694" w:rsidP="00061694">
      <w:pPr>
        <w:spacing w:after="0"/>
        <w:rPr>
          <w:rFonts w:ascii="Sylfaen" w:hAnsi="Sylfaen"/>
          <w:lang w:val="en-US"/>
        </w:rPr>
      </w:pPr>
    </w:p>
    <w:p w:rsidR="00061694" w:rsidRPr="00061694" w:rsidRDefault="00061694" w:rsidP="00061694">
      <w:pPr>
        <w:spacing w:line="240" w:lineRule="auto"/>
        <w:rPr>
          <w:rFonts w:ascii="Sylfaen" w:hAnsi="Sylfaen"/>
          <w:lang w:val="en-US"/>
        </w:rPr>
      </w:pPr>
    </w:p>
    <w:sectPr w:rsidR="00061694" w:rsidRPr="00061694" w:rsidSect="00F326B8">
      <w:pgSz w:w="12242" w:h="15842" w:code="1"/>
      <w:pgMar w:top="1134" w:right="850" w:bottom="1134" w:left="1701" w:header="709" w:footer="709" w:gutter="0"/>
      <w:cols w:space="708"/>
      <w:titlePg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7"/>
  <w:doNotDisplayPageBoundarie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061694"/>
    <w:rsid w:val="00052832"/>
    <w:rsid w:val="00061694"/>
    <w:rsid w:val="000A7907"/>
    <w:rsid w:val="00114A87"/>
    <w:rsid w:val="002D4B05"/>
    <w:rsid w:val="00325648"/>
    <w:rsid w:val="003F4DED"/>
    <w:rsid w:val="00430337"/>
    <w:rsid w:val="006B42E6"/>
    <w:rsid w:val="007D0D9B"/>
    <w:rsid w:val="00A749DF"/>
    <w:rsid w:val="00D1710F"/>
    <w:rsid w:val="00DE74F3"/>
    <w:rsid w:val="00DF1CF9"/>
    <w:rsid w:val="00F326B8"/>
    <w:rsid w:val="00FF7D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42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2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370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CMASTER</dc:creator>
  <cp:lastModifiedBy>CMASTER</cp:lastModifiedBy>
  <cp:revision>2</cp:revision>
  <dcterms:created xsi:type="dcterms:W3CDTF">2018-07-24T08:01:00Z</dcterms:created>
  <dcterms:modified xsi:type="dcterms:W3CDTF">2018-07-24T08:01:00Z</dcterms:modified>
</cp:coreProperties>
</file>