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C92" w:rsidRDefault="003D4C92" w:rsidP="007A53B9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i/>
          <w:lang w:val="hy-AM"/>
        </w:rPr>
      </w:pP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ՈՐՈՇՈՒՄ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center"/>
        <w:rPr>
          <w:rFonts w:ascii="GHEA Grapalat" w:eastAsia="Times New Roman" w:hAnsi="GHEA Grapalat" w:cs="Times New Roman"/>
          <w:sz w:val="28"/>
          <w:szCs w:val="28"/>
          <w:lang w:val="af-ZA"/>
        </w:rPr>
      </w:pP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վարույթը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կասեցնելու</w:t>
      </w:r>
      <w:r w:rsidRPr="002C5656">
        <w:rPr>
          <w:rFonts w:ascii="GHEA Grapalat" w:eastAsia="Times New Roman" w:hAnsi="GHEA Grapalat" w:cs="Times New Roman"/>
          <w:sz w:val="28"/>
          <w:szCs w:val="28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sz w:val="28"/>
          <w:szCs w:val="28"/>
          <w:lang w:val="af-ZA"/>
        </w:rPr>
        <w:t>մասին</w:t>
      </w:r>
    </w:p>
    <w:p w:rsidR="002E1F09" w:rsidRDefault="002E1F09" w:rsidP="002C5656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</w:p>
    <w:p w:rsidR="003D4C92" w:rsidRPr="002C5656" w:rsidRDefault="003D4C92" w:rsidP="002C5656">
      <w:pPr>
        <w:tabs>
          <w:tab w:val="left" w:pos="4275"/>
          <w:tab w:val="left" w:pos="633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Times New Roman"/>
          <w:lang w:val="hy-AM"/>
        </w:rPr>
        <w:t xml:space="preserve">  </w:t>
      </w:r>
      <w:r w:rsidR="002E1F09">
        <w:rPr>
          <w:rFonts w:ascii="GHEA Grapalat" w:eastAsia="Times New Roman" w:hAnsi="GHEA Grapalat" w:cs="Times New Roman"/>
          <w:lang w:val="hy-AM"/>
        </w:rPr>
        <w:t xml:space="preserve">        </w:t>
      </w:r>
      <w:r w:rsidR="00F64E46" w:rsidRPr="002C5656">
        <w:rPr>
          <w:rFonts w:ascii="GHEA Grapalat" w:eastAsia="Times New Roman" w:hAnsi="GHEA Grapalat" w:cs="Times New Roman"/>
          <w:lang w:val="hy-AM"/>
        </w:rPr>
        <w:t>23</w:t>
      </w:r>
      <w:r w:rsidRPr="002C5656">
        <w:rPr>
          <w:rFonts w:ascii="GHEA Grapalat" w:eastAsia="Times New Roman" w:hAnsi="GHEA Grapalat" w:cs="Times New Roman"/>
          <w:lang w:val="hy-AM"/>
        </w:rPr>
        <w:t>.</w:t>
      </w:r>
      <w:r w:rsidR="00F64E46" w:rsidRPr="002C5656">
        <w:rPr>
          <w:rFonts w:ascii="GHEA Grapalat" w:eastAsia="Times New Roman" w:hAnsi="GHEA Grapalat" w:cs="Times New Roman"/>
          <w:lang w:val="hy-AM"/>
        </w:rPr>
        <w:t>08</w:t>
      </w:r>
      <w:r w:rsidRPr="002C5656">
        <w:rPr>
          <w:rFonts w:ascii="GHEA Grapalat" w:eastAsia="Times New Roman" w:hAnsi="GHEA Grapalat" w:cs="Times New Roman"/>
          <w:lang w:val="hy-AM"/>
        </w:rPr>
        <w:t>.2018թ.</w:t>
      </w:r>
      <w:r w:rsidRPr="002C5656">
        <w:rPr>
          <w:rFonts w:ascii="GHEA Grapalat" w:eastAsia="Times New Roman" w:hAnsi="GHEA Grapalat" w:cs="Times New Roman"/>
          <w:lang w:val="af-ZA"/>
        </w:rPr>
        <w:tab/>
      </w:r>
      <w:r w:rsidRPr="002C5656">
        <w:rPr>
          <w:rFonts w:ascii="GHEA Grapalat" w:eastAsia="Times New Roman" w:hAnsi="GHEA Grapalat" w:cs="Times New Roman"/>
          <w:lang w:val="hy-AM"/>
        </w:rPr>
        <w:t xml:space="preserve">                      </w:t>
      </w:r>
      <w:r w:rsidRPr="002C5656">
        <w:rPr>
          <w:rFonts w:ascii="GHEA Grapalat" w:eastAsia="Times New Roman" w:hAnsi="GHEA Grapalat" w:cs="Times New Roman"/>
          <w:lang w:val="af-ZA"/>
        </w:rPr>
        <w:t xml:space="preserve">       </w:t>
      </w:r>
      <w:r w:rsidRPr="002C5656">
        <w:rPr>
          <w:rFonts w:ascii="GHEA Grapalat" w:eastAsia="Times New Roman" w:hAnsi="GHEA Grapalat" w:cs="Times New Roman"/>
          <w:lang w:val="hy-AM"/>
        </w:rPr>
        <w:t xml:space="preserve">                                ք.Երևան</w:t>
      </w:r>
    </w:p>
    <w:p w:rsidR="002E1F09" w:rsidRPr="00923727" w:rsidRDefault="003D4C92" w:rsidP="002C5656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Sylfaen"/>
          <w:sz w:val="16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 </w:t>
      </w:r>
    </w:p>
    <w:p w:rsidR="003D4C92" w:rsidRPr="002C5656" w:rsidRDefault="002E1F09" w:rsidP="002C5656">
      <w:pPr>
        <w:tabs>
          <w:tab w:val="center" w:pos="4320"/>
          <w:tab w:val="left" w:pos="5325"/>
        </w:tabs>
        <w:spacing w:after="0" w:line="240" w:lineRule="auto"/>
        <w:jc w:val="both"/>
        <w:rPr>
          <w:rFonts w:ascii="GHEA Grapalat" w:eastAsia="Times New Roman" w:hAnsi="GHEA Grapalat" w:cs="Times New Roman"/>
          <w:i/>
          <w:lang w:val="af-ZA"/>
        </w:rPr>
      </w:pPr>
      <w:r>
        <w:rPr>
          <w:rFonts w:ascii="GHEA Grapalat" w:eastAsia="Times New Roman" w:hAnsi="GHEA Grapalat" w:cs="Sylfaen"/>
          <w:lang w:val="hy-AM"/>
        </w:rPr>
        <w:t xml:space="preserve">          </w:t>
      </w:r>
      <w:r w:rsidR="003D4C92" w:rsidRPr="002C5656">
        <w:rPr>
          <w:rFonts w:ascii="GHEA Grapalat" w:eastAsia="Times New Roman" w:hAnsi="GHEA Grapalat" w:cs="Sylfaen"/>
          <w:lang w:val="hy-AM"/>
        </w:rPr>
        <w:t>Հարկադիր կատարումն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ապահովող </w:t>
      </w:r>
      <w:r w:rsidR="003D4C92" w:rsidRPr="002C5656">
        <w:rPr>
          <w:rFonts w:ascii="GHEA Grapalat" w:eastAsia="Times New Roman" w:hAnsi="GHEA Grapalat" w:cs="Sylfaen"/>
          <w:lang w:val="af-ZA"/>
        </w:rPr>
        <w:t>ծառայության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Երևան քաղաքի Արաբկիր և Քանաքեռ-Զեյթուն բաժնի ավագ հարկադիր կատարող՝ արդարադատության կապիտան Ա.Ավագյանս </w:t>
      </w:r>
      <w:r w:rsidR="003D4C92" w:rsidRPr="002C5656">
        <w:rPr>
          <w:rFonts w:ascii="GHEA Grapalat" w:eastAsia="Times New Roman" w:hAnsi="GHEA Grapalat" w:cs="Sylfaen"/>
          <w:lang w:val="af-ZA"/>
        </w:rPr>
        <w:t>ուսումնասիրելով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</w:t>
      </w:r>
      <w:r w:rsidR="0077418C" w:rsidRPr="002C5656">
        <w:rPr>
          <w:rFonts w:ascii="GHEA Grapalat" w:eastAsia="Times New Roman" w:hAnsi="GHEA Grapalat" w:cs="Sylfaen"/>
          <w:lang w:val="hy-AM"/>
        </w:rPr>
        <w:t xml:space="preserve">26.07.2018թ. </w:t>
      </w:r>
      <w:r w:rsidR="0077418C" w:rsidRPr="002C5656">
        <w:rPr>
          <w:rFonts w:ascii="GHEA Grapalat" w:eastAsia="Times New Roman" w:hAnsi="GHEA Grapalat" w:cs="Times New Roman"/>
          <w:lang w:val="hy-AM"/>
        </w:rPr>
        <w:t xml:space="preserve">վերսկսված </w:t>
      </w:r>
      <w:r w:rsidR="003D4C92" w:rsidRPr="002C5656">
        <w:rPr>
          <w:rFonts w:ascii="GHEA Grapalat" w:eastAsia="Times New Roman" w:hAnsi="GHEA Grapalat" w:cs="Sylfaen"/>
          <w:lang w:val="af-ZA"/>
        </w:rPr>
        <w:t>թիվ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="00F64E46" w:rsidRPr="002C5656">
        <w:rPr>
          <w:rFonts w:ascii="GHEA Grapalat" w:eastAsia="Times New Roman" w:hAnsi="GHEA Grapalat" w:cs="Times New Roman"/>
          <w:lang w:val="hy-AM"/>
        </w:rPr>
        <w:t>00039653</w:t>
      </w:r>
      <w:r w:rsidR="003D4C92" w:rsidRPr="002C5656">
        <w:rPr>
          <w:rFonts w:ascii="GHEA Grapalat" w:eastAsia="Times New Roman" w:hAnsi="GHEA Grapalat" w:cs="Times New Roman"/>
          <w:lang w:val="hy-AM"/>
        </w:rPr>
        <w:t xml:space="preserve"> կատարողական </w:t>
      </w:r>
      <w:r w:rsidR="003D4C92" w:rsidRPr="002C5656">
        <w:rPr>
          <w:rFonts w:ascii="GHEA Grapalat" w:eastAsia="Times New Roman" w:hAnsi="GHEA Grapalat" w:cs="Sylfaen"/>
          <w:lang w:val="af-ZA"/>
        </w:rPr>
        <w:t>վարույթի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նյութերը</w:t>
      </w:r>
      <w:r w:rsidR="003D4C92" w:rsidRPr="002C5656">
        <w:rPr>
          <w:rFonts w:ascii="GHEA Grapalat" w:eastAsia="Times New Roman" w:hAnsi="GHEA Grapalat" w:cs="Times New Roman"/>
          <w:lang w:val="af-ZA"/>
        </w:rPr>
        <w:t>.</w:t>
      </w:r>
      <w:r w:rsidR="003D4C92" w:rsidRPr="006617E1">
        <w:rPr>
          <w:rFonts w:ascii="GHEA Mariam" w:eastAsia="Times New Roman" w:hAnsi="GHEA Mariam" w:cs="Sylfaen"/>
          <w:b/>
          <w:i/>
          <w:lang w:val="hy-AM"/>
        </w:rPr>
        <w:t xml:space="preserve">                                               </w:t>
      </w:r>
    </w:p>
    <w:p w:rsidR="003D4C92" w:rsidRPr="002C5656" w:rsidRDefault="003D4C92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2C5656">
        <w:rPr>
          <w:rFonts w:ascii="GHEA Grapalat" w:eastAsia="Times New Roman" w:hAnsi="GHEA Grapalat" w:cs="Sylfaen"/>
          <w:b/>
          <w:sz w:val="28"/>
          <w:szCs w:val="28"/>
          <w:lang w:val="af-ZA"/>
        </w:rPr>
        <w:t>ՊԱՐԶԵՑԻ</w:t>
      </w:r>
    </w:p>
    <w:p w:rsidR="00F64E46" w:rsidRPr="002C5656" w:rsidRDefault="003D4C92" w:rsidP="00F64E4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C5656">
        <w:rPr>
          <w:rFonts w:ascii="GHEA Grapalat" w:hAnsi="GHEA Grapalat"/>
          <w:i/>
          <w:lang w:val="hy-AM"/>
        </w:rPr>
        <w:t xml:space="preserve">       </w:t>
      </w:r>
      <w:r w:rsidR="00F64E46" w:rsidRPr="002C5656">
        <w:rPr>
          <w:rFonts w:ascii="Sylfaen" w:hAnsi="Sylfaen" w:cs="Arial Armenian"/>
          <w:bCs/>
          <w:lang w:val="hy-AM"/>
        </w:rPr>
        <w:t xml:space="preserve">     </w:t>
      </w:r>
      <w:bookmarkStart w:id="0" w:name="_GoBack"/>
      <w:r w:rsidR="00F64E46" w:rsidRPr="002C5656">
        <w:rPr>
          <w:rFonts w:ascii="Arial Armenian" w:hAnsi="Arial Armenian" w:cs="Arial Armenian"/>
          <w:bCs/>
          <w:lang/>
        </w:rPr>
        <w:t>²ñ³µÏÇñ ¨ ø³Ý³ù»é-¼»ÛÃáõÝ Ñ³Ù. ÁÝ¹Ñ. Çñ³í. ¹³</w:t>
      </w:r>
      <w:proofErr w:type="spellStart"/>
      <w:r w:rsidR="00F64E46" w:rsidRPr="002C5656">
        <w:rPr>
          <w:rFonts w:ascii="Arial Armenian" w:hAnsi="Arial Armenian" w:cs="Arial Armenian"/>
          <w:bCs/>
          <w:lang/>
        </w:rPr>
        <w:t>ï³ñ³Ý</w:t>
      </w:r>
      <w:r w:rsidR="00F64E46" w:rsidRPr="002C5656">
        <w:rPr>
          <w:rFonts w:ascii="Arial Armenian" w:hAnsi="Arial Armenian" w:cs="Arial Armenian"/>
          <w:bCs/>
          <w:lang w:val="af-ZA"/>
        </w:rPr>
        <w:t>-Ç</w:t>
      </w:r>
      <w:proofErr w:type="spellEnd"/>
      <w:r w:rsidR="00F64E46" w:rsidRPr="002C5656">
        <w:rPr>
          <w:rFonts w:ascii="Arial Armenian" w:hAnsi="Arial Armenian" w:cs="Arial Armenian"/>
          <w:bCs/>
          <w:lang w:val="af-ZA"/>
        </w:rPr>
        <w:t xml:space="preserve"> </w:t>
      </w:r>
      <w:r w:rsidR="00F64E46" w:rsidRPr="002C5656">
        <w:rPr>
          <w:rFonts w:ascii="Arial Armenian" w:hAnsi="Arial Armenian" w:cs="Arial Armenian"/>
          <w:bCs/>
          <w:lang w:val="hy-AM"/>
        </w:rPr>
        <w:t>ÏáÕÙÇó</w:t>
      </w:r>
      <w:r w:rsidR="00F64E46" w:rsidRPr="002C5656">
        <w:rPr>
          <w:rFonts w:ascii="Arial Armenian" w:hAnsi="Arial Armenian" w:cs="Dallak Helv"/>
          <w:noProof/>
          <w:position w:val="-4"/>
          <w:lang w:val="hy-AM"/>
        </w:rPr>
        <w:t xml:space="preserve"> </w:t>
      </w:r>
      <w:r w:rsidR="00F64E46" w:rsidRPr="002C5656">
        <w:rPr>
          <w:rFonts w:ascii="Arial Armenian" w:hAnsi="Arial Armenian" w:cs="Arial Armenian"/>
          <w:bCs/>
          <w:lang/>
        </w:rPr>
        <w:t xml:space="preserve">§05¦ </w:t>
      </w:r>
      <w:proofErr w:type="spellStart"/>
      <w:r w:rsidR="00F64E46" w:rsidRPr="002C5656">
        <w:rPr>
          <w:rFonts w:ascii="Arial Armenian" w:hAnsi="Arial Armenian" w:cs="Arial Armenian"/>
          <w:bCs/>
          <w:lang/>
        </w:rPr>
        <w:t>Ù³ÛÇë</w:t>
      </w:r>
      <w:proofErr w:type="spellEnd"/>
      <w:r w:rsidR="00F64E46" w:rsidRPr="002C5656">
        <w:rPr>
          <w:rFonts w:ascii="Arial Armenian" w:hAnsi="Arial Armenian" w:cs="Arial Armenian"/>
          <w:bCs/>
          <w:lang/>
        </w:rPr>
        <w:t xml:space="preserve"> 2017Ã.</w:t>
      </w:r>
      <w:r w:rsidR="00F64E46" w:rsidRPr="002C5656">
        <w:rPr>
          <w:rFonts w:ascii="Arial Armenian" w:hAnsi="Arial Armenian" w:cs="Arial Armenian"/>
          <w:bCs/>
          <w:lang w:val="hy-AM"/>
        </w:rPr>
        <w:t xml:space="preserve"> </w:t>
      </w:r>
      <w:proofErr w:type="spellStart"/>
      <w:r w:rsidR="00F64E46" w:rsidRPr="002C5656">
        <w:rPr>
          <w:rFonts w:ascii="Arial Armenian" w:hAnsi="Arial Armenian" w:cs="Arial Armenian"/>
          <w:bCs/>
          <w:lang/>
        </w:rPr>
        <w:t>ïñí³Í</w:t>
      </w:r>
      <w:proofErr w:type="spellEnd"/>
      <w:r w:rsidR="00F64E46" w:rsidRPr="002C5656">
        <w:rPr>
          <w:rFonts w:ascii="Arial Armenian" w:hAnsi="Arial Armenian" w:cs="Arial Armenian"/>
          <w:bCs/>
          <w:lang w:val="hy-AM"/>
        </w:rPr>
        <w:t xml:space="preserve"> ÃÇí</w:t>
      </w:r>
      <w:r w:rsidR="00F64E46" w:rsidRPr="002C5656">
        <w:rPr>
          <w:rFonts w:ascii="Arial Armenian" w:hAnsi="Arial Armenian" w:cs="Sylfaen"/>
          <w:noProof/>
          <w:spacing w:val="-5"/>
          <w:position w:val="-4"/>
          <w:lang w:val="hy-AM"/>
        </w:rPr>
        <w:t xml:space="preserve"> </w:t>
      </w:r>
      <w:r w:rsidR="00F64E46" w:rsidRPr="002C5656">
        <w:rPr>
          <w:rFonts w:ascii="Arial Armenian" w:hAnsi="Arial Armenian" w:cs="Arial Armenian"/>
          <w:bCs/>
          <w:lang/>
        </w:rPr>
        <w:t>º²</w:t>
      </w:r>
      <w:proofErr w:type="spellStart"/>
      <w:r w:rsidR="00F64E46" w:rsidRPr="002C5656">
        <w:rPr>
          <w:rFonts w:ascii="Arial Armenian" w:hAnsi="Arial Armenian" w:cs="Arial Armenian"/>
          <w:bCs/>
          <w:lang/>
        </w:rPr>
        <w:t>ø</w:t>
      </w:r>
      <w:proofErr w:type="spellEnd"/>
      <w:r w:rsidR="00F64E46" w:rsidRPr="002C5656">
        <w:rPr>
          <w:rFonts w:ascii="Arial Armenian" w:hAnsi="Arial Armenian" w:cs="Arial Armenian"/>
          <w:bCs/>
          <w:lang/>
        </w:rPr>
        <w:t>¸/3247/02/09</w:t>
      </w:r>
      <w:r w:rsidR="00F64E46" w:rsidRPr="002C5656">
        <w:rPr>
          <w:rFonts w:ascii="Arial Armenian" w:hAnsi="Arial Armenian" w:cs="Arial Armenian"/>
          <w:bCs/>
          <w:lang w:val="hy-AM"/>
        </w:rPr>
        <w:t xml:space="preserve"> </w:t>
      </w:r>
      <w:proofErr w:type="spellStart"/>
      <w:r w:rsidR="00F64E46" w:rsidRPr="002C5656">
        <w:rPr>
          <w:rFonts w:ascii="Arial Armenian" w:hAnsi="Arial Armenian" w:cs="Arial Armenian"/>
          <w:bCs/>
          <w:lang/>
        </w:rPr>
        <w:t>Ï³ï³ñáÕ³Ï³Ý</w:t>
      </w:r>
      <w:proofErr w:type="spellEnd"/>
      <w:r w:rsidR="00F64E46" w:rsidRPr="002C5656">
        <w:rPr>
          <w:rFonts w:ascii="Arial Armenian" w:hAnsi="Arial Armenian" w:cs="Arial Armenian"/>
          <w:bCs/>
          <w:lang/>
        </w:rPr>
        <w:t xml:space="preserve"> Ã»</w:t>
      </w:r>
      <w:proofErr w:type="spellStart"/>
      <w:r w:rsidR="00F64E46" w:rsidRPr="002C5656">
        <w:rPr>
          <w:rFonts w:ascii="Arial Armenian" w:hAnsi="Arial Armenian" w:cs="Arial Armenian"/>
          <w:bCs/>
          <w:lang/>
        </w:rPr>
        <w:t>ñÃÇ</w:t>
      </w:r>
      <w:proofErr w:type="spellEnd"/>
      <w:r w:rsidR="00F64E46" w:rsidRPr="002C5656">
        <w:rPr>
          <w:rFonts w:ascii="Arial Armenian" w:hAnsi="Arial Armenian" w:cs="Arial Armenian"/>
          <w:bCs/>
          <w:lang w:val="hy-AM"/>
        </w:rPr>
        <w:t xml:space="preserve"> Ñ³Ù³Ó³ÛÝ å»ïù ¿</w:t>
      </w:r>
      <w:r w:rsidR="00F64E46" w:rsidRPr="002C5656">
        <w:rPr>
          <w:rFonts w:ascii="Arial Armenian" w:hAnsi="Arial Armenian" w:cs="Dallak Helv"/>
          <w:noProof/>
          <w:position w:val="-4"/>
          <w:lang w:val="hy-AM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Կարապետ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Եղիազարյանից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հօգուտ</w:t>
      </w:r>
      <w:proofErr w:type="spellEnd"/>
      <w:r w:rsidR="00F64E46" w:rsidRPr="002C5656">
        <w:rPr>
          <w:rFonts w:ascii="GHEA Grapalat" w:hAnsi="GHEA Grapalat"/>
        </w:rPr>
        <w:t xml:space="preserve"> </w:t>
      </w:r>
      <w:r w:rsidR="0077418C">
        <w:rPr>
          <w:rFonts w:ascii="GHEA Grapalat" w:hAnsi="GHEA Grapalat"/>
          <w:lang w:val="hy-AM"/>
        </w:rPr>
        <w:t>«</w:t>
      </w:r>
      <w:r w:rsidR="00F64E46" w:rsidRPr="002C5656">
        <w:rPr>
          <w:rFonts w:ascii="GHEA Grapalat" w:hAnsi="GHEA Grapalat"/>
        </w:rPr>
        <w:t xml:space="preserve">ԲՏԱ </w:t>
      </w:r>
      <w:proofErr w:type="spellStart"/>
      <w:r w:rsidR="0077418C">
        <w:rPr>
          <w:rFonts w:ascii="GHEA Grapalat" w:hAnsi="GHEA Grapalat"/>
        </w:rPr>
        <w:t>բանկ</w:t>
      </w:r>
      <w:proofErr w:type="spellEnd"/>
      <w:r w:rsidR="0077418C">
        <w:rPr>
          <w:rFonts w:ascii="GHEA Grapalat" w:hAnsi="GHEA Grapalat"/>
        </w:rPr>
        <w:t>»</w:t>
      </w:r>
      <w:r w:rsidR="00F64E46" w:rsidRPr="002C5656">
        <w:rPr>
          <w:rFonts w:ascii="GHEA Grapalat" w:hAnsi="GHEA Grapalat"/>
        </w:rPr>
        <w:t xml:space="preserve"> ՓԲԸ-ի </w:t>
      </w:r>
      <w:proofErr w:type="spellStart"/>
      <w:r w:rsidR="00F64E46" w:rsidRPr="002C5656">
        <w:rPr>
          <w:rFonts w:ascii="GHEA Grapalat" w:hAnsi="GHEA Grapalat"/>
        </w:rPr>
        <w:t>բռնագանձել</w:t>
      </w:r>
      <w:proofErr w:type="spellEnd"/>
      <w:r w:rsidR="00F64E46" w:rsidRPr="002C5656">
        <w:rPr>
          <w:rFonts w:ascii="GHEA Grapalat" w:hAnsi="GHEA Grapalat"/>
        </w:rPr>
        <w:t xml:space="preserve"> 21.547.76 (</w:t>
      </w:r>
      <w:proofErr w:type="spellStart"/>
      <w:r w:rsidR="00F64E46" w:rsidRPr="002C5656">
        <w:rPr>
          <w:rFonts w:ascii="GHEA Grapalat" w:hAnsi="GHEA Grapalat"/>
        </w:rPr>
        <w:t>քսանմեկ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հազար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հինգ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հարյուր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քառասունյոթ</w:t>
      </w:r>
      <w:proofErr w:type="spellEnd"/>
      <w:r w:rsidR="00F64E46" w:rsidRPr="002C5656">
        <w:rPr>
          <w:rFonts w:ascii="GHEA Grapalat" w:hAnsi="GHEA Grapalat"/>
        </w:rPr>
        <w:t xml:space="preserve"> ԱՄՆ </w:t>
      </w:r>
      <w:proofErr w:type="spellStart"/>
      <w:r w:rsidR="00F64E46" w:rsidRPr="002C5656">
        <w:rPr>
          <w:rFonts w:ascii="GHEA Grapalat" w:hAnsi="GHEA Grapalat"/>
        </w:rPr>
        <w:t>դոլար</w:t>
      </w:r>
      <w:proofErr w:type="spellEnd"/>
      <w:r w:rsidR="00F64E46" w:rsidRPr="002C5656">
        <w:rPr>
          <w:rFonts w:ascii="GHEA Grapalat" w:hAnsi="GHEA Grapalat"/>
        </w:rPr>
        <w:t xml:space="preserve"> և </w:t>
      </w:r>
      <w:proofErr w:type="spellStart"/>
      <w:r w:rsidR="00F64E46" w:rsidRPr="002C5656">
        <w:rPr>
          <w:rFonts w:ascii="GHEA Grapalat" w:hAnsi="GHEA Grapalat"/>
        </w:rPr>
        <w:t>յոթանասունվեց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ցենտ</w:t>
      </w:r>
      <w:proofErr w:type="spellEnd"/>
      <w:r w:rsidR="00F64E46" w:rsidRPr="002C5656">
        <w:rPr>
          <w:rFonts w:ascii="GHEA Grapalat" w:hAnsi="GHEA Grapalat"/>
        </w:rPr>
        <w:t>)-</w:t>
      </w:r>
      <w:proofErr w:type="spellStart"/>
      <w:r w:rsidR="00F64E46" w:rsidRPr="002C5656">
        <w:rPr>
          <w:rFonts w:ascii="GHEA Grapalat" w:hAnsi="GHEA Grapalat"/>
        </w:rPr>
        <w:t>ին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համարժեք</w:t>
      </w:r>
      <w:proofErr w:type="spellEnd"/>
      <w:r w:rsidR="00F64E46" w:rsidRPr="002C5656">
        <w:rPr>
          <w:rFonts w:ascii="GHEA Grapalat" w:hAnsi="GHEA Grapalat"/>
        </w:rPr>
        <w:t xml:space="preserve"> ՀՀ </w:t>
      </w:r>
      <w:proofErr w:type="spellStart"/>
      <w:r w:rsidR="00F64E46" w:rsidRPr="002C5656">
        <w:rPr>
          <w:rFonts w:ascii="GHEA Grapalat" w:hAnsi="GHEA Grapalat"/>
        </w:rPr>
        <w:t>դրամ</w:t>
      </w:r>
      <w:proofErr w:type="spellEnd"/>
      <w:r w:rsidR="00F64E46" w:rsidRPr="002C5656">
        <w:rPr>
          <w:rFonts w:ascii="GHEA Grapalat" w:hAnsi="GHEA Grapalat"/>
        </w:rPr>
        <w:t xml:space="preserve">, </w:t>
      </w:r>
      <w:proofErr w:type="spellStart"/>
      <w:r w:rsidR="00F64E46" w:rsidRPr="002C5656">
        <w:rPr>
          <w:rFonts w:ascii="GHEA Grapalat" w:hAnsi="GHEA Grapalat"/>
        </w:rPr>
        <w:t>որից</w:t>
      </w:r>
      <w:proofErr w:type="spellEnd"/>
      <w:r w:rsidR="00F64E46" w:rsidRPr="002C5656">
        <w:rPr>
          <w:rFonts w:ascii="GHEA Grapalat" w:hAnsi="GHEA Grapalat"/>
        </w:rPr>
        <w:t>` 20.002.28 (</w:t>
      </w:r>
      <w:proofErr w:type="spellStart"/>
      <w:r w:rsidR="00F64E46" w:rsidRPr="002C5656">
        <w:rPr>
          <w:rFonts w:ascii="GHEA Grapalat" w:hAnsi="GHEA Grapalat"/>
        </w:rPr>
        <w:t>քսան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հազար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երկու</w:t>
      </w:r>
      <w:proofErr w:type="spellEnd"/>
      <w:r w:rsidR="00F64E46" w:rsidRPr="002C5656">
        <w:rPr>
          <w:rFonts w:ascii="GHEA Grapalat" w:hAnsi="GHEA Grapalat"/>
        </w:rPr>
        <w:t xml:space="preserve"> ԱՄՆ </w:t>
      </w:r>
      <w:proofErr w:type="spellStart"/>
      <w:r w:rsidR="00F64E46" w:rsidRPr="002C5656">
        <w:rPr>
          <w:rFonts w:ascii="GHEA Grapalat" w:hAnsi="GHEA Grapalat"/>
        </w:rPr>
        <w:t>դոլար</w:t>
      </w:r>
      <w:proofErr w:type="spellEnd"/>
      <w:r w:rsidR="00F64E46" w:rsidRPr="002C5656">
        <w:rPr>
          <w:rFonts w:ascii="GHEA Grapalat" w:hAnsi="GHEA Grapalat"/>
        </w:rPr>
        <w:t xml:space="preserve"> և </w:t>
      </w:r>
      <w:proofErr w:type="spellStart"/>
      <w:r w:rsidR="00F64E46" w:rsidRPr="002C5656">
        <w:rPr>
          <w:rFonts w:ascii="GHEA Grapalat" w:hAnsi="GHEA Grapalat"/>
        </w:rPr>
        <w:t>քսանութ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ցենտ</w:t>
      </w:r>
      <w:proofErr w:type="spellEnd"/>
      <w:r w:rsidR="00F64E46" w:rsidRPr="002C5656">
        <w:rPr>
          <w:rFonts w:ascii="GHEA Grapalat" w:hAnsi="GHEA Grapalat"/>
        </w:rPr>
        <w:t>)-</w:t>
      </w:r>
      <w:proofErr w:type="spellStart"/>
      <w:r w:rsidR="00F64E46" w:rsidRPr="002C5656">
        <w:rPr>
          <w:rFonts w:ascii="GHEA Grapalat" w:hAnsi="GHEA Grapalat"/>
        </w:rPr>
        <w:t>ին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համարժեք</w:t>
      </w:r>
      <w:proofErr w:type="spellEnd"/>
      <w:r w:rsidR="00F64E46" w:rsidRPr="002C5656">
        <w:rPr>
          <w:rFonts w:ascii="GHEA Grapalat" w:hAnsi="GHEA Grapalat"/>
        </w:rPr>
        <w:t xml:space="preserve"> ՀՀ </w:t>
      </w:r>
      <w:proofErr w:type="spellStart"/>
      <w:r w:rsidR="00F64E46" w:rsidRPr="002C5656">
        <w:rPr>
          <w:rFonts w:ascii="GHEA Grapalat" w:hAnsi="GHEA Grapalat"/>
        </w:rPr>
        <w:t>դրամի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նկատմամբ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տոկոսների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հաշվարկը</w:t>
      </w:r>
      <w:proofErr w:type="spellEnd"/>
      <w:r w:rsidR="00F64E46" w:rsidRPr="002C5656">
        <w:rPr>
          <w:rFonts w:ascii="GHEA Grapalat" w:hAnsi="GHEA Grapalat"/>
        </w:rPr>
        <w:t xml:space="preserve"> 14.12.2009</w:t>
      </w:r>
      <w:r w:rsidR="00923727">
        <w:rPr>
          <w:rFonts w:ascii="GHEA Grapalat" w:hAnsi="GHEA Grapalat"/>
          <w:lang w:val="hy-AM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թվականից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մինչև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դրա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փաստացի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մարումը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շարունակել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տարեկան</w:t>
      </w:r>
      <w:proofErr w:type="spellEnd"/>
      <w:r w:rsidR="00F64E46" w:rsidRPr="002C5656">
        <w:rPr>
          <w:rFonts w:ascii="GHEA Grapalat" w:hAnsi="GHEA Grapalat"/>
        </w:rPr>
        <w:t xml:space="preserve"> 15 </w:t>
      </w:r>
      <w:proofErr w:type="spellStart"/>
      <w:r w:rsidR="00F64E46" w:rsidRPr="002C5656">
        <w:rPr>
          <w:rFonts w:ascii="GHEA Grapalat" w:hAnsi="GHEA Grapalat"/>
        </w:rPr>
        <w:t>տոկոսի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չափով</w:t>
      </w:r>
      <w:proofErr w:type="spellEnd"/>
      <w:r w:rsidR="00F64E46" w:rsidRPr="002C5656">
        <w:rPr>
          <w:rFonts w:ascii="GHEA Grapalat" w:hAnsi="GHEA Grapalat"/>
        </w:rPr>
        <w:t xml:space="preserve">, </w:t>
      </w:r>
      <w:proofErr w:type="spellStart"/>
      <w:r w:rsidR="00F64E46" w:rsidRPr="002C5656">
        <w:rPr>
          <w:rFonts w:ascii="GHEA Grapalat" w:hAnsi="GHEA Grapalat"/>
        </w:rPr>
        <w:t>հինք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ընդունելով</w:t>
      </w:r>
      <w:proofErr w:type="spellEnd"/>
      <w:r w:rsidR="00F64E46" w:rsidRPr="002C5656">
        <w:rPr>
          <w:rFonts w:ascii="GHEA Grapalat" w:hAnsi="GHEA Grapalat"/>
        </w:rPr>
        <w:t xml:space="preserve"> 21.07.2006</w:t>
      </w:r>
      <w:r w:rsidR="00923727">
        <w:rPr>
          <w:rFonts w:ascii="GHEA Grapalat" w:hAnsi="GHEA Grapalat"/>
          <w:lang w:val="hy-AM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թվականին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կնքված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թիվ</w:t>
      </w:r>
      <w:proofErr w:type="spellEnd"/>
      <w:r w:rsidR="00F64E46" w:rsidRPr="002C5656">
        <w:rPr>
          <w:rFonts w:ascii="GHEA Grapalat" w:hAnsi="GHEA Grapalat"/>
        </w:rPr>
        <w:t xml:space="preserve"> Հ/Վ-057 </w:t>
      </w:r>
      <w:proofErr w:type="spellStart"/>
      <w:r w:rsidR="00F64E46" w:rsidRPr="002C5656">
        <w:rPr>
          <w:rFonts w:ascii="GHEA Grapalat" w:hAnsi="GHEA Grapalat"/>
        </w:rPr>
        <w:t>հիփոթեքային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պայմանագրի</w:t>
      </w:r>
      <w:proofErr w:type="spellEnd"/>
      <w:r w:rsidR="00F64E46" w:rsidRPr="002C5656">
        <w:rPr>
          <w:rFonts w:ascii="GHEA Grapalat" w:hAnsi="GHEA Grapalat"/>
        </w:rPr>
        <w:t xml:space="preserve"> 1.3 և 7.1 </w:t>
      </w:r>
      <w:proofErr w:type="spellStart"/>
      <w:r w:rsidR="00F64E46" w:rsidRPr="002C5656">
        <w:rPr>
          <w:rFonts w:ascii="GHEA Grapalat" w:hAnsi="GHEA Grapalat"/>
        </w:rPr>
        <w:t>կետերով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նախատեսված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պահանջները</w:t>
      </w:r>
      <w:proofErr w:type="spellEnd"/>
      <w:r w:rsidR="00F64E46" w:rsidRPr="002C5656">
        <w:rPr>
          <w:rFonts w:ascii="GHEA Grapalat" w:hAnsi="GHEA Grapalat"/>
        </w:rPr>
        <w:t xml:space="preserve">, </w:t>
      </w:r>
      <w:proofErr w:type="spellStart"/>
      <w:r w:rsidR="00F64E46" w:rsidRPr="002C5656">
        <w:rPr>
          <w:rFonts w:ascii="GHEA Grapalat" w:hAnsi="GHEA Grapalat"/>
        </w:rPr>
        <w:t>միաժամանակ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ժամկետանց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տոկոսի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նկատմամբ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տույժերի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հաշվարկը</w:t>
      </w:r>
      <w:proofErr w:type="spellEnd"/>
      <w:r w:rsidR="00F64E46" w:rsidRPr="002C5656">
        <w:rPr>
          <w:rFonts w:ascii="GHEA Grapalat" w:hAnsi="GHEA Grapalat"/>
        </w:rPr>
        <w:t xml:space="preserve"> 14.12.2009</w:t>
      </w:r>
      <w:r w:rsidR="00923727">
        <w:rPr>
          <w:rFonts w:ascii="GHEA Grapalat" w:hAnsi="GHEA Grapalat"/>
          <w:lang w:val="hy-AM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թվականից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մինչև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դրա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փաստացի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մարումը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շարունակել</w:t>
      </w:r>
      <w:proofErr w:type="spellEnd"/>
      <w:r w:rsidR="00F64E46" w:rsidRPr="002C5656">
        <w:rPr>
          <w:rFonts w:ascii="GHEA Grapalat" w:hAnsi="GHEA Grapalat"/>
        </w:rPr>
        <w:t xml:space="preserve"> 0.3 </w:t>
      </w:r>
      <w:proofErr w:type="spellStart"/>
      <w:r w:rsidR="00F64E46" w:rsidRPr="002C5656">
        <w:rPr>
          <w:rFonts w:ascii="GHEA Grapalat" w:hAnsi="GHEA Grapalat"/>
        </w:rPr>
        <w:t>տոկոսի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չափով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հաշվարկը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կատարելով</w:t>
      </w:r>
      <w:proofErr w:type="spellEnd"/>
      <w:r w:rsidR="00F64E46" w:rsidRPr="002C5656">
        <w:rPr>
          <w:rFonts w:ascii="GHEA Grapalat" w:hAnsi="GHEA Grapalat"/>
        </w:rPr>
        <w:t xml:space="preserve"> 2778.75 (</w:t>
      </w:r>
      <w:proofErr w:type="spellStart"/>
      <w:r w:rsidR="00F64E46" w:rsidRPr="002C5656">
        <w:rPr>
          <w:rFonts w:ascii="GHEA Grapalat" w:hAnsi="GHEA Grapalat"/>
        </w:rPr>
        <w:t>երկու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հազար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յոթ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հարյուր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յոթանասունյոթ</w:t>
      </w:r>
      <w:proofErr w:type="spellEnd"/>
      <w:r w:rsidR="00F64E46" w:rsidRPr="002C5656">
        <w:rPr>
          <w:rFonts w:ascii="GHEA Grapalat" w:hAnsi="GHEA Grapalat"/>
        </w:rPr>
        <w:t xml:space="preserve"> ԱՄՆ </w:t>
      </w:r>
      <w:proofErr w:type="spellStart"/>
      <w:r w:rsidR="00F64E46" w:rsidRPr="002C5656">
        <w:rPr>
          <w:rFonts w:ascii="GHEA Grapalat" w:hAnsi="GHEA Grapalat"/>
        </w:rPr>
        <w:t>դոլար</w:t>
      </w:r>
      <w:proofErr w:type="spellEnd"/>
      <w:r w:rsidR="00F64E46" w:rsidRPr="002C5656">
        <w:rPr>
          <w:rFonts w:ascii="GHEA Grapalat" w:hAnsi="GHEA Grapalat"/>
        </w:rPr>
        <w:t xml:space="preserve"> և </w:t>
      </w:r>
      <w:proofErr w:type="spellStart"/>
      <w:r w:rsidR="00F64E46" w:rsidRPr="002C5656">
        <w:rPr>
          <w:rFonts w:ascii="GHEA Grapalat" w:hAnsi="GHEA Grapalat"/>
        </w:rPr>
        <w:t>յոթանասունհինգ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ցենտ</w:t>
      </w:r>
      <w:proofErr w:type="spellEnd"/>
      <w:r w:rsidR="00F64E46" w:rsidRPr="002C5656">
        <w:rPr>
          <w:rFonts w:ascii="GHEA Grapalat" w:hAnsi="GHEA Grapalat"/>
        </w:rPr>
        <w:t>)-</w:t>
      </w:r>
      <w:proofErr w:type="spellStart"/>
      <w:r w:rsidR="00F64E46" w:rsidRPr="002C5656">
        <w:rPr>
          <w:rFonts w:ascii="GHEA Grapalat" w:hAnsi="GHEA Grapalat"/>
        </w:rPr>
        <w:t>ին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համարժեք</w:t>
      </w:r>
      <w:proofErr w:type="spellEnd"/>
      <w:r w:rsidR="00F64E46" w:rsidRPr="002C5656">
        <w:rPr>
          <w:rFonts w:ascii="GHEA Grapalat" w:hAnsi="GHEA Grapalat"/>
        </w:rPr>
        <w:t xml:space="preserve"> ՀՀ </w:t>
      </w:r>
      <w:proofErr w:type="spellStart"/>
      <w:r w:rsidR="00F64E46" w:rsidRPr="002C5656">
        <w:rPr>
          <w:rFonts w:ascii="GHEA Grapalat" w:hAnsi="GHEA Grapalat"/>
        </w:rPr>
        <w:t>դրամի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նկատմամբ</w:t>
      </w:r>
      <w:proofErr w:type="spellEnd"/>
      <w:r w:rsidR="00F64E46" w:rsidRPr="002C5656">
        <w:rPr>
          <w:rFonts w:ascii="GHEA Grapalat" w:hAnsi="GHEA Grapalat"/>
        </w:rPr>
        <w:t>:</w:t>
      </w:r>
      <w:r w:rsidR="00F64E46" w:rsidRPr="002C5656">
        <w:rPr>
          <w:rFonts w:ascii="GHEA Grapalat" w:hAnsi="GHEA Grapalat"/>
        </w:rPr>
        <w:tab/>
      </w:r>
      <w:r w:rsidR="00F64E46" w:rsidRPr="002C5656">
        <w:rPr>
          <w:rFonts w:ascii="GHEA Grapalat" w:hAnsi="GHEA Grapalat"/>
        </w:rPr>
        <w:br/>
        <w:t xml:space="preserve">       </w:t>
      </w:r>
      <w:proofErr w:type="spellStart"/>
      <w:r w:rsidR="00F64E46" w:rsidRPr="002C5656">
        <w:rPr>
          <w:rFonts w:ascii="GHEA Grapalat" w:hAnsi="GHEA Grapalat"/>
        </w:rPr>
        <w:t>Կարապետ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Եղիազարյանից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հօգուտ</w:t>
      </w:r>
      <w:proofErr w:type="spellEnd"/>
      <w:r w:rsidR="00F64E46" w:rsidRPr="002C5656">
        <w:rPr>
          <w:rFonts w:ascii="GHEA Grapalat" w:hAnsi="GHEA Grapalat"/>
        </w:rPr>
        <w:t xml:space="preserve"> </w:t>
      </w:r>
      <w:r w:rsidR="00923727">
        <w:rPr>
          <w:rFonts w:ascii="GHEA Grapalat" w:hAnsi="GHEA Grapalat"/>
          <w:lang w:val="hy-AM"/>
        </w:rPr>
        <w:t>«</w:t>
      </w:r>
      <w:r w:rsidR="00F64E46" w:rsidRPr="002C5656">
        <w:rPr>
          <w:rFonts w:ascii="GHEA Grapalat" w:hAnsi="GHEA Grapalat"/>
        </w:rPr>
        <w:t xml:space="preserve">ԲՏԱ </w:t>
      </w:r>
      <w:proofErr w:type="spellStart"/>
      <w:r w:rsidR="00923727">
        <w:rPr>
          <w:rFonts w:ascii="GHEA Grapalat" w:hAnsi="GHEA Grapalat"/>
        </w:rPr>
        <w:t>բանկ</w:t>
      </w:r>
      <w:proofErr w:type="spellEnd"/>
      <w:r w:rsidR="00923727">
        <w:rPr>
          <w:rFonts w:ascii="GHEA Grapalat" w:hAnsi="GHEA Grapalat"/>
          <w:lang w:val="hy-AM"/>
        </w:rPr>
        <w:t>»</w:t>
      </w:r>
      <w:r w:rsidR="00F64E46" w:rsidRPr="002C5656">
        <w:rPr>
          <w:rFonts w:ascii="GHEA Grapalat" w:hAnsi="GHEA Grapalat"/>
        </w:rPr>
        <w:t xml:space="preserve"> ՓԲԸ-ի </w:t>
      </w:r>
      <w:proofErr w:type="spellStart"/>
      <w:r w:rsidR="00F64E46" w:rsidRPr="002C5656">
        <w:rPr>
          <w:rFonts w:ascii="GHEA Grapalat" w:hAnsi="GHEA Grapalat"/>
        </w:rPr>
        <w:t>բռնագանձել</w:t>
      </w:r>
      <w:proofErr w:type="spellEnd"/>
      <w:r w:rsidR="00F64E46" w:rsidRPr="002C5656">
        <w:rPr>
          <w:rFonts w:ascii="GHEA Grapalat" w:hAnsi="GHEA Grapalat"/>
        </w:rPr>
        <w:t xml:space="preserve"> 168.840.4 (</w:t>
      </w:r>
      <w:proofErr w:type="spellStart"/>
      <w:r w:rsidR="00F64E46" w:rsidRPr="002C5656">
        <w:rPr>
          <w:rFonts w:ascii="GHEA Grapalat" w:hAnsi="GHEA Grapalat"/>
        </w:rPr>
        <w:t>մեկ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հարյուր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վաթսունութ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հազար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ութ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հարյուր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քառասուն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դրամ</w:t>
      </w:r>
      <w:proofErr w:type="spellEnd"/>
      <w:r w:rsidR="00F64E46" w:rsidRPr="002C5656">
        <w:rPr>
          <w:rFonts w:ascii="GHEA Grapalat" w:hAnsi="GHEA Grapalat"/>
        </w:rPr>
        <w:t xml:space="preserve"> և </w:t>
      </w:r>
      <w:proofErr w:type="spellStart"/>
      <w:r w:rsidR="00F64E46" w:rsidRPr="002C5656">
        <w:rPr>
          <w:rFonts w:ascii="GHEA Grapalat" w:hAnsi="GHEA Grapalat"/>
        </w:rPr>
        <w:t>չորս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լումա</w:t>
      </w:r>
      <w:proofErr w:type="spellEnd"/>
      <w:r w:rsidR="00F64E46" w:rsidRPr="002C5656">
        <w:rPr>
          <w:rFonts w:ascii="GHEA Grapalat" w:hAnsi="GHEA Grapalat"/>
        </w:rPr>
        <w:t xml:space="preserve">), </w:t>
      </w:r>
      <w:proofErr w:type="spellStart"/>
      <w:r w:rsidR="00F64E46" w:rsidRPr="002C5656">
        <w:rPr>
          <w:rFonts w:ascii="GHEA Grapalat" w:hAnsi="GHEA Grapalat"/>
        </w:rPr>
        <w:t>որպես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նախապես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վճարված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պետական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տուրքի</w:t>
      </w:r>
      <w:proofErr w:type="spellEnd"/>
      <w:r w:rsidR="00F64E46" w:rsidRPr="002C5656">
        <w:rPr>
          <w:rFonts w:ascii="GHEA Grapalat" w:hAnsi="GHEA Grapalat"/>
        </w:rPr>
        <w:t xml:space="preserve"> </w:t>
      </w:r>
      <w:proofErr w:type="spellStart"/>
      <w:r w:rsidR="00F64E46" w:rsidRPr="002C5656">
        <w:rPr>
          <w:rFonts w:ascii="GHEA Grapalat" w:hAnsi="GHEA Grapalat"/>
        </w:rPr>
        <w:t>գումար</w:t>
      </w:r>
      <w:proofErr w:type="spellEnd"/>
      <w:r w:rsidR="00F64E46" w:rsidRPr="002C5656">
        <w:rPr>
          <w:rFonts w:ascii="GHEA Grapalat" w:hAnsi="GHEA Grapalat"/>
          <w:lang w:val="hy-AM"/>
        </w:rPr>
        <w:t>։</w:t>
      </w:r>
    </w:p>
    <w:p w:rsidR="003D4C92" w:rsidRPr="002C5656" w:rsidRDefault="00F64E46" w:rsidP="00F64E46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2C5656">
        <w:rPr>
          <w:rFonts w:ascii="GHEA Grapalat" w:hAnsi="GHEA Grapalat"/>
          <w:lang w:val="hy-AM"/>
        </w:rPr>
        <w:t xml:space="preserve">     Միաժամանակ պահանջատերը գրությամբ հայտնել է, որ պարտապան Կարապետ Եղիազարյանի պարտքը 12.07.2017թ. դրությամբ կազմում 164.357,59 ԱՄՆ դոլարին համարժեք ՀՀ դրամ, ինչպես նաև պետք է բռնագանձել բռնագանձվող գումարի 5%-ը որպես կատարողական գործողությունների կատարման ծախս:</w:t>
      </w:r>
    </w:p>
    <w:p w:rsidR="003D4C92" w:rsidRPr="002C5656" w:rsidRDefault="00F64E46" w:rsidP="00923727">
      <w:pPr>
        <w:spacing w:after="0" w:line="240" w:lineRule="auto"/>
        <w:ind w:right="-1" w:firstLine="360"/>
        <w:jc w:val="both"/>
        <w:rPr>
          <w:rFonts w:ascii="GHEA Grapalat" w:hAnsi="GHEA Grapalat" w:cs="Sylfaen"/>
          <w:lang w:val="hy-AM"/>
        </w:rPr>
      </w:pPr>
      <w:r w:rsidRPr="002C5656">
        <w:rPr>
          <w:rFonts w:ascii="GHEA Grapalat" w:hAnsi="GHEA Grapalat"/>
          <w:lang w:val="hy-AM"/>
        </w:rPr>
        <w:t>Կատարողական գործողությունների ընթացքում գրավի առարկա հանդիսացող ք</w:t>
      </w:r>
      <w:r w:rsidR="00923727">
        <w:rPr>
          <w:rFonts w:ascii="GHEA Grapalat" w:hAnsi="GHEA Grapalat"/>
          <w:lang w:val="hy-AM"/>
        </w:rPr>
        <w:t xml:space="preserve">. </w:t>
      </w:r>
      <w:r w:rsidRPr="002C5656">
        <w:rPr>
          <w:rFonts w:ascii="GHEA Grapalat" w:hAnsi="GHEA Grapalat"/>
          <w:lang w:val="hy-AM"/>
        </w:rPr>
        <w:t>Երևան,</w:t>
      </w:r>
      <w:r w:rsidR="00923727">
        <w:rPr>
          <w:rFonts w:ascii="GHEA Grapalat" w:hAnsi="GHEA Grapalat"/>
          <w:lang w:val="hy-AM"/>
        </w:rPr>
        <w:t xml:space="preserve"> </w:t>
      </w:r>
      <w:r w:rsidRPr="002C5656">
        <w:rPr>
          <w:rFonts w:ascii="GHEA Grapalat" w:hAnsi="GHEA Grapalat"/>
          <w:lang w:val="hy-AM"/>
        </w:rPr>
        <w:t xml:space="preserve">Արցախի փող 8/4 շենքի, թիվ 26 բնակարանը  </w:t>
      </w:r>
      <w:r w:rsidR="00730F91">
        <w:rPr>
          <w:rFonts w:ascii="GHEA Grapalat" w:hAnsi="GHEA Grapalat"/>
          <w:lang w:val="hy-AM"/>
        </w:rPr>
        <w:t>«</w:t>
      </w:r>
      <w:r w:rsidRPr="002C5656">
        <w:rPr>
          <w:rFonts w:ascii="GHEA Grapalat" w:hAnsi="GHEA Grapalat"/>
          <w:lang w:val="hy-AM"/>
        </w:rPr>
        <w:t>Ամինտաս</w:t>
      </w:r>
      <w:r w:rsidR="002C5656" w:rsidRPr="002C5656">
        <w:rPr>
          <w:rFonts w:ascii="GHEA Grapalat" w:hAnsi="GHEA Grapalat"/>
          <w:lang w:val="hy-AM"/>
        </w:rPr>
        <w:t xml:space="preserve"> Գրուպ</w:t>
      </w:r>
      <w:r w:rsidR="00730F91">
        <w:rPr>
          <w:rFonts w:ascii="GHEA Grapalat" w:hAnsi="GHEA Grapalat"/>
          <w:lang w:val="hy-AM"/>
        </w:rPr>
        <w:t>»</w:t>
      </w:r>
      <w:r w:rsidR="002C5656" w:rsidRPr="002C5656">
        <w:rPr>
          <w:rFonts w:ascii="GHEA Grapalat" w:hAnsi="GHEA Grapalat"/>
          <w:lang w:val="hy-AM"/>
        </w:rPr>
        <w:t xml:space="preserve"> ՍՊԸ-ի </w:t>
      </w:r>
      <w:r w:rsidRPr="002C5656">
        <w:rPr>
          <w:rFonts w:ascii="GHEA Grapalat" w:hAnsi="GHEA Grapalat"/>
          <w:lang w:val="hy-AM"/>
        </w:rPr>
        <w:t>փորձագետի</w:t>
      </w:r>
      <w:r w:rsidR="002C5656" w:rsidRPr="002C5656">
        <w:rPr>
          <w:rFonts w:ascii="GHEA Grapalat" w:hAnsi="GHEA Grapalat"/>
          <w:lang w:val="hy-AM"/>
        </w:rPr>
        <w:t xml:space="preserve"> եզրակացության</w:t>
      </w:r>
      <w:r w:rsidR="00730F91">
        <w:rPr>
          <w:rFonts w:ascii="GHEA Grapalat" w:hAnsi="GHEA Grapalat"/>
          <w:lang w:val="hy-AM"/>
        </w:rPr>
        <w:t xml:space="preserve"> </w:t>
      </w:r>
      <w:r w:rsidR="002C5656" w:rsidRPr="002C5656">
        <w:rPr>
          <w:rFonts w:ascii="GHEA Grapalat" w:hAnsi="GHEA Grapalat"/>
          <w:lang w:val="hy-AM"/>
        </w:rPr>
        <w:t>համաձայն</w:t>
      </w:r>
      <w:r w:rsidR="00730F91">
        <w:rPr>
          <w:rFonts w:ascii="GHEA Grapalat" w:hAnsi="GHEA Grapalat"/>
          <w:lang w:val="hy-AM"/>
        </w:rPr>
        <w:t xml:space="preserve"> </w:t>
      </w:r>
      <w:r w:rsidR="002C5656" w:rsidRPr="002C5656">
        <w:rPr>
          <w:rFonts w:ascii="GHEA Grapalat" w:hAnsi="GHEA Grapalat"/>
          <w:lang w:val="hy-AM"/>
        </w:rPr>
        <w:t>շուկայական արժեքը կազմում է</w:t>
      </w:r>
      <w:r w:rsidRPr="002C5656">
        <w:rPr>
          <w:rFonts w:ascii="GHEA Grapalat" w:hAnsi="GHEA Grapalat"/>
          <w:lang w:val="hy-AM"/>
        </w:rPr>
        <w:t xml:space="preserve"> 25.900.000 ՀՀ դրամ</w:t>
      </w:r>
      <w:r w:rsidR="003D4C92" w:rsidRPr="002C5656">
        <w:rPr>
          <w:rFonts w:ascii="GHEA Grapalat" w:hAnsi="GHEA Grapalat"/>
          <w:lang w:val="hy-AM"/>
        </w:rPr>
        <w:t>:</w:t>
      </w:r>
    </w:p>
    <w:bookmarkEnd w:id="0"/>
    <w:p w:rsidR="003D4C92" w:rsidRPr="002C5656" w:rsidRDefault="003D4C92" w:rsidP="00923727">
      <w:pPr>
        <w:tabs>
          <w:tab w:val="center" w:pos="4320"/>
          <w:tab w:val="left" w:pos="5325"/>
        </w:tabs>
        <w:spacing w:after="0" w:line="240" w:lineRule="auto"/>
        <w:ind w:firstLine="450"/>
        <w:jc w:val="both"/>
        <w:rPr>
          <w:rFonts w:ascii="GHEA Grapalat" w:eastAsia="Times New Roman" w:hAnsi="GHEA Grapalat" w:cs="Times New Roman"/>
          <w:i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>Վերոգրյալի</w:t>
      </w:r>
      <w:r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hy-AM"/>
        </w:rPr>
        <w:t>հիման</w:t>
      </w:r>
      <w:r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hy-AM"/>
        </w:rPr>
        <w:t>վրա</w:t>
      </w:r>
      <w:r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hy-AM"/>
        </w:rPr>
        <w:t>և</w:t>
      </w:r>
      <w:r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hy-AM"/>
        </w:rPr>
        <w:t>ղեկավարվելով «Սնանկության  մասին» ՀՀ օրենքի 6-րդ հոդվածի 2 մասով,</w:t>
      </w:r>
      <w:r w:rsidRPr="002C5656">
        <w:rPr>
          <w:rFonts w:ascii="GHEA Grapalat" w:eastAsia="Times New Roman" w:hAnsi="GHEA Grapalat" w:cs="Times New Roman"/>
          <w:lang w:val="hy-AM"/>
        </w:rPr>
        <w:t xml:space="preserve"> «</w:t>
      </w:r>
      <w:r w:rsidRPr="002C5656">
        <w:rPr>
          <w:rFonts w:ascii="GHEA Grapalat" w:eastAsia="Times New Roman" w:hAnsi="GHEA Grapalat" w:cs="Sylfaen"/>
          <w:lang w:val="hy-AM"/>
        </w:rPr>
        <w:t>Դատական ակտերի հարկադիր կատարման մասին</w:t>
      </w:r>
      <w:r w:rsidRPr="002C5656">
        <w:rPr>
          <w:rFonts w:ascii="GHEA Grapalat" w:eastAsia="Times New Roman" w:hAnsi="GHEA Grapalat" w:cs="Times New Roman"/>
          <w:lang w:val="hy-AM"/>
        </w:rPr>
        <w:t xml:space="preserve">»  </w:t>
      </w:r>
      <w:r w:rsidRPr="002C5656">
        <w:rPr>
          <w:rFonts w:ascii="GHEA Grapalat" w:eastAsia="Times New Roman" w:hAnsi="GHEA Grapalat" w:cs="Sylfaen"/>
          <w:lang w:val="hy-AM"/>
        </w:rPr>
        <w:t>ՀՀ</w:t>
      </w:r>
      <w:r w:rsidRPr="002C5656">
        <w:rPr>
          <w:rFonts w:ascii="GHEA Grapalat" w:eastAsia="Times New Roman" w:hAnsi="GHEA Grapalat" w:cs="Times New Roma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hy-AM"/>
        </w:rPr>
        <w:t>օրենքի</w:t>
      </w:r>
      <w:r w:rsidRPr="002C5656">
        <w:rPr>
          <w:rFonts w:ascii="GHEA Grapalat" w:eastAsia="Times New Roman" w:hAnsi="GHEA Grapalat" w:cs="Times New Roman"/>
          <w:lang w:val="hy-AM"/>
        </w:rPr>
        <w:t xml:space="preserve"> 28-րդ հոդվածով և 37-րդ հոդվածի 8-րդ կետով</w:t>
      </w:r>
      <w:r w:rsidRPr="002C5656">
        <w:rPr>
          <w:rFonts w:ascii="GHEA Grapalat" w:eastAsia="Times New Roman" w:hAnsi="GHEA Grapalat" w:cs="Sylfaen"/>
          <w:lang w:val="hy-AM"/>
        </w:rPr>
        <w:t xml:space="preserve">                                                                        </w:t>
      </w:r>
      <w:r w:rsidRPr="002C5656">
        <w:rPr>
          <w:rFonts w:ascii="GHEA Mariam" w:eastAsia="Times New Roman" w:hAnsi="GHEA Mariam" w:cs="Sylfaen"/>
          <w:b/>
          <w:lang w:val="hy-AM"/>
        </w:rPr>
        <w:t xml:space="preserve">                                               </w:t>
      </w:r>
    </w:p>
    <w:p w:rsidR="003D4C92" w:rsidRPr="002C5656" w:rsidRDefault="003D4C92" w:rsidP="002C5656">
      <w:pPr>
        <w:tabs>
          <w:tab w:val="center" w:pos="4320"/>
          <w:tab w:val="left" w:pos="5325"/>
        </w:tabs>
        <w:spacing w:after="0" w:line="240" w:lineRule="auto"/>
        <w:jc w:val="center"/>
        <w:rPr>
          <w:rFonts w:ascii="GHEA Grapalat" w:eastAsia="Times New Roman" w:hAnsi="GHEA Grapalat" w:cs="Times New Roman"/>
          <w:b/>
          <w:lang w:val="af-ZA"/>
        </w:rPr>
      </w:pPr>
      <w:r w:rsidRPr="002C5656">
        <w:rPr>
          <w:rFonts w:ascii="GHEA Grapalat" w:eastAsia="Times New Roman" w:hAnsi="GHEA Grapalat" w:cs="Sylfaen"/>
          <w:b/>
          <w:lang w:val="af-ZA"/>
        </w:rPr>
        <w:t>ՈՐՈՇԵՑԻ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2C5656">
        <w:rPr>
          <w:rFonts w:ascii="GHEA Mariam" w:eastAsia="Times New Roman" w:hAnsi="GHEA Mariam" w:cs="Sylfaen"/>
          <w:i/>
          <w:lang w:val="hy-AM"/>
        </w:rPr>
        <w:t xml:space="preserve">           </w:t>
      </w:r>
      <w:r w:rsidRPr="002C5656">
        <w:rPr>
          <w:rFonts w:ascii="GHEA Grapalat" w:eastAsia="Times New Roman" w:hAnsi="GHEA Grapalat" w:cs="Sylfaen"/>
          <w:lang w:val="af-ZA"/>
        </w:rPr>
        <w:t>Կասեցնել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hy-AM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 xml:space="preserve"> </w:t>
      </w:r>
      <w:r w:rsidR="002C5656" w:rsidRPr="002C5656">
        <w:rPr>
          <w:rFonts w:ascii="GHEA Grapalat" w:eastAsia="Times New Roman" w:hAnsi="GHEA Grapalat" w:cs="Sylfaen"/>
          <w:lang w:val="hy-AM"/>
        </w:rPr>
        <w:t>26.07</w:t>
      </w:r>
      <w:r w:rsidRPr="002C5656">
        <w:rPr>
          <w:rFonts w:ascii="GHEA Grapalat" w:eastAsia="Times New Roman" w:hAnsi="GHEA Grapalat" w:cs="Sylfaen"/>
          <w:lang w:val="hy-AM"/>
        </w:rPr>
        <w:t>.201</w:t>
      </w:r>
      <w:r w:rsidR="002C5656" w:rsidRPr="002C5656">
        <w:rPr>
          <w:rFonts w:ascii="GHEA Grapalat" w:eastAsia="Times New Roman" w:hAnsi="GHEA Grapalat" w:cs="Sylfaen"/>
          <w:lang w:val="hy-AM"/>
        </w:rPr>
        <w:t>8</w:t>
      </w:r>
      <w:r w:rsidRPr="002C5656">
        <w:rPr>
          <w:rFonts w:ascii="GHEA Grapalat" w:eastAsia="Times New Roman" w:hAnsi="GHEA Grapalat" w:cs="Sylfaen"/>
          <w:lang w:val="hy-AM"/>
        </w:rPr>
        <w:t xml:space="preserve">թ. </w:t>
      </w:r>
      <w:r w:rsidRPr="002C5656">
        <w:rPr>
          <w:rFonts w:ascii="GHEA Grapalat" w:eastAsia="Times New Roman" w:hAnsi="GHEA Grapalat" w:cs="Times New Roman"/>
          <w:lang w:val="hy-AM"/>
        </w:rPr>
        <w:t xml:space="preserve">վերսկսված </w:t>
      </w:r>
      <w:r w:rsidRPr="002C5656">
        <w:rPr>
          <w:rFonts w:ascii="GHEA Grapalat" w:eastAsia="Times New Roman" w:hAnsi="GHEA Grapalat" w:cs="Sylfaen"/>
          <w:lang w:val="af-ZA"/>
        </w:rPr>
        <w:t>թիվ</w:t>
      </w:r>
      <w:r w:rsidR="002C5656" w:rsidRPr="002C5656">
        <w:rPr>
          <w:rFonts w:ascii="GHEA Grapalat" w:eastAsia="Times New Roman" w:hAnsi="GHEA Grapalat" w:cs="Times New Roman"/>
          <w:lang w:val="hy-AM"/>
        </w:rPr>
        <w:t xml:space="preserve"> 00039653</w:t>
      </w:r>
      <w:r w:rsidRPr="002C5656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2C5656">
        <w:rPr>
          <w:rFonts w:ascii="GHEA Grapalat" w:eastAsia="Times New Roman" w:hAnsi="GHEA Grapalat" w:cs="Times New Roman"/>
          <w:lang w:val="af-ZA" w:eastAsia="ru-RU"/>
        </w:rPr>
        <w:t xml:space="preserve"> 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կատարողական</w:t>
      </w:r>
      <w:r w:rsidRPr="002C5656">
        <w:rPr>
          <w:rFonts w:ascii="GHEA Grapalat" w:eastAsia="Times New Roman" w:hAnsi="GHEA Grapalat" w:cs="Sylfaen"/>
          <w:lang w:val="hy-AM"/>
        </w:rPr>
        <w:t xml:space="preserve"> վարույթը 60-օրյա ժամկետով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Sylfaen"/>
          <w:u w:val="single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Սույն որոշումը երկու աշխատանքային օրվա ընթացքում հրապարակել </w:t>
      </w:r>
      <w:r w:rsidRPr="002C5656">
        <w:rPr>
          <w:rFonts w:ascii="GHEA Grapalat" w:eastAsia="Times New Roman" w:hAnsi="GHEA Grapalat" w:cs="Sylfaen"/>
          <w:u w:val="single"/>
          <w:lang w:val="hy-AM"/>
        </w:rPr>
        <w:t>www.azdarar.am ինտերնետային կայքում: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</w:t>
      </w:r>
      <w:r w:rsidRPr="002C5656">
        <w:rPr>
          <w:rFonts w:ascii="GHEA Grapalat" w:eastAsia="Times New Roman" w:hAnsi="GHEA Grapalat" w:cs="Sylfaen"/>
          <w:lang w:val="af-ZA"/>
        </w:rPr>
        <w:t>Որոշման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պատճենը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ուղարկել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կողմերին</w:t>
      </w:r>
      <w:r w:rsidRPr="002C5656">
        <w:rPr>
          <w:rFonts w:ascii="GHEA Grapalat" w:eastAsia="Times New Roman" w:hAnsi="GHEA Grapalat" w:cs="Times New Roman"/>
          <w:lang w:val="af-ZA"/>
        </w:rPr>
        <w:t>:</w:t>
      </w:r>
    </w:p>
    <w:p w:rsidR="003D4C92" w:rsidRPr="002C5656" w:rsidRDefault="003D4C92" w:rsidP="003D4C92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af-ZA"/>
        </w:rPr>
      </w:pPr>
      <w:r w:rsidRPr="002C5656">
        <w:rPr>
          <w:rFonts w:ascii="GHEA Grapalat" w:eastAsia="Times New Roman" w:hAnsi="GHEA Grapalat" w:cs="Sylfaen"/>
          <w:lang w:val="hy-AM"/>
        </w:rPr>
        <w:t xml:space="preserve">        </w:t>
      </w:r>
      <w:r w:rsidRPr="002C5656">
        <w:rPr>
          <w:rFonts w:ascii="GHEA Grapalat" w:eastAsia="Times New Roman" w:hAnsi="GHEA Grapalat" w:cs="Sylfaen"/>
          <w:lang w:val="af-ZA"/>
        </w:rPr>
        <w:t>Որոշումը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կարող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է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բողոքարկվել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Times New Roman"/>
          <w:lang w:val="hy-AM"/>
        </w:rPr>
        <w:t xml:space="preserve">ՀՀ Վարչական 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դատարան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կամ</w:t>
      </w:r>
      <w:r w:rsidRPr="002C5656">
        <w:rPr>
          <w:rFonts w:ascii="GHEA Grapalat" w:eastAsia="Times New Roman" w:hAnsi="GHEA Grapalat" w:cs="Times New Roman"/>
          <w:lang w:val="af-ZA"/>
        </w:rPr>
        <w:t xml:space="preserve">  </w:t>
      </w:r>
      <w:r w:rsidRPr="002C5656">
        <w:rPr>
          <w:rFonts w:ascii="GHEA Grapalat" w:eastAsia="Times New Roman" w:hAnsi="GHEA Grapalat" w:cs="Sylfaen"/>
          <w:lang w:val="af-ZA"/>
        </w:rPr>
        <w:t>վերադասության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կարգով՝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որոշումը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ստանալու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օրվանից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տասնօրյա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ժամկետում</w:t>
      </w:r>
      <w:r w:rsidRPr="002C5656">
        <w:rPr>
          <w:rFonts w:ascii="GHEA Grapalat" w:eastAsia="Times New Roman" w:hAnsi="GHEA Grapalat" w:cs="Times New Roman"/>
          <w:lang w:val="af-ZA"/>
        </w:rPr>
        <w:t>:</w:t>
      </w:r>
    </w:p>
    <w:p w:rsidR="002E1F09" w:rsidRDefault="003D4C92" w:rsidP="002E1F09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Times New Roman"/>
          <w:lang w:val="hy-AM"/>
        </w:rPr>
        <w:t xml:space="preserve">      </w:t>
      </w:r>
      <w:r w:rsidRPr="002C5656">
        <w:rPr>
          <w:rFonts w:ascii="GHEA Grapalat" w:eastAsia="Times New Roman" w:hAnsi="GHEA Grapalat" w:cs="Sylfaen"/>
          <w:lang w:val="hy-AM"/>
        </w:rPr>
        <w:t>«Դատական ակտերի հարկադիր կատարման մասին</w:t>
      </w:r>
      <w:r w:rsidRPr="002C5656">
        <w:rPr>
          <w:rFonts w:ascii="GHEA Grapalat" w:eastAsia="Times New Roman" w:hAnsi="GHEA Grapalat" w:cs="Times New Roman"/>
          <w:lang w:val="hy-AM"/>
        </w:rPr>
        <w:t xml:space="preserve">»   </w:t>
      </w:r>
      <w:r w:rsidRPr="002C5656">
        <w:rPr>
          <w:rFonts w:ascii="GHEA Grapalat" w:eastAsia="Times New Roman" w:hAnsi="GHEA Grapalat" w:cs="Sylfaen"/>
          <w:lang w:val="af-ZA"/>
        </w:rPr>
        <w:t>ՀՀ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օրենքի</w:t>
      </w:r>
      <w:r w:rsidRPr="002C5656">
        <w:rPr>
          <w:rFonts w:ascii="GHEA Grapalat" w:eastAsia="Times New Roman" w:hAnsi="GHEA Grapalat" w:cs="Times New Roman"/>
          <w:lang w:val="af-ZA"/>
        </w:rPr>
        <w:t xml:space="preserve"> 28 </w:t>
      </w:r>
      <w:r w:rsidRPr="002C5656">
        <w:rPr>
          <w:rFonts w:ascii="GHEA Grapalat" w:eastAsia="Times New Roman" w:hAnsi="GHEA Grapalat" w:cs="Sylfaen"/>
          <w:lang w:val="af-ZA"/>
        </w:rPr>
        <w:t>հոդվածի</w:t>
      </w:r>
      <w:r w:rsidRPr="002C5656">
        <w:rPr>
          <w:rFonts w:ascii="GHEA Grapalat" w:eastAsia="Times New Roman" w:hAnsi="GHEA Grapalat" w:cs="Times New Roman"/>
          <w:lang w:val="af-ZA"/>
        </w:rPr>
        <w:t xml:space="preserve"> 5-</w:t>
      </w:r>
      <w:r w:rsidRPr="002C5656">
        <w:rPr>
          <w:rFonts w:ascii="GHEA Grapalat" w:eastAsia="Times New Roman" w:hAnsi="GHEA Grapalat" w:cs="Sylfaen"/>
          <w:lang w:val="af-ZA"/>
        </w:rPr>
        <w:t>րդ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մասի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համաձայն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հարկադիր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որոշման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բողոքարկումը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չի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կասեցնում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կատարողական</w:t>
      </w:r>
      <w:r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Pr="002C5656">
        <w:rPr>
          <w:rFonts w:ascii="GHEA Grapalat" w:eastAsia="Times New Roman" w:hAnsi="GHEA Grapalat" w:cs="Sylfaen"/>
          <w:lang w:val="af-ZA"/>
        </w:rPr>
        <w:t>գործողությունները</w:t>
      </w:r>
      <w:r w:rsidRPr="002C5656">
        <w:rPr>
          <w:rFonts w:ascii="GHEA Grapalat" w:eastAsia="Times New Roman" w:hAnsi="GHEA Grapalat" w:cs="Times New Roman"/>
          <w:lang w:val="hy-AM"/>
        </w:rPr>
        <w:t>:</w:t>
      </w:r>
    </w:p>
    <w:p w:rsidR="00923727" w:rsidRPr="00923727" w:rsidRDefault="00923727" w:rsidP="002E1F09">
      <w:pPr>
        <w:tabs>
          <w:tab w:val="left" w:pos="7650"/>
        </w:tabs>
        <w:spacing w:after="0" w:line="240" w:lineRule="auto"/>
        <w:jc w:val="both"/>
        <w:rPr>
          <w:rFonts w:ascii="GHEA Grapalat" w:eastAsia="Times New Roman" w:hAnsi="GHEA Grapalat" w:cs="Times New Roman"/>
          <w:sz w:val="12"/>
          <w:lang w:val="hy-AM"/>
        </w:rPr>
      </w:pPr>
    </w:p>
    <w:p w:rsidR="003D4C92" w:rsidRPr="002C5656" w:rsidRDefault="002E1F09" w:rsidP="003D4C92">
      <w:pPr>
        <w:tabs>
          <w:tab w:val="left" w:pos="765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 </w:t>
      </w:r>
      <w:r w:rsidR="003D4C92" w:rsidRPr="002C565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="003D4C92" w:rsidRPr="002C5656">
        <w:rPr>
          <w:rFonts w:ascii="GHEA Grapalat" w:eastAsia="Times New Roman" w:hAnsi="GHEA Grapalat" w:cs="Sylfaen"/>
          <w:lang w:val="hy-AM"/>
        </w:rPr>
        <w:t>Ավագ  հ</w:t>
      </w:r>
      <w:r w:rsidR="003D4C92" w:rsidRPr="002C5656">
        <w:rPr>
          <w:rFonts w:ascii="GHEA Grapalat" w:eastAsia="Times New Roman" w:hAnsi="GHEA Grapalat" w:cs="Sylfaen"/>
          <w:lang w:val="af-ZA"/>
        </w:rPr>
        <w:t>արկադիր</w:t>
      </w:r>
      <w:r w:rsidR="003D4C92" w:rsidRPr="002C5656">
        <w:rPr>
          <w:rFonts w:ascii="GHEA Grapalat" w:eastAsia="Times New Roman" w:hAnsi="GHEA Grapalat" w:cs="Times New Roman"/>
          <w:lang w:val="af-ZA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af-ZA"/>
        </w:rPr>
        <w:t>կատարող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                                                        </w:t>
      </w:r>
      <w:r w:rsidR="003D4C92" w:rsidRPr="002C5656">
        <w:rPr>
          <w:rFonts w:ascii="GHEA Grapalat" w:eastAsia="Times New Roman" w:hAnsi="GHEA Grapalat" w:cs="Times New Roman"/>
          <w:lang w:val="hy-AM"/>
        </w:rPr>
        <w:t>Ա.Ավագյան</w:t>
      </w:r>
      <w:r w:rsidR="003D4C92" w:rsidRPr="002C5656">
        <w:rPr>
          <w:rFonts w:ascii="GHEA Grapalat" w:eastAsia="Times New Roman" w:hAnsi="GHEA Grapalat" w:cs="Sylfaen"/>
          <w:lang w:val="hy-AM"/>
        </w:rPr>
        <w:t xml:space="preserve">       </w:t>
      </w:r>
    </w:p>
    <w:p w:rsidR="003D4C92" w:rsidRPr="00923727" w:rsidRDefault="002E1F09" w:rsidP="007A53B9">
      <w:pPr>
        <w:tabs>
          <w:tab w:val="left" w:pos="5370"/>
        </w:tabs>
        <w:spacing w:after="0" w:line="240" w:lineRule="auto"/>
        <w:rPr>
          <w:rFonts w:ascii="GHEA Grapalat" w:eastAsia="Times New Roman" w:hAnsi="GHEA Grapalat" w:cs="Sylfaen"/>
          <w:lang w:val="hy-AM"/>
        </w:rPr>
      </w:pPr>
      <w:r>
        <w:rPr>
          <w:rFonts w:ascii="GHEA Grapalat" w:eastAsia="Times New Roman" w:hAnsi="GHEA Grapalat" w:cs="Sylfaen"/>
          <w:lang w:val="hy-AM"/>
        </w:rPr>
        <w:t xml:space="preserve">    </w:t>
      </w:r>
      <w:r w:rsidR="00730F91">
        <w:rPr>
          <w:rFonts w:ascii="GHEA Grapalat" w:eastAsia="Times New Roman" w:hAnsi="GHEA Grapalat" w:cs="Sylfae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 xml:space="preserve"> </w:t>
      </w:r>
      <w:r w:rsidR="003D4C92" w:rsidRPr="002C5656">
        <w:rPr>
          <w:rFonts w:ascii="GHEA Grapalat" w:eastAsia="Times New Roman" w:hAnsi="GHEA Grapalat" w:cs="Sylfaen"/>
          <w:lang w:val="hy-AM"/>
        </w:rPr>
        <w:t>Արդարադատության կապիտան</w:t>
      </w:r>
      <w:r w:rsidR="003D4C92" w:rsidRPr="002C5656">
        <w:rPr>
          <w:rFonts w:ascii="GHEA Grapalat" w:eastAsia="Times New Roman" w:hAnsi="GHEA Grapalat" w:cs="Sylfaen"/>
          <w:lang w:val="hy-AM"/>
        </w:rPr>
        <w:tab/>
      </w:r>
    </w:p>
    <w:sectPr w:rsidR="003D4C92" w:rsidRPr="00923727" w:rsidSect="003D4C92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allak Hel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3B7F"/>
    <w:rsid w:val="00123229"/>
    <w:rsid w:val="00132421"/>
    <w:rsid w:val="00192393"/>
    <w:rsid w:val="0021545D"/>
    <w:rsid w:val="0022244F"/>
    <w:rsid w:val="00246545"/>
    <w:rsid w:val="002B6EB6"/>
    <w:rsid w:val="002C5656"/>
    <w:rsid w:val="002C575A"/>
    <w:rsid w:val="002E1F09"/>
    <w:rsid w:val="003456B8"/>
    <w:rsid w:val="003D4C92"/>
    <w:rsid w:val="004F59E5"/>
    <w:rsid w:val="005231D0"/>
    <w:rsid w:val="00531682"/>
    <w:rsid w:val="005577AC"/>
    <w:rsid w:val="005A061F"/>
    <w:rsid w:val="005F5A92"/>
    <w:rsid w:val="00633034"/>
    <w:rsid w:val="006617E1"/>
    <w:rsid w:val="006C548A"/>
    <w:rsid w:val="006D24A3"/>
    <w:rsid w:val="00707DF4"/>
    <w:rsid w:val="00715772"/>
    <w:rsid w:val="00730F91"/>
    <w:rsid w:val="0077418C"/>
    <w:rsid w:val="00785E31"/>
    <w:rsid w:val="00792C85"/>
    <w:rsid w:val="007A53B9"/>
    <w:rsid w:val="00836B72"/>
    <w:rsid w:val="00873579"/>
    <w:rsid w:val="008C4D5F"/>
    <w:rsid w:val="008C7066"/>
    <w:rsid w:val="00923727"/>
    <w:rsid w:val="00923E0D"/>
    <w:rsid w:val="00950F04"/>
    <w:rsid w:val="00966E81"/>
    <w:rsid w:val="0097378F"/>
    <w:rsid w:val="00B57B44"/>
    <w:rsid w:val="00B73FA6"/>
    <w:rsid w:val="00BB2E7B"/>
    <w:rsid w:val="00BB7672"/>
    <w:rsid w:val="00C5364F"/>
    <w:rsid w:val="00CC5614"/>
    <w:rsid w:val="00CD489E"/>
    <w:rsid w:val="00D05687"/>
    <w:rsid w:val="00DC7021"/>
    <w:rsid w:val="00E12B76"/>
    <w:rsid w:val="00E253EE"/>
    <w:rsid w:val="00E93B7F"/>
    <w:rsid w:val="00EB4DB6"/>
    <w:rsid w:val="00F6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8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5231D0"/>
    <w:pPr>
      <w:tabs>
        <w:tab w:val="center" w:pos="4320"/>
        <w:tab w:val="left" w:pos="5325"/>
      </w:tabs>
      <w:spacing w:after="0" w:line="240" w:lineRule="auto"/>
    </w:pPr>
    <w:rPr>
      <w:rFonts w:ascii="Times Armenian" w:eastAsia="Times New Roman" w:hAnsi="Times Armenian" w:cs="Times New Roman"/>
      <w:sz w:val="28"/>
      <w:szCs w:val="24"/>
      <w:lang w:val="af-ZA"/>
    </w:rPr>
  </w:style>
  <w:style w:type="character" w:customStyle="1" w:styleId="20">
    <w:name w:val="Основной текст 2 Знак"/>
    <w:basedOn w:val="a0"/>
    <w:link w:val="2"/>
    <w:rsid w:val="005231D0"/>
    <w:rPr>
      <w:rFonts w:ascii="Times Armenian" w:eastAsia="Times New Roman" w:hAnsi="Times Armenian" w:cs="Times New Roman"/>
      <w:sz w:val="28"/>
      <w:szCs w:val="24"/>
      <w:lang w:val="af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BED0C-9C37-443C-B483-CF480133E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Arabkir-7</dc:creator>
  <cp:keywords/>
  <dc:description/>
  <cp:lastModifiedBy>Kazmbazhin-12</cp:lastModifiedBy>
  <cp:revision>46</cp:revision>
  <cp:lastPrinted>2018-08-23T10:47:00Z</cp:lastPrinted>
  <dcterms:created xsi:type="dcterms:W3CDTF">2016-04-06T11:14:00Z</dcterms:created>
  <dcterms:modified xsi:type="dcterms:W3CDTF">2018-08-23T12:27:00Z</dcterms:modified>
</cp:coreProperties>
</file>