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9" w:rsidRDefault="00B711B9" w:rsidP="001A74F9">
      <w:pPr>
        <w:jc w:val="center"/>
        <w:rPr>
          <w:rFonts w:ascii="Sylfaen" w:hAnsi="Sylfaen"/>
          <w:lang w:val="hy-AM"/>
        </w:rPr>
      </w:pPr>
    </w:p>
    <w:p w:rsidR="00B711B9" w:rsidRPr="007641F0" w:rsidRDefault="00B711B9" w:rsidP="00B711B9">
      <w:pPr>
        <w:jc w:val="center"/>
        <w:rPr>
          <w:rFonts w:ascii="GHEA Grapalat" w:hAnsi="GHEA Grapalat"/>
          <w:b/>
          <w:lang w:val="hy-AM"/>
        </w:rPr>
      </w:pPr>
      <w:r w:rsidRPr="007641F0">
        <w:rPr>
          <w:rFonts w:ascii="GHEA Grapalat" w:hAnsi="GHEA Grapalat"/>
          <w:b/>
          <w:lang w:val="hy-AM"/>
        </w:rPr>
        <w:t>Ո Ր Ո Շ ՈՒ Մ</w:t>
      </w:r>
    </w:p>
    <w:p w:rsidR="00B711B9" w:rsidRPr="007641F0" w:rsidRDefault="00B711B9" w:rsidP="00B711B9">
      <w:pPr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7641F0">
        <w:rPr>
          <w:rFonts w:ascii="GHEA Grapalat" w:hAnsi="GHEA Grapalat"/>
          <w:b/>
          <w:color w:val="000000"/>
          <w:lang w:val="hy-AM"/>
        </w:rPr>
        <w:t>Կատարողական վարույթը կասեցնելու մասին</w:t>
      </w:r>
    </w:p>
    <w:p w:rsidR="00B711B9" w:rsidRPr="000C4BD1" w:rsidRDefault="00B711B9" w:rsidP="00B711B9">
      <w:pPr>
        <w:spacing w:line="276" w:lineRule="auto"/>
        <w:jc w:val="center"/>
        <w:rPr>
          <w:rFonts w:ascii="GHEA Grapalat" w:hAnsi="GHEA Grapalat"/>
          <w:lang w:val="hy-AM"/>
        </w:rPr>
      </w:pPr>
      <w:r w:rsidRPr="000C4BD1">
        <w:rPr>
          <w:rFonts w:ascii="GHEA Grapalat" w:hAnsi="GHEA Grapalat"/>
          <w:lang w:val="hy-AM"/>
        </w:rPr>
        <w:t xml:space="preserve">27.08.2018թ.                  </w:t>
      </w:r>
      <w:r w:rsidRPr="000C4BD1">
        <w:rPr>
          <w:rFonts w:ascii="GHEA Grapalat" w:hAnsi="GHEA Grapalat"/>
          <w:lang w:val="hy-AM"/>
        </w:rPr>
        <w:tab/>
      </w:r>
      <w:r w:rsidRPr="000C4BD1">
        <w:rPr>
          <w:rFonts w:ascii="GHEA Grapalat" w:hAnsi="GHEA Grapalat"/>
          <w:lang w:val="hy-AM"/>
        </w:rPr>
        <w:tab/>
      </w:r>
      <w:r w:rsidRPr="000C4BD1">
        <w:rPr>
          <w:rFonts w:ascii="GHEA Grapalat" w:hAnsi="GHEA Grapalat"/>
          <w:lang w:val="hy-AM"/>
        </w:rPr>
        <w:tab/>
        <w:t xml:space="preserve">                                                      ք.Երևան</w:t>
      </w:r>
    </w:p>
    <w:p w:rsidR="00B711B9" w:rsidRPr="000C4BD1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C4BD1">
        <w:rPr>
          <w:rFonts w:ascii="GHEA Grapalat" w:hAnsi="GHEA Grapalat"/>
          <w:sz w:val="22"/>
          <w:szCs w:val="22"/>
          <w:lang w:val="hy-AM"/>
        </w:rPr>
        <w:t xml:space="preserve">      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0C4BD1">
        <w:rPr>
          <w:rStyle w:val="a9"/>
          <w:rFonts w:ascii="GHEA Grapalat" w:hAnsi="GHEA Grapalat" w:cs="Sylfaen"/>
          <w:i w:val="0"/>
          <w:sz w:val="22"/>
          <w:szCs w:val="22"/>
          <w:lang w:val="hy-AM"/>
        </w:rPr>
        <w:t>Հայկ Հակոբ</w:t>
      </w:r>
      <w:r w:rsidRPr="000C4BD1">
        <w:rPr>
          <w:rFonts w:ascii="GHEA Grapalat" w:hAnsi="GHEA Grapalat"/>
          <w:sz w:val="22"/>
          <w:szCs w:val="22"/>
          <w:lang w:val="hy-AM"/>
        </w:rPr>
        <w:t xml:space="preserve">յանս, ուսումնասիրելով 27.08.2018թ. վերսկսված թիվ </w:t>
      </w:r>
      <w:r>
        <w:rPr>
          <w:rFonts w:ascii="GHEA Grapalat" w:hAnsi="GHEA Grapalat"/>
          <w:sz w:val="22"/>
          <w:szCs w:val="22"/>
          <w:lang w:val="hy-AM"/>
        </w:rPr>
        <w:t>03854867</w:t>
      </w:r>
      <w:r w:rsidRPr="000C4BD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նյութերը`</w:t>
      </w:r>
    </w:p>
    <w:p w:rsidR="00B711B9" w:rsidRPr="000C4BD1" w:rsidRDefault="00B711B9" w:rsidP="00B711B9">
      <w:pPr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B711B9" w:rsidRPr="007641F0" w:rsidRDefault="00B711B9" w:rsidP="00B711B9">
      <w:pPr>
        <w:jc w:val="center"/>
        <w:rPr>
          <w:rFonts w:ascii="GHEA Grapalat" w:hAnsi="GHEA Grapalat"/>
          <w:b/>
          <w:lang w:val="hy-AM"/>
        </w:rPr>
      </w:pPr>
      <w:r w:rsidRPr="007641F0">
        <w:rPr>
          <w:rFonts w:ascii="GHEA Grapalat" w:hAnsi="GHEA Grapalat"/>
          <w:b/>
          <w:lang w:val="hy-AM"/>
        </w:rPr>
        <w:t>Պ Ա Ր Զ Ե Ց Ի</w:t>
      </w:r>
    </w:p>
    <w:p w:rsidR="00B711B9" w:rsidRPr="00B711B9" w:rsidRDefault="00B711B9" w:rsidP="00B711B9">
      <w:pPr>
        <w:ind w:right="-1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27.09.2017թ. տրված թիվ ԵԿԴ/0675/17/17 կատարողական թերթի համաձայն պետք է Պողոս Մինասի Բլասյանից և Գեղանուշ Պողոսի Բլասյանից համապարտության կարգով հօգուտ &lt;&lt;Յունիբանկ&gt;&gt; ԲԲ ընկերության բռնագանձել 12.011,24 ԱՄՆ ԱՄՆ դոլար՝ բռնագանձումը տարածելով վարկառուին սեփականության իրավունքով պատկանող PORSCHE CAYENNE </w:t>
      </w:r>
      <w:r>
        <w:rPr>
          <w:rFonts w:ascii="GHEA Grapalat" w:hAnsi="GHEA Grapalat"/>
          <w:sz w:val="22"/>
          <w:szCs w:val="22"/>
          <w:lang w:val="hy-AM"/>
        </w:rPr>
        <w:t>S 4.5 / սեփականության վկայական՝</w:t>
      </w:r>
      <w:r w:rsidRPr="00B711B9">
        <w:rPr>
          <w:rFonts w:ascii="GHEA Grapalat" w:hAnsi="GHEA Grapalat"/>
          <w:sz w:val="22"/>
          <w:szCs w:val="22"/>
          <w:lang w:val="hy-AM"/>
        </w:rPr>
        <w:t xml:space="preserve"> 01BA000266, պետ. համարանիշ 34 UM 865, իդենտիֆիկացիոն համարը՝ WP1AB29P24LA75876, արտադրության տարեթիվ՝2004թ. / գրավի առարկա ավտոմեքենայի վրա:</w:t>
      </w:r>
    </w:p>
    <w:p w:rsidR="00B711B9" w:rsidRPr="00B711B9" w:rsidRDefault="00B711B9" w:rsidP="00B711B9">
      <w:pPr>
        <w:ind w:right="-1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711B9">
        <w:rPr>
          <w:rFonts w:ascii="GHEA Grapalat" w:hAnsi="GHEA Grapalat"/>
          <w:sz w:val="22"/>
          <w:szCs w:val="22"/>
          <w:lang w:val="hy-AM"/>
        </w:rPr>
        <w:tab/>
        <w:t>Պողոս Մինասի Բլասյանից և Գեղանուշ Պողոսի Բլասյանից համապարտության կարգով հօգուտ &lt;&lt;Յունիբանկ&gt;&gt; ԲԲ ընկերության բռնագանձել 87.544,8 ՀՀ դրամ, կատարողական թերթով նախատեսված հաշվարկվող տոկոսներ և տույժեր:</w:t>
      </w:r>
    </w:p>
    <w:p w:rsidR="00B711B9" w:rsidRPr="00B711B9" w:rsidRDefault="00B711B9" w:rsidP="00B711B9">
      <w:pPr>
        <w:ind w:right="-1" w:firstLine="708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>Պարտապանից պետք է բռնագանձել նաև բռնագանձման ենթակա գումարի 5%-ի չափով</w:t>
      </w:r>
      <w:r w:rsidRPr="00B711B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ՀՀ դրամ գումար, որպես կատարողական գործողությունների կատարման ծախս:</w:t>
      </w:r>
    </w:p>
    <w:p w:rsidR="00B711B9" w:rsidRPr="00B711B9" w:rsidRDefault="00B711B9" w:rsidP="00B711B9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ab/>
        <w:t xml:space="preserve">Կատարողական թերթի պահանջը կատարելու համար անհրաժեշտ էր մասնագիտական հատուկ գիտելիքներ և նշանակվել էր փորձագետ պարտապանի </w:t>
      </w:r>
      <w:r w:rsidRPr="00B711B9">
        <w:rPr>
          <w:rFonts w:ascii="GHEA Grapalat" w:hAnsi="GHEA Grapalat"/>
          <w:sz w:val="22"/>
          <w:szCs w:val="22"/>
          <w:lang w:val="af-ZA"/>
        </w:rPr>
        <w:t>տրանսպորտային միջոցի</w:t>
      </w:r>
      <w:r w:rsidRPr="00B711B9">
        <w:rPr>
          <w:rFonts w:ascii="GHEA Grapalat" w:hAnsi="GHEA Grapalat"/>
          <w:sz w:val="22"/>
          <w:szCs w:val="22"/>
          <w:lang w:val="hy-AM"/>
        </w:rPr>
        <w:t xml:space="preserve"> ներկայիս շուկայական արժեքը որոշելու համար:</w:t>
      </w:r>
    </w:p>
    <w:p w:rsidR="00B711B9" w:rsidRPr="00B711B9" w:rsidRDefault="00B711B9" w:rsidP="00B711B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  23.08.2018թ-ին Հարկադիր կատարումն ապահովող ծառայություն մուտք է եղել «ԱՄԻՆՏԱՍ ԳՐՈՒՊ» ՍՊ ընկերության եզրակացությունը, որով </w:t>
      </w:r>
      <w:r w:rsidRPr="00B711B9">
        <w:rPr>
          <w:rFonts w:ascii="GHEA Grapalat" w:hAnsi="GHEA Grapalat"/>
          <w:sz w:val="22"/>
          <w:szCs w:val="22"/>
          <w:lang w:val="af-ZA"/>
        </w:rPr>
        <w:t>տրանսպորտային միջոցի</w:t>
      </w:r>
      <w:r w:rsidRPr="00B711B9">
        <w:rPr>
          <w:rFonts w:ascii="GHEA Grapalat" w:hAnsi="GHEA Grapalat"/>
          <w:sz w:val="22"/>
          <w:szCs w:val="22"/>
          <w:lang w:val="hy-AM"/>
        </w:rPr>
        <w:t xml:space="preserve"> ներկայիս շուկայական արժեքը գնահատվել է 1.700.000 ՀՀ դրամ:</w:t>
      </w:r>
    </w:p>
    <w:p w:rsidR="00B711B9" w:rsidRPr="00B711B9" w:rsidRDefault="00B711B9" w:rsidP="00B711B9">
      <w:pPr>
        <w:ind w:firstLine="540"/>
        <w:jc w:val="both"/>
        <w:rPr>
          <w:rFonts w:hAnsi="GHEA Grapalat"/>
          <w:b/>
          <w:sz w:val="22"/>
          <w:szCs w:val="22"/>
          <w:lang w:val="hy-AM"/>
        </w:rPr>
      </w:pPr>
      <w:r w:rsidRPr="00B711B9">
        <w:rPr>
          <w:rFonts w:ascii="GHEA Grapalat" w:hAnsi="GHEA Grapalat"/>
          <w:color w:val="000000"/>
          <w:sz w:val="22"/>
          <w:szCs w:val="22"/>
          <w:lang w:val="hy-AM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B711B9" w:rsidRPr="00B711B9" w:rsidRDefault="00B711B9" w:rsidP="00B711B9">
      <w:pPr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11B9">
        <w:rPr>
          <w:rFonts w:ascii="GHEA Grapalat" w:hAnsi="GHEA Grapalat"/>
          <w:b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B711B9" w:rsidRPr="00B711B9" w:rsidRDefault="00B711B9" w:rsidP="00B711B9">
      <w:pPr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B711B9" w:rsidRPr="007641F0" w:rsidRDefault="00B711B9" w:rsidP="00B711B9">
      <w:pPr>
        <w:jc w:val="center"/>
        <w:rPr>
          <w:rFonts w:ascii="GHEA Grapalat" w:hAnsi="GHEA Grapalat"/>
          <w:b/>
          <w:lang w:val="hy-AM"/>
        </w:rPr>
      </w:pPr>
      <w:r w:rsidRPr="007641F0">
        <w:rPr>
          <w:rFonts w:ascii="GHEA Grapalat" w:hAnsi="GHEA Grapalat"/>
          <w:b/>
          <w:lang w:val="hy-AM"/>
        </w:rPr>
        <w:t>Ո Ր Ո Շ Ե Ց Ի</w:t>
      </w:r>
    </w:p>
    <w:p w:rsidR="00B711B9" w:rsidRPr="00B711B9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lang w:val="hy-AM"/>
        </w:rPr>
        <w:t xml:space="preserve"> </w:t>
      </w:r>
      <w:r w:rsidRPr="00B711B9">
        <w:rPr>
          <w:rFonts w:ascii="GHEA Grapalat" w:hAnsi="GHEA Grapalat"/>
          <w:sz w:val="22"/>
          <w:lang w:val="hy-AM"/>
        </w:rPr>
        <w:tab/>
      </w:r>
      <w:r w:rsidRPr="00B711B9">
        <w:rPr>
          <w:rFonts w:ascii="GHEA Grapalat" w:hAnsi="GHEA Grapalat"/>
          <w:sz w:val="22"/>
          <w:szCs w:val="22"/>
          <w:lang w:val="hy-AM"/>
        </w:rPr>
        <w:t>Կասեցնել 27.08.2018թ. վերսկսված թիվ 03854867 կատարողական վարույթը 60-օրյա ժամկետով:</w:t>
      </w:r>
    </w:p>
    <w:p w:rsidR="00B711B9" w:rsidRPr="00B711B9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711B9" w:rsidRPr="000C4BD1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Pr="000C4BD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C4BD1">
          <w:rPr>
            <w:rStyle w:val="ae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0C4BD1"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B711B9" w:rsidRPr="000C4BD1" w:rsidRDefault="00B711B9" w:rsidP="00B711B9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C4BD1">
        <w:rPr>
          <w:rFonts w:ascii="Sylfaen" w:hAnsi="Sylfaen"/>
          <w:sz w:val="20"/>
          <w:szCs w:val="20"/>
          <w:lang w:val="hy-AM"/>
        </w:rPr>
        <w:t xml:space="preserve">             </w:t>
      </w:r>
      <w:r w:rsidRPr="000C4BD1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B711B9" w:rsidRPr="000C4BD1" w:rsidRDefault="00B711B9" w:rsidP="00B711B9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C4BD1">
        <w:rPr>
          <w:rFonts w:ascii="GHEA Grapalat" w:hAnsi="GHEA Grapalat"/>
          <w:b/>
          <w:sz w:val="20"/>
          <w:szCs w:val="20"/>
          <w:lang w:val="hy-AM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B711B9" w:rsidRDefault="00B711B9" w:rsidP="00B711B9">
      <w:pPr>
        <w:ind w:firstLine="720"/>
        <w:jc w:val="both"/>
        <w:rPr>
          <w:rFonts w:ascii="GHEA Grapalat" w:hAnsi="GHEA Grapalat" w:cs="Sylfaen"/>
          <w:b/>
          <w:sz w:val="20"/>
          <w:szCs w:val="20"/>
          <w:lang w:val="en-US"/>
        </w:rPr>
      </w:pPr>
      <w:r w:rsidRPr="000C4BD1">
        <w:rPr>
          <w:rFonts w:ascii="GHEA Grapalat" w:hAnsi="GHEA Grapalat"/>
          <w:b/>
          <w:sz w:val="20"/>
          <w:szCs w:val="20"/>
          <w:lang w:val="hy-AM"/>
        </w:rPr>
        <w:t>«</w:t>
      </w:r>
      <w:r w:rsidRPr="000C4BD1">
        <w:rPr>
          <w:rFonts w:ascii="GHEA Grapalat" w:hAnsi="GHEA Grapalat" w:cs="Sylfaen"/>
          <w:b/>
          <w:sz w:val="20"/>
          <w:szCs w:val="20"/>
          <w:lang w:val="hy-AM"/>
        </w:rPr>
        <w:t>Դատական ակտերի հարկադիր կատարման</w:t>
      </w:r>
      <w:r w:rsidRPr="000C4BD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C4BD1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C4BD1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Pr="000C4BD1">
        <w:rPr>
          <w:rFonts w:ascii="GHEA Grapalat" w:hAnsi="GHEA Grapalat" w:cs="Sylfaen"/>
          <w:b/>
          <w:sz w:val="20"/>
          <w:szCs w:val="20"/>
          <w:lang w:val="hy-AM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7641F0" w:rsidRPr="007641F0" w:rsidRDefault="007641F0" w:rsidP="00B711B9">
      <w:pPr>
        <w:ind w:firstLine="720"/>
        <w:jc w:val="both"/>
        <w:rPr>
          <w:rFonts w:ascii="Sylfaen" w:hAnsi="Sylfaen"/>
          <w:b/>
          <w:sz w:val="10"/>
          <w:szCs w:val="20"/>
          <w:lang w:val="en-US"/>
        </w:rPr>
      </w:pPr>
    </w:p>
    <w:p w:rsidR="00B711B9" w:rsidRPr="000C4BD1" w:rsidRDefault="00B711B9" w:rsidP="00B711B9">
      <w:pPr>
        <w:jc w:val="both"/>
        <w:rPr>
          <w:rFonts w:ascii="Sylfaen" w:hAnsi="Sylfaen"/>
          <w:b/>
          <w:sz w:val="12"/>
          <w:szCs w:val="20"/>
          <w:lang w:val="hy-AM"/>
        </w:rPr>
      </w:pPr>
    </w:p>
    <w:p w:rsidR="00B711B9" w:rsidRPr="007641F0" w:rsidRDefault="00B711B9" w:rsidP="00B711B9">
      <w:pPr>
        <w:tabs>
          <w:tab w:val="left" w:pos="5325"/>
        </w:tabs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7641F0">
        <w:rPr>
          <w:rFonts w:ascii="GHEA Grapalat" w:hAnsi="GHEA Grapalat"/>
          <w:b/>
          <w:sz w:val="20"/>
          <w:szCs w:val="20"/>
          <w:lang w:val="hy-AM"/>
        </w:rPr>
        <w:t>ՀԱՐԿԱԴԻՐ ԿԱՏԱՐՈՂ</w:t>
      </w:r>
    </w:p>
    <w:p w:rsidR="00B711B9" w:rsidRPr="007641F0" w:rsidRDefault="00B711B9" w:rsidP="00B711B9">
      <w:pPr>
        <w:spacing w:line="36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7641F0">
        <w:rPr>
          <w:rFonts w:ascii="GHEA Grapalat" w:hAnsi="GHEA Grapalat"/>
          <w:b/>
          <w:sz w:val="20"/>
          <w:szCs w:val="20"/>
          <w:lang w:val="hy-AM"/>
        </w:rPr>
        <w:t>ԱՐԴԱՐԱԴԱՏՈՒԹՅԱՆ ԱՎԱԳ ԼԵՅՏԵՆԱՆՏ`                                     Հ.ՀԱԿՈԲՅԱՆ</w:t>
      </w:r>
      <w:r w:rsidRPr="007641F0">
        <w:rPr>
          <w:rFonts w:ascii="Sylfaen" w:hAnsi="Sylfaen"/>
          <w:b/>
          <w:sz w:val="20"/>
          <w:szCs w:val="20"/>
          <w:lang w:val="hy-AM"/>
        </w:rPr>
        <w:t xml:space="preserve">  </w:t>
      </w:r>
      <w:bookmarkStart w:id="0" w:name="_GoBack"/>
      <w:bookmarkEnd w:id="0"/>
    </w:p>
    <w:sectPr w:rsidR="00B711B9" w:rsidRPr="007641F0" w:rsidSect="00F66F1B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B47"/>
    <w:rsid w:val="000C4BD1"/>
    <w:rsid w:val="000C679F"/>
    <w:rsid w:val="000F22F6"/>
    <w:rsid w:val="000F6C11"/>
    <w:rsid w:val="00101155"/>
    <w:rsid w:val="00111D37"/>
    <w:rsid w:val="0014649B"/>
    <w:rsid w:val="00154E12"/>
    <w:rsid w:val="001A74F9"/>
    <w:rsid w:val="001D3A89"/>
    <w:rsid w:val="001D77FE"/>
    <w:rsid w:val="002017EF"/>
    <w:rsid w:val="002111E6"/>
    <w:rsid w:val="002368D5"/>
    <w:rsid w:val="00250DAA"/>
    <w:rsid w:val="002663B3"/>
    <w:rsid w:val="002E0426"/>
    <w:rsid w:val="004302D2"/>
    <w:rsid w:val="004D7607"/>
    <w:rsid w:val="004E76CB"/>
    <w:rsid w:val="004F3E51"/>
    <w:rsid w:val="00533826"/>
    <w:rsid w:val="005A1691"/>
    <w:rsid w:val="0062398A"/>
    <w:rsid w:val="00641243"/>
    <w:rsid w:val="00665416"/>
    <w:rsid w:val="00692B58"/>
    <w:rsid w:val="006F0BBA"/>
    <w:rsid w:val="007641F0"/>
    <w:rsid w:val="007C2CE1"/>
    <w:rsid w:val="00800370"/>
    <w:rsid w:val="00820B8B"/>
    <w:rsid w:val="00841E39"/>
    <w:rsid w:val="00846F3A"/>
    <w:rsid w:val="00956CFF"/>
    <w:rsid w:val="009623BB"/>
    <w:rsid w:val="00A35D21"/>
    <w:rsid w:val="00B711B9"/>
    <w:rsid w:val="00C70531"/>
    <w:rsid w:val="00D71B47"/>
    <w:rsid w:val="00D739FE"/>
    <w:rsid w:val="00D87A1F"/>
    <w:rsid w:val="00DB0477"/>
    <w:rsid w:val="00DC73B0"/>
    <w:rsid w:val="00DE336F"/>
    <w:rsid w:val="00DE528A"/>
    <w:rsid w:val="00E13F85"/>
    <w:rsid w:val="00E44774"/>
    <w:rsid w:val="00E9691E"/>
    <w:rsid w:val="00EA6CCA"/>
    <w:rsid w:val="00F66F1B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EA6CCA"/>
    <w:pPr>
      <w:keepNext/>
      <w:outlineLvl w:val="0"/>
    </w:pPr>
    <w:rPr>
      <w:rFonts w:ascii="Times LatArm" w:hAnsi="Times LatArm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A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A6CCA"/>
    <w:pPr>
      <w:spacing w:line="360" w:lineRule="auto"/>
      <w:ind w:firstLine="708"/>
      <w:jc w:val="both"/>
    </w:pPr>
    <w:rPr>
      <w:rFonts w:ascii="Arial Armenian" w:hAnsi="Arial Armenian"/>
      <w:noProof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A6CCA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6CCA"/>
    <w:pPr>
      <w:spacing w:after="120" w:line="480" w:lineRule="auto"/>
      <w:ind w:left="283"/>
    </w:pPr>
    <w:rPr>
      <w:rFonts w:ascii="Times New Roman" w:hAnsi="Times New Roman"/>
      <w:noProof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6CCA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B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7">
    <w:name w:val="Body Text"/>
    <w:basedOn w:val="a"/>
    <w:link w:val="a8"/>
    <w:uiPriority w:val="99"/>
    <w:unhideWhenUsed/>
    <w:rsid w:val="002017EF"/>
    <w:pPr>
      <w:spacing w:after="120"/>
    </w:pPr>
    <w:rPr>
      <w:rFonts w:ascii="Times New Roman" w:hAnsi="Times New Roman"/>
      <w:noProof/>
      <w:lang w:val="hy-AM" w:eastAsia="ru-RU"/>
    </w:rPr>
  </w:style>
  <w:style w:type="character" w:customStyle="1" w:styleId="a8">
    <w:name w:val="Основной текст Знак"/>
    <w:basedOn w:val="a0"/>
    <w:link w:val="a7"/>
    <w:uiPriority w:val="99"/>
    <w:rsid w:val="002017EF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9">
    <w:name w:val="Emphasis"/>
    <w:basedOn w:val="a0"/>
    <w:qFormat/>
    <w:rsid w:val="002017EF"/>
    <w:rPr>
      <w:i/>
      <w:iCs/>
    </w:rPr>
  </w:style>
  <w:style w:type="paragraph" w:styleId="aa">
    <w:name w:val="Title"/>
    <w:basedOn w:val="a"/>
    <w:next w:val="a"/>
    <w:link w:val="ab"/>
    <w:qFormat/>
    <w:rsid w:val="002017EF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val="hy-AM" w:eastAsia="ru-RU"/>
    </w:rPr>
  </w:style>
  <w:style w:type="character" w:customStyle="1" w:styleId="ab">
    <w:name w:val="Название Знак"/>
    <w:basedOn w:val="a0"/>
    <w:link w:val="aa"/>
    <w:rsid w:val="002017EF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paragraph" w:styleId="ac">
    <w:name w:val="Subtitle"/>
    <w:basedOn w:val="a"/>
    <w:next w:val="a"/>
    <w:link w:val="ad"/>
    <w:qFormat/>
    <w:rsid w:val="00E13F85"/>
    <w:pPr>
      <w:spacing w:after="60"/>
      <w:jc w:val="center"/>
      <w:outlineLvl w:val="1"/>
    </w:pPr>
    <w:rPr>
      <w:rFonts w:ascii="Cambria" w:hAnsi="Cambria"/>
      <w:noProof/>
      <w:lang w:val="hy-AM" w:eastAsia="ru-RU"/>
    </w:rPr>
  </w:style>
  <w:style w:type="character" w:customStyle="1" w:styleId="ad">
    <w:name w:val="Подзаголовок Знак"/>
    <w:basedOn w:val="a0"/>
    <w:link w:val="ac"/>
    <w:rsid w:val="00E13F85"/>
    <w:rPr>
      <w:rFonts w:ascii="Cambria" w:eastAsia="Times New Roman" w:hAnsi="Cambria" w:cs="Times New Roman"/>
      <w:noProof/>
      <w:sz w:val="24"/>
      <w:szCs w:val="24"/>
      <w:lang w:val="hy-AM" w:eastAsia="ru-RU"/>
    </w:rPr>
  </w:style>
  <w:style w:type="paragraph" w:styleId="21">
    <w:name w:val="Body Text 2"/>
    <w:basedOn w:val="a"/>
    <w:link w:val="22"/>
    <w:uiPriority w:val="99"/>
    <w:semiHidden/>
    <w:unhideWhenUsed/>
    <w:rsid w:val="001D3A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3A8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e">
    <w:name w:val="Hyperlink"/>
    <w:uiPriority w:val="99"/>
    <w:rsid w:val="00B71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Kazmbazhin-12</cp:lastModifiedBy>
  <cp:revision>39</cp:revision>
  <cp:lastPrinted>2018-08-27T11:51:00Z</cp:lastPrinted>
  <dcterms:created xsi:type="dcterms:W3CDTF">2016-11-12T08:30:00Z</dcterms:created>
  <dcterms:modified xsi:type="dcterms:W3CDTF">2018-08-27T13:49:00Z</dcterms:modified>
</cp:coreProperties>
</file>