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ED" w:rsidRDefault="003428ED" w:rsidP="003428ED">
      <w:pPr>
        <w:ind w:left="-851" w:firstLine="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Ո Ր Ո Շ ՈՒ Մ</w:t>
      </w:r>
    </w:p>
    <w:p w:rsidR="003428ED" w:rsidRDefault="003428ED" w:rsidP="003428ED">
      <w:pPr>
        <w:ind w:left="-851" w:firstLine="851"/>
        <w:jc w:val="center"/>
        <w:outlineLvl w:val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Կատարողական   վարույթը   կասեցնելու   մասին</w:t>
      </w:r>
    </w:p>
    <w:p w:rsidR="003428ED" w:rsidRDefault="003428ED" w:rsidP="003428ED">
      <w:pPr>
        <w:ind w:left="-851" w:firstLine="851"/>
        <w:jc w:val="center"/>
        <w:outlineLvl w:val="0"/>
        <w:rPr>
          <w:rFonts w:ascii="GHEA Grapalat" w:hAnsi="GHEA Grapalat"/>
          <w:b/>
          <w:lang w:val="af-ZA"/>
        </w:rPr>
      </w:pPr>
    </w:p>
    <w:p w:rsidR="003428ED" w:rsidRDefault="003428ED" w:rsidP="003428ED">
      <w:pPr>
        <w:ind w:right="-284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« </w:t>
      </w:r>
      <w:r w:rsidRPr="003428ED">
        <w:rPr>
          <w:rFonts w:ascii="GHEA Grapalat" w:hAnsi="GHEA Grapalat"/>
          <w:b/>
          <w:lang w:val="af-ZA"/>
        </w:rPr>
        <w:t>2</w:t>
      </w:r>
      <w:r w:rsidR="00D959F5">
        <w:rPr>
          <w:rFonts w:ascii="GHEA Grapalat" w:hAnsi="GHEA Grapalat"/>
          <w:b/>
          <w:lang w:val="af-ZA"/>
        </w:rPr>
        <w:t>6</w:t>
      </w:r>
      <w:r>
        <w:rPr>
          <w:rFonts w:ascii="GHEA Grapalat" w:hAnsi="GHEA Grapalat"/>
          <w:b/>
          <w:lang w:val="hy-AM"/>
        </w:rPr>
        <w:t xml:space="preserve"> » </w:t>
      </w:r>
      <w:r>
        <w:rPr>
          <w:rFonts w:ascii="GHEA Grapalat" w:hAnsi="GHEA Grapalat"/>
          <w:b/>
          <w:lang w:val="en-US"/>
        </w:rPr>
        <w:t>Հոկտեմբերի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201</w:t>
      </w:r>
      <w:r>
        <w:rPr>
          <w:rFonts w:ascii="GHEA Grapalat" w:hAnsi="GHEA Grapalat"/>
          <w:b/>
          <w:lang w:val="af-ZA"/>
        </w:rPr>
        <w:t>8</w:t>
      </w:r>
      <w:r>
        <w:rPr>
          <w:rFonts w:ascii="GHEA Grapalat" w:hAnsi="GHEA Grapalat"/>
          <w:b/>
          <w:lang w:val="hy-AM"/>
        </w:rPr>
        <w:t xml:space="preserve">թ.                                                 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   ք. </w:t>
      </w:r>
      <w:r>
        <w:rPr>
          <w:rFonts w:ascii="GHEA Grapalat" w:hAnsi="GHEA Grapalat"/>
          <w:b/>
          <w:lang w:val="en-US"/>
        </w:rPr>
        <w:t>Ստեփանավան</w:t>
      </w:r>
    </w:p>
    <w:p w:rsidR="003428ED" w:rsidRDefault="003428ED" w:rsidP="003428ED">
      <w:pPr>
        <w:ind w:left="-1134" w:right="-284" w:firstLine="1134"/>
        <w:jc w:val="both"/>
        <w:rPr>
          <w:rFonts w:ascii="GHEA Grapalat" w:hAnsi="GHEA Grapalat"/>
          <w:b/>
          <w:lang w:val="hy-AM"/>
        </w:rPr>
      </w:pPr>
    </w:p>
    <w:p w:rsidR="003428ED" w:rsidRDefault="003428ED" w:rsidP="003428ED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>Հարկադիր կատարումն ապահովող ծառայության Լոռու մարզային բաժնի հարկադիր կատարող, արդարադատության  ավագ լեյտենանտ Թամարա Մատինյանս,  ուսումնասիրելով  03.10.2018թ-ին   հարուցված  թիվ  04598764 կատարողական   վարույթի   նյութերը.</w:t>
      </w:r>
    </w:p>
    <w:p w:rsidR="003428ED" w:rsidRDefault="003428ED" w:rsidP="003428E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3428ED" w:rsidRDefault="003428ED" w:rsidP="003428E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 Ա Ր Զ Ե Ց Ի</w:t>
      </w:r>
    </w:p>
    <w:p w:rsidR="003428ED" w:rsidRDefault="003428ED" w:rsidP="003428ED">
      <w:pPr>
        <w:spacing w:line="276" w:lineRule="auto"/>
        <w:ind w:left="-1134" w:right="-284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3"/>
          <w:szCs w:val="23"/>
          <w:lang w:val="hy-AM"/>
        </w:rPr>
        <w:t>ՀՀ  Լոռու մարզի  ընդհանուր  իրավասության  դատարանի  կողմից 01.10.2018ին  տրված  թիվ ԼԴ1/0298/02/18 կատարողական թերթերի  համաձայն` պետք է Նշան Սամվելի Էլոյանից, Զինաիդա Ռաֆիկի Խաչատրյանից և Միհրան Հայկի Ղարաջյանից համապարտության կարգով հօգուտ &lt;&lt;Արեգակ&gt;&gt; ՈՒՎԿ փակ բաժնետիրական ընկերության բռնագանձել 1,484.373 ՀՀ դրամ և հաշվարկվող տոկոսներ, որից վարկի հիմնական գումարը կազմում է 1,396.190 ՀՀ դրամ, հաշվարկված տոկոսագումարը՝ 88.183 ՀՀ դրամ:</w:t>
      </w:r>
    </w:p>
    <w:p w:rsidR="003428ED" w:rsidRDefault="003428ED" w:rsidP="003428ED">
      <w:pPr>
        <w:spacing w:line="276" w:lineRule="auto"/>
        <w:ind w:left="-1134" w:right="-284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    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5%-ը՝  որպես  կատարողական  գործողությունների  կատարման   ծախս:</w:t>
      </w:r>
    </w:p>
    <w:p w:rsidR="003428ED" w:rsidRDefault="003428ED" w:rsidP="003428ED">
      <w:pPr>
        <w:spacing w:line="276" w:lineRule="auto"/>
        <w:ind w:left="-1134" w:right="-284" w:hanging="142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      Կատարողական գործողությունների կատարման ընթացքում պարտապան</w:t>
      </w:r>
      <w:r w:rsidRPr="003428ED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>Զինաիդա Ռաֆիկի Խաչատրյանին պատկանող բռնագանձման ենթակա գույք, դրամական միջոցներ և եկամուտներ չեն հայտնաբերվել և ի հայտ են եկել սնանկության հատկանիշներ:</w:t>
      </w:r>
    </w:p>
    <w:p w:rsidR="003428ED" w:rsidRDefault="003428ED" w:rsidP="003428ED">
      <w:pPr>
        <w:spacing w:line="276" w:lineRule="auto"/>
        <w:ind w:left="-1134" w:right="-284" w:hanging="142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  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  </w:t>
      </w:r>
    </w:p>
    <w:p w:rsidR="003428ED" w:rsidRDefault="003428ED" w:rsidP="003428ED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</w:p>
    <w:p w:rsidR="003428ED" w:rsidRDefault="003428ED" w:rsidP="003428ED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Ե Ց Ի</w:t>
      </w:r>
    </w:p>
    <w:p w:rsidR="003428ED" w:rsidRDefault="003428ED" w:rsidP="003428ED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</w:p>
    <w:p w:rsidR="003428ED" w:rsidRDefault="003428ED" w:rsidP="003428ED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sz w:val="22"/>
          <w:szCs w:val="22"/>
          <w:lang w:val="hy-AM"/>
        </w:rPr>
        <w:t>Կասեցնել  03.10.2018-ին հարուցված  թիվ   04598764 կատարողական   վարույթը`  60-օրյա ժամկետով։</w:t>
      </w:r>
    </w:p>
    <w:p w:rsidR="003428ED" w:rsidRDefault="003428ED" w:rsidP="003428ED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Առաջարկել պահանջատիրոջը և պարտապանին նրանցից որևէ մեկի նախաձեռնությամբ    60-օրյա ժամկետում սնանկության  հայց  ներկայացնել  դատարան:</w:t>
      </w:r>
    </w:p>
    <w:p w:rsidR="003428ED" w:rsidRDefault="003428ED" w:rsidP="003428ED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Սույն որոշումը երկու աշխատանքային օրվա ընթացքում հրապարակել  </w:t>
      </w:r>
      <w:hyperlink r:id="rId4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3428ED" w:rsidRDefault="003428ED" w:rsidP="003428ED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Որոշման պատճենը ուղարկել կողմերին։</w:t>
      </w:r>
    </w:p>
    <w:p w:rsidR="003428ED" w:rsidRDefault="003428ED" w:rsidP="003428ED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3428ED" w:rsidRDefault="003428ED" w:rsidP="003428ED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«Դատական  ակտերի  հարկադիր  կատարման  մասին» ՀՀ օրենքի 28-րդ հոդվածի 5-րդ մասի համաձայն հարկադիր </w:t>
      </w:r>
      <w:r w:rsidR="00282B16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2"/>
          <w:szCs w:val="22"/>
          <w:lang w:val="hy-AM"/>
        </w:rPr>
        <w:t xml:space="preserve">կատարողի որոշման բողոքարկումը չի կասեցնում կատարողական գործողությունները։  </w:t>
      </w:r>
    </w:p>
    <w:p w:rsidR="003428ED" w:rsidRDefault="003428ED" w:rsidP="003428ED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</w:p>
    <w:p w:rsidR="003428ED" w:rsidRDefault="003428ED" w:rsidP="003428ED">
      <w:pPr>
        <w:ind w:left="-1134" w:right="-28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Հարկադիր  կատարող՝                                                                         Թ. Մատինյան                                                </w:t>
      </w:r>
    </w:p>
    <w:p w:rsidR="003428ED" w:rsidRDefault="003428ED" w:rsidP="003428ED">
      <w:pPr>
        <w:jc w:val="center"/>
        <w:rPr>
          <w:rFonts w:ascii="Sylfaen" w:hAnsi="Sylfaen"/>
          <w:b/>
          <w:lang w:val="hy-AM"/>
        </w:rPr>
      </w:pPr>
    </w:p>
    <w:sectPr w:rsidR="003428ED" w:rsidSect="003428ED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D"/>
    <w:rsid w:val="00282B16"/>
    <w:rsid w:val="003428ED"/>
    <w:rsid w:val="00A971F8"/>
    <w:rsid w:val="00D959F5"/>
    <w:rsid w:val="00E1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32F"/>
  <w15:docId w15:val="{BC5B2F2F-A1FC-497B-9834-5301F5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E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Corporation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Stepanavan-7</dc:creator>
  <cp:keywords/>
  <dc:description/>
  <cp:lastModifiedBy>Zvard Kazaryan</cp:lastModifiedBy>
  <cp:revision>3</cp:revision>
  <dcterms:created xsi:type="dcterms:W3CDTF">2018-10-26T09:14:00Z</dcterms:created>
  <dcterms:modified xsi:type="dcterms:W3CDTF">2018-10-26T09:14:00Z</dcterms:modified>
</cp:coreProperties>
</file>