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F8" w:rsidRPr="00EF6098" w:rsidRDefault="00BD40F8" w:rsidP="00BD40F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F6098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D40F8" w:rsidRPr="00EF6098" w:rsidRDefault="00BD40F8" w:rsidP="00BD40F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F6098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BD40F8" w:rsidRDefault="00BD40F8" w:rsidP="00BD40F8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BD40F8" w:rsidRDefault="004E5C17" w:rsidP="00BD40F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</w:t>
      </w:r>
      <w:r w:rsidR="00DA7EB8">
        <w:rPr>
          <w:rFonts w:ascii="GHEA Grapalat" w:hAnsi="GHEA Grapalat"/>
          <w:lang w:val="en-US"/>
        </w:rPr>
        <w:t>5</w:t>
      </w:r>
      <w:bookmarkStart w:id="0" w:name="_GoBack"/>
      <w:bookmarkEnd w:id="0"/>
      <w:r>
        <w:rPr>
          <w:rFonts w:ascii="GHEA Grapalat" w:hAnsi="GHEA Grapalat"/>
          <w:lang w:val="hy-AM"/>
        </w:rPr>
        <w:t>.11</w:t>
      </w:r>
      <w:r w:rsidR="00BD40F8" w:rsidRPr="00B4008B">
        <w:rPr>
          <w:rFonts w:ascii="GHEA Grapalat" w:hAnsi="GHEA Grapalat"/>
          <w:lang w:val="hy-AM"/>
        </w:rPr>
        <w:t xml:space="preserve">.2018թ.                                                                                       </w:t>
      </w:r>
      <w:r w:rsidR="00BD40F8">
        <w:rPr>
          <w:rFonts w:ascii="GHEA Grapalat" w:hAnsi="GHEA Grapalat"/>
          <w:lang w:val="hy-AM"/>
        </w:rPr>
        <w:t>ք.Երևան</w:t>
      </w: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</w:p>
    <w:p w:rsidR="00BD40F8" w:rsidRDefault="00BD40F8" w:rsidP="00BD40F8">
      <w:pPr>
        <w:jc w:val="both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Լևոն Սիմոնյանս՝ ուսումնասիրելով</w:t>
      </w:r>
      <w:r w:rsidRPr="00B4008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="004E5C17">
        <w:rPr>
          <w:rFonts w:ascii="GHEA Grapalat" w:hAnsi="GHEA Grapalat"/>
          <w:lang w:val="hy-AM"/>
        </w:rPr>
        <w:t xml:space="preserve"> 03667403</w:t>
      </w:r>
      <w:r w:rsidRPr="00B4008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կատարողական վարույթի նյութերը,</w:t>
      </w: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 xml:space="preserve">                                                            ՊԱՐԶԵՑԻ</w:t>
      </w: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</w:p>
    <w:p w:rsidR="00BD40F8" w:rsidRDefault="00BD40F8" w:rsidP="00BD40F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 w:rsidRPr="00B4008B">
        <w:rPr>
          <w:rFonts w:ascii="GHEA Grapalat" w:hAnsi="GHEA Grapalat"/>
          <w:lang w:val="hy-AM"/>
        </w:rPr>
        <w:t xml:space="preserve">ՀՀ Երևան քաղաքի Կենտրոն և Նորք Մարաշ </w:t>
      </w:r>
      <w:r>
        <w:rPr>
          <w:rFonts w:ascii="GHEA Grapalat" w:hAnsi="GHEA Grapalat"/>
          <w:lang w:val="hy-AM"/>
        </w:rPr>
        <w:t xml:space="preserve">վարչական շրջանների ընդհանուր իրավասության առաջին ատյանի դատարանի կողմից տրված թիվ </w:t>
      </w:r>
      <w:r w:rsidR="004E5C17">
        <w:rPr>
          <w:rFonts w:ascii="GHEA Grapalat" w:hAnsi="GHEA Grapalat"/>
          <w:lang w:val="hy-AM"/>
        </w:rPr>
        <w:t>ԵԿԴ/2050/17/16</w:t>
      </w:r>
      <w:r>
        <w:rPr>
          <w:rFonts w:ascii="GHEA Grapalat" w:hAnsi="GHEA Grapalat"/>
          <w:lang w:val="hy-AM"/>
        </w:rPr>
        <w:t xml:space="preserve"> կատարողական թերթի համաձայն պետք է </w:t>
      </w:r>
      <w:r w:rsidR="004E5C17" w:rsidRPr="004E5C17">
        <w:rPr>
          <w:rFonts w:ascii="GHEA Grapalat" w:hAnsi="GHEA Grapalat"/>
          <w:lang w:val="hy-AM"/>
        </w:rPr>
        <w:t xml:space="preserve">Արշակ Արմենակի Թորոսյանից </w:t>
      </w:r>
      <w:r>
        <w:rPr>
          <w:rFonts w:ascii="GHEA Grapalat" w:hAnsi="GHEA Grapalat"/>
          <w:lang w:val="hy-AM"/>
        </w:rPr>
        <w:t xml:space="preserve">հօգուտ </w:t>
      </w:r>
      <w:r w:rsidR="000B155A">
        <w:rPr>
          <w:rFonts w:ascii="GHEA Grapalat" w:hAnsi="GHEA Grapalat"/>
          <w:lang w:val="hy-AM"/>
        </w:rPr>
        <w:t>«</w:t>
      </w:r>
      <w:r w:rsidR="004E5C17">
        <w:rPr>
          <w:rFonts w:ascii="GHEA Grapalat" w:hAnsi="GHEA Grapalat"/>
          <w:lang w:val="hy-AM"/>
        </w:rPr>
        <w:t>Հայէկոնոմբանկ</w:t>
      </w:r>
      <w:r w:rsidR="000B155A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62330E">
        <w:rPr>
          <w:rFonts w:ascii="GHEA Grapalat" w:hAnsi="GHEA Grapalat"/>
          <w:lang w:val="hy-AM"/>
        </w:rPr>
        <w:t>Բ</w:t>
      </w:r>
      <w:r w:rsidR="004E5C17">
        <w:rPr>
          <w:rFonts w:ascii="GHEA Grapalat" w:hAnsi="GHEA Grapalat"/>
          <w:lang w:val="hy-AM"/>
        </w:rPr>
        <w:t>ԲԸ-ի  բռնագանձել 25.</w:t>
      </w:r>
      <w:r w:rsidR="004E5C17" w:rsidRPr="004E5C17">
        <w:rPr>
          <w:rFonts w:ascii="GHEA Grapalat" w:hAnsi="GHEA Grapalat"/>
          <w:lang w:val="hy-AM"/>
        </w:rPr>
        <w:t>847.076</w:t>
      </w:r>
      <w:r>
        <w:rPr>
          <w:rFonts w:ascii="GHEA Grapalat" w:hAnsi="GHEA Grapalat"/>
          <w:lang w:val="hy-AM"/>
        </w:rPr>
        <w:t xml:space="preserve"> ՀՀ դրամ</w:t>
      </w:r>
      <w:r w:rsidR="004E5C17" w:rsidRPr="004E5C17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 ՀՀ քաղ. օրենսգրքի 411-րդ հոդվածով նախատեսված բանկային տոկոսներ: </w:t>
      </w: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BD40F8" w:rsidRDefault="00BD40F8" w:rsidP="00BD40F8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BD40F8" w:rsidRPr="00B4008B" w:rsidRDefault="00BD40F8" w:rsidP="00BD40F8">
      <w:pPr>
        <w:jc w:val="center"/>
        <w:rPr>
          <w:rFonts w:ascii="GHEA Grapalat" w:hAnsi="GHEA Grapalat"/>
          <w:lang w:val="hy-AM"/>
        </w:rPr>
      </w:pPr>
    </w:p>
    <w:p w:rsidR="00BD40F8" w:rsidRPr="00B4008B" w:rsidRDefault="00BD40F8" w:rsidP="00BD40F8">
      <w:pPr>
        <w:jc w:val="center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>Ո Ր Ո Շ Ե Ց Ի</w:t>
      </w:r>
    </w:p>
    <w:p w:rsidR="00BD40F8" w:rsidRPr="00B4008B" w:rsidRDefault="00BD40F8" w:rsidP="00BD40F8">
      <w:pPr>
        <w:jc w:val="center"/>
        <w:rPr>
          <w:rFonts w:ascii="GHEA Grapalat" w:hAnsi="GHEA Grapalat"/>
          <w:lang w:val="hy-AM"/>
        </w:rPr>
      </w:pPr>
    </w:p>
    <w:p w:rsidR="00BD40F8" w:rsidRPr="00B4008B" w:rsidRDefault="00BD40F8" w:rsidP="00BD40F8">
      <w:pPr>
        <w:ind w:firstLine="567"/>
        <w:jc w:val="both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 xml:space="preserve">Կասեցնել՝  </w:t>
      </w:r>
      <w:r>
        <w:rPr>
          <w:rFonts w:ascii="GHEA Grapalat" w:hAnsi="GHEA Grapalat"/>
          <w:lang w:val="hy-AM"/>
        </w:rPr>
        <w:t xml:space="preserve">թիվ </w:t>
      </w:r>
      <w:r w:rsidR="004E5C17">
        <w:rPr>
          <w:rFonts w:ascii="GHEA Grapalat" w:hAnsi="GHEA Grapalat"/>
          <w:lang w:val="hy-AM"/>
        </w:rPr>
        <w:t>03667403</w:t>
      </w:r>
      <w:r w:rsidRPr="00B4008B">
        <w:rPr>
          <w:rFonts w:ascii="GHEA Grapalat" w:hAnsi="GHEA Grapalat"/>
          <w:lang w:val="hy-AM"/>
        </w:rPr>
        <w:t xml:space="preserve">  կատարողական վարույթը 60-օրյա ժամկետով:</w:t>
      </w:r>
    </w:p>
    <w:p w:rsidR="00BD40F8" w:rsidRPr="00EF6098" w:rsidRDefault="00BD40F8" w:rsidP="00BD40F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F609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D40F8" w:rsidRPr="00EF6098" w:rsidRDefault="00BD40F8" w:rsidP="00BD40F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F6098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F6098">
          <w:rPr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EF609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EF6098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EF609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EF6098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EF6098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BD40F8" w:rsidRPr="00EF6098" w:rsidRDefault="00BD40F8" w:rsidP="00BD40F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F6098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կողմերին:</w:t>
      </w:r>
    </w:p>
    <w:p w:rsidR="00BD40F8" w:rsidRPr="00EF6098" w:rsidRDefault="00BD40F8" w:rsidP="00BD40F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F6098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D40F8" w:rsidRDefault="00BD40F8" w:rsidP="00BD40F8">
      <w:pPr>
        <w:jc w:val="both"/>
        <w:rPr>
          <w:rFonts w:ascii="GHEA Grapalat" w:hAnsi="GHEA Grapalat"/>
          <w:lang w:val="hy-AM"/>
        </w:rPr>
      </w:pPr>
    </w:p>
    <w:p w:rsidR="00EF6098" w:rsidRDefault="00EF6098" w:rsidP="00BD40F8">
      <w:pPr>
        <w:jc w:val="both"/>
        <w:rPr>
          <w:rFonts w:ascii="GHEA Grapalat" w:hAnsi="GHEA Grapalat"/>
          <w:lang w:val="hy-AM"/>
        </w:rPr>
      </w:pPr>
    </w:p>
    <w:p w:rsidR="00EF6098" w:rsidRDefault="00EF6098" w:rsidP="00BD40F8">
      <w:pPr>
        <w:jc w:val="both"/>
        <w:rPr>
          <w:rFonts w:ascii="GHEA Grapalat" w:hAnsi="GHEA Grapalat"/>
          <w:lang w:val="hy-AM"/>
        </w:rPr>
      </w:pPr>
    </w:p>
    <w:p w:rsidR="00EF6098" w:rsidRPr="001B1693" w:rsidRDefault="00EF6098" w:rsidP="00EF6098">
      <w:pPr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կատարող, </w:t>
      </w:r>
    </w:p>
    <w:p w:rsidR="00EF6098" w:rsidRPr="001B1693" w:rsidRDefault="00EF6098" w:rsidP="00EF6098">
      <w:pPr>
        <w:rPr>
          <w:rFonts w:ascii="GHEA Grapalat" w:hAnsi="GHEA Grapalat"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Արդարադատության ավ. լեյտենանտ              </w:t>
      </w:r>
      <w:r w:rsidRPr="001B1693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                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ab/>
        <w:t>Լ.Սիմոնյան</w:t>
      </w:r>
    </w:p>
    <w:p w:rsidR="00EF6098" w:rsidRPr="001B1693" w:rsidRDefault="00EF6098" w:rsidP="00EF6098">
      <w:pPr>
        <w:jc w:val="both"/>
        <w:rPr>
          <w:rFonts w:ascii="GHEA Grapalat" w:hAnsi="GHEA Grapalat"/>
          <w:sz w:val="28"/>
          <w:szCs w:val="28"/>
          <w:lang w:val="hy-AM"/>
        </w:rPr>
      </w:pPr>
    </w:p>
    <w:p w:rsidR="00DB203D" w:rsidRDefault="00DB203D">
      <w:pPr>
        <w:rPr>
          <w:rFonts w:ascii="Sylfaen" w:hAnsi="Sylfaen"/>
          <w:lang w:val="hy-AM"/>
        </w:rPr>
      </w:pPr>
    </w:p>
    <w:sectPr w:rsidR="00DB203D" w:rsidSect="000B155A">
      <w:pgSz w:w="12240" w:h="15840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61"/>
    <w:rsid w:val="000B155A"/>
    <w:rsid w:val="000D3C61"/>
    <w:rsid w:val="004E5C17"/>
    <w:rsid w:val="0062330E"/>
    <w:rsid w:val="00B4008B"/>
    <w:rsid w:val="00BD40F8"/>
    <w:rsid w:val="00D50EF2"/>
    <w:rsid w:val="00DA7EB8"/>
    <w:rsid w:val="00DB203D"/>
    <w:rsid w:val="00E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A4AA"/>
  <w15:chartTrackingRefBased/>
  <w15:docId w15:val="{5C3BBD16-85A7-496C-BDC1-1D3D326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F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1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Kentron-4</cp:lastModifiedBy>
  <cp:revision>12</cp:revision>
  <cp:lastPrinted>2018-11-02T07:42:00Z</cp:lastPrinted>
  <dcterms:created xsi:type="dcterms:W3CDTF">2018-06-07T11:54:00Z</dcterms:created>
  <dcterms:modified xsi:type="dcterms:W3CDTF">2018-11-05T13:39:00Z</dcterms:modified>
</cp:coreProperties>
</file>