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85" w:rsidRPr="00D7614E" w:rsidRDefault="00087E85" w:rsidP="00087E85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Ո Ր Ո Շ ՈՒ Մ</w:t>
      </w:r>
    </w:p>
    <w:p w:rsidR="00087E85" w:rsidRPr="00D7614E" w:rsidRDefault="00087E85" w:rsidP="00087E85">
      <w:pPr>
        <w:spacing w:after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Կատարողական վարույթը կասեցնելու մասին</w:t>
      </w:r>
    </w:p>
    <w:p w:rsidR="00087E85" w:rsidRPr="00CC443E" w:rsidRDefault="00087E85" w:rsidP="00087E85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087E85" w:rsidRPr="00737D6B" w:rsidRDefault="00087E85" w:rsidP="00087E85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lang w:val="hy-AM"/>
        </w:rPr>
        <w:t xml:space="preserve">           </w:t>
      </w:r>
      <w:r>
        <w:rPr>
          <w:rFonts w:ascii="GHEA Grapalat" w:hAnsi="GHEA Grapalat"/>
          <w:szCs w:val="24"/>
          <w:lang w:val="hy-AM"/>
        </w:rPr>
        <w:t>1</w:t>
      </w:r>
      <w:r w:rsidR="002B6279">
        <w:rPr>
          <w:rFonts w:ascii="GHEA Grapalat" w:hAnsi="GHEA Grapalat"/>
          <w:szCs w:val="24"/>
        </w:rPr>
        <w:t>2</w:t>
      </w:r>
      <w:r w:rsidRPr="00737D6B">
        <w:rPr>
          <w:rFonts w:ascii="GHEA Grapalat" w:hAnsi="GHEA Grapalat"/>
          <w:szCs w:val="24"/>
          <w:lang w:val="hy-AM"/>
        </w:rPr>
        <w:t>.</w:t>
      </w:r>
      <w:r w:rsidR="002B6279">
        <w:rPr>
          <w:rFonts w:ascii="GHEA Grapalat" w:hAnsi="GHEA Grapalat"/>
          <w:szCs w:val="24"/>
          <w:lang w:val="hy-AM"/>
        </w:rPr>
        <w:t>12</w:t>
      </w:r>
      <w:r>
        <w:rPr>
          <w:rFonts w:ascii="GHEA Grapalat" w:hAnsi="GHEA Grapalat"/>
          <w:szCs w:val="24"/>
          <w:lang w:val="hy-AM"/>
        </w:rPr>
        <w:t>.</w:t>
      </w:r>
      <w:r w:rsidRPr="00737D6B">
        <w:rPr>
          <w:rFonts w:ascii="GHEA Grapalat" w:hAnsi="GHEA Grapalat"/>
          <w:szCs w:val="24"/>
          <w:lang w:val="hy-AM"/>
        </w:rPr>
        <w:t xml:space="preserve"> 201</w:t>
      </w:r>
      <w:r>
        <w:rPr>
          <w:rFonts w:ascii="GHEA Grapalat" w:hAnsi="GHEA Grapalat"/>
          <w:szCs w:val="24"/>
          <w:lang w:val="hy-AM"/>
        </w:rPr>
        <w:t>8</w:t>
      </w:r>
      <w:r w:rsidRPr="00737D6B">
        <w:rPr>
          <w:rFonts w:ascii="GHEA Grapalat" w:hAnsi="GHEA Grapalat"/>
          <w:szCs w:val="24"/>
          <w:lang w:val="hy-AM"/>
        </w:rPr>
        <w:t>թ.</w:t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  <w:t xml:space="preserve">                                      </w:t>
      </w:r>
      <w:r w:rsidRPr="00737D6B"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 xml:space="preserve"> </w:t>
      </w:r>
      <w:r w:rsidRPr="00737D6B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 xml:space="preserve">        </w:t>
      </w:r>
      <w:r w:rsidRPr="00737D6B">
        <w:rPr>
          <w:rFonts w:ascii="GHEA Grapalat" w:hAnsi="GHEA Grapalat"/>
          <w:szCs w:val="24"/>
          <w:lang w:val="hy-AM"/>
        </w:rPr>
        <w:t xml:space="preserve">    ք. </w:t>
      </w:r>
      <w:proofErr w:type="spellStart"/>
      <w:r w:rsidRPr="00737D6B">
        <w:rPr>
          <w:rFonts w:ascii="GHEA Grapalat" w:hAnsi="GHEA Grapalat"/>
          <w:szCs w:val="24"/>
          <w:lang w:val="hy-AM"/>
        </w:rPr>
        <w:t>Երևան</w:t>
      </w:r>
      <w:proofErr w:type="spellEnd"/>
      <w:r w:rsidRPr="00737D6B">
        <w:rPr>
          <w:rFonts w:ascii="GHEA Grapalat" w:hAnsi="GHEA Grapalat"/>
          <w:szCs w:val="24"/>
          <w:lang w:val="hy-AM"/>
        </w:rPr>
        <w:t xml:space="preserve"> </w:t>
      </w:r>
    </w:p>
    <w:p w:rsidR="00087E85" w:rsidRDefault="00087E85" w:rsidP="00087E85">
      <w:pPr>
        <w:spacing w:after="0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</w:p>
    <w:p w:rsidR="00087E85" w:rsidRPr="007068B3" w:rsidRDefault="00087E85" w:rsidP="00087E85">
      <w:pPr>
        <w:spacing w:after="0"/>
        <w:ind w:right="141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        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Հ</w:t>
      </w:r>
      <w:r>
        <w:rPr>
          <w:rFonts w:ascii="GHEA Grapalat" w:eastAsia="Times New Roman" w:hAnsi="GHEA Grapalat"/>
          <w:i/>
          <w:szCs w:val="24"/>
          <w:lang w:val="hy-AM" w:eastAsia="ru-RU"/>
        </w:rPr>
        <w:t>արկադիր կատարումն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ապահովող ծառայության </w:t>
      </w:r>
      <w:proofErr w:type="spellStart"/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Երևան</w:t>
      </w:r>
      <w:proofErr w:type="spellEnd"/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քաղաքի Կենտրոն և Նորք–Մարաշ բաժնի հարկադիր կատարող, արդարադատության լեյտենանտ </w:t>
      </w:r>
      <w:r w:rsidRPr="00F0723E">
        <w:rPr>
          <w:rFonts w:ascii="GHEA Grapalat" w:eastAsia="Times New Roman" w:hAnsi="GHEA Grapalat"/>
          <w:i/>
          <w:szCs w:val="24"/>
          <w:lang w:val="hy-AM" w:eastAsia="ru-RU"/>
        </w:rPr>
        <w:t>Էդուարդ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proofErr w:type="spellStart"/>
      <w:r>
        <w:rPr>
          <w:rFonts w:ascii="GHEA Grapalat" w:eastAsia="Times New Roman" w:hAnsi="GHEA Grapalat"/>
          <w:i/>
          <w:szCs w:val="24"/>
          <w:lang w:val="hy-AM" w:eastAsia="ru-RU"/>
        </w:rPr>
        <w:t>Բաբուրյանս</w:t>
      </w:r>
      <w:proofErr w:type="spellEnd"/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, ուսումնասիրելով </w:t>
      </w:r>
      <w:r w:rsidRPr="004074BD">
        <w:rPr>
          <w:rFonts w:ascii="GHEA Grapalat" w:eastAsia="Times New Roman" w:hAnsi="GHEA Grapalat"/>
          <w:i/>
          <w:szCs w:val="24"/>
          <w:lang w:val="hy-AM" w:eastAsia="ru-RU"/>
        </w:rPr>
        <w:t>12</w:t>
      </w:r>
      <w:r w:rsidR="002B6279">
        <w:rPr>
          <w:rFonts w:ascii="GHEA Grapalat" w:eastAsia="Times New Roman" w:hAnsi="GHEA Grapalat"/>
          <w:i/>
          <w:szCs w:val="24"/>
          <w:lang w:val="hy-AM" w:eastAsia="ru-RU"/>
        </w:rPr>
        <w:t>.12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.201</w:t>
      </w:r>
      <w:r>
        <w:rPr>
          <w:rFonts w:ascii="GHEA Grapalat" w:eastAsia="Times New Roman" w:hAnsi="GHEA Grapalat"/>
          <w:i/>
          <w:szCs w:val="24"/>
          <w:lang w:val="hy-AM" w:eastAsia="ru-RU"/>
        </w:rPr>
        <w:t>8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թ. </w:t>
      </w:r>
      <w:r>
        <w:rPr>
          <w:rFonts w:ascii="GHEA Grapalat" w:eastAsia="Times New Roman" w:hAnsi="GHEA Grapalat"/>
          <w:i/>
          <w:szCs w:val="24"/>
          <w:lang w:val="hy-AM" w:eastAsia="ru-RU"/>
        </w:rPr>
        <w:t>վերսկսված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թիվ </w:t>
      </w:r>
      <w:r w:rsidRPr="002924A0">
        <w:rPr>
          <w:rFonts w:ascii="GHEA Grapalat" w:eastAsia="Times New Roman" w:hAnsi="GHEA Grapalat"/>
          <w:i/>
          <w:szCs w:val="24"/>
          <w:lang w:val="hy-AM" w:eastAsia="ru-RU"/>
        </w:rPr>
        <w:t>01267619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կատարողական վարույթի նյութերը</w:t>
      </w:r>
    </w:p>
    <w:p w:rsidR="00087E85" w:rsidRPr="00D7614E" w:rsidRDefault="00087E85" w:rsidP="00087E85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087E85" w:rsidRPr="00D7614E" w:rsidRDefault="00087E85" w:rsidP="00087E85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Պ Ա Ր Զ Ե Ց Ի</w:t>
      </w:r>
    </w:p>
    <w:p w:rsidR="00087E85" w:rsidRPr="00737D6B" w:rsidRDefault="00087E85" w:rsidP="00087E85">
      <w:pPr>
        <w:spacing w:after="0"/>
        <w:ind w:left="284" w:right="141"/>
        <w:jc w:val="center"/>
        <w:rPr>
          <w:rFonts w:ascii="GHEA Grapalat" w:hAnsi="GHEA Grapalat"/>
          <w:b/>
          <w:szCs w:val="24"/>
          <w:lang w:val="hy-AM"/>
        </w:rPr>
      </w:pPr>
    </w:p>
    <w:p w:rsidR="00087E85" w:rsidRPr="00D506D9" w:rsidRDefault="00087E85" w:rsidP="00087E85">
      <w:pPr>
        <w:spacing w:after="0"/>
        <w:ind w:right="141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       ՀՀ </w:t>
      </w:r>
      <w:proofErr w:type="spellStart"/>
      <w:r>
        <w:rPr>
          <w:rFonts w:ascii="GHEA Grapalat" w:eastAsia="Times New Roman" w:hAnsi="GHEA Grapalat"/>
          <w:i/>
          <w:szCs w:val="24"/>
          <w:lang w:val="hy-AM" w:eastAsia="ru-RU"/>
        </w:rPr>
        <w:t>Երևան</w:t>
      </w:r>
      <w:proofErr w:type="spellEnd"/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քաղաքի </w:t>
      </w:r>
      <w:r w:rsidRPr="004074BD">
        <w:rPr>
          <w:rFonts w:ascii="GHEA Grapalat" w:eastAsia="Times New Roman" w:hAnsi="GHEA Grapalat"/>
          <w:i/>
          <w:szCs w:val="24"/>
          <w:lang w:val="hy-AM" w:eastAsia="ru-RU"/>
        </w:rPr>
        <w:t xml:space="preserve">Կենտրոն և Նորք-Մարաշ վարչական շրջանների 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ընդհանուր իրավասության դատարանի կողմից </w:t>
      </w:r>
      <w:r>
        <w:rPr>
          <w:rFonts w:ascii="GHEA Grapalat" w:eastAsia="Times New Roman" w:hAnsi="GHEA Grapalat"/>
          <w:i/>
          <w:szCs w:val="24"/>
          <w:lang w:val="hy-AM" w:eastAsia="ru-RU"/>
        </w:rPr>
        <w:t>05.</w:t>
      </w:r>
      <w:r w:rsidRPr="004074BD">
        <w:rPr>
          <w:rFonts w:ascii="GHEA Grapalat" w:eastAsia="Times New Roman" w:hAnsi="GHEA Grapalat"/>
          <w:i/>
          <w:szCs w:val="24"/>
          <w:lang w:val="hy-AM" w:eastAsia="ru-RU"/>
        </w:rPr>
        <w:t>08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.201</w:t>
      </w:r>
      <w:r>
        <w:rPr>
          <w:rFonts w:ascii="GHEA Grapalat" w:eastAsia="Times New Roman" w:hAnsi="GHEA Grapalat"/>
          <w:i/>
          <w:szCs w:val="24"/>
          <w:lang w:val="hy-AM" w:eastAsia="ru-RU"/>
        </w:rPr>
        <w:t>5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թ. տրված թիվ </w:t>
      </w:r>
      <w:r>
        <w:rPr>
          <w:rFonts w:ascii="GHEA Grapalat" w:eastAsia="Times New Roman" w:hAnsi="GHEA Grapalat"/>
          <w:i/>
          <w:szCs w:val="24"/>
          <w:lang w:val="hy-AM" w:eastAsia="ru-RU"/>
        </w:rPr>
        <w:t>Ե</w:t>
      </w:r>
      <w:r w:rsidRPr="004074BD">
        <w:rPr>
          <w:rFonts w:ascii="GHEA Grapalat" w:eastAsia="Times New Roman" w:hAnsi="GHEA Grapalat"/>
          <w:i/>
          <w:szCs w:val="24"/>
          <w:lang w:val="hy-AM" w:eastAsia="ru-RU"/>
        </w:rPr>
        <w:t>Կ</w:t>
      </w:r>
      <w:r>
        <w:rPr>
          <w:rFonts w:ascii="GHEA Grapalat" w:eastAsia="Times New Roman" w:hAnsi="GHEA Grapalat"/>
          <w:i/>
          <w:szCs w:val="24"/>
          <w:lang w:val="hy-AM" w:eastAsia="ru-RU"/>
        </w:rPr>
        <w:t>Դ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/</w:t>
      </w:r>
      <w:r w:rsidRPr="004074BD">
        <w:rPr>
          <w:rFonts w:ascii="GHEA Grapalat" w:eastAsia="Times New Roman" w:hAnsi="GHEA Grapalat"/>
          <w:i/>
          <w:szCs w:val="24"/>
          <w:lang w:val="hy-AM" w:eastAsia="ru-RU"/>
        </w:rPr>
        <w:t>1066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/02/1</w:t>
      </w:r>
      <w:r>
        <w:rPr>
          <w:rFonts w:ascii="GHEA Grapalat" w:eastAsia="Times New Roman" w:hAnsi="GHEA Grapalat"/>
          <w:i/>
          <w:szCs w:val="24"/>
          <w:lang w:val="hy-AM" w:eastAsia="ru-RU"/>
        </w:rPr>
        <w:t>2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կատարողական թերթի համաձայն պետք է </w:t>
      </w:r>
      <w:r w:rsidRPr="004074BD">
        <w:rPr>
          <w:rFonts w:ascii="GHEA Grapalat" w:eastAsia="Times New Roman" w:hAnsi="GHEA Grapalat"/>
          <w:i/>
          <w:szCs w:val="24"/>
          <w:lang w:val="hy-AM" w:eastAsia="ru-RU"/>
        </w:rPr>
        <w:t>Արտակ</w:t>
      </w: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proofErr w:type="spellStart"/>
      <w:r w:rsidRPr="004074BD">
        <w:rPr>
          <w:rFonts w:ascii="GHEA Grapalat" w:eastAsia="Times New Roman" w:hAnsi="GHEA Grapalat"/>
          <w:i/>
          <w:szCs w:val="24"/>
          <w:lang w:val="hy-AM" w:eastAsia="ru-RU"/>
        </w:rPr>
        <w:t>Էդիկի</w:t>
      </w:r>
      <w:proofErr w:type="spellEnd"/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r w:rsidRPr="004074BD">
        <w:rPr>
          <w:rFonts w:ascii="GHEA Grapalat" w:eastAsia="Times New Roman" w:hAnsi="GHEA Grapalat"/>
          <w:i/>
          <w:szCs w:val="24"/>
          <w:lang w:val="hy-AM" w:eastAsia="ru-RU"/>
        </w:rPr>
        <w:t>Ղուկասյանից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հօգուտ </w:t>
      </w:r>
      <w:r w:rsidRPr="002924A0">
        <w:rPr>
          <w:rFonts w:ascii="GHEA Grapalat" w:eastAsia="Times New Roman" w:hAnsi="GHEA Grapalat"/>
          <w:i/>
          <w:szCs w:val="24"/>
          <w:lang w:val="hy-AM" w:eastAsia="ru-RU"/>
        </w:rPr>
        <w:t>ՀՀ պետական բյուջեի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բռնագանձել </w:t>
      </w:r>
      <w:r>
        <w:rPr>
          <w:rFonts w:ascii="GHEA Grapalat" w:eastAsia="Times New Roman" w:hAnsi="GHEA Grapalat"/>
          <w:i/>
          <w:szCs w:val="24"/>
          <w:lang w:val="hy-AM" w:eastAsia="ru-RU"/>
        </w:rPr>
        <w:t>1.9</w:t>
      </w:r>
      <w:r w:rsidRPr="004074BD">
        <w:rPr>
          <w:rFonts w:ascii="GHEA Grapalat" w:eastAsia="Times New Roman" w:hAnsi="GHEA Grapalat"/>
          <w:i/>
          <w:szCs w:val="24"/>
          <w:lang w:val="hy-AM" w:eastAsia="ru-RU"/>
        </w:rPr>
        <w:t>00</w:t>
      </w:r>
      <w:r>
        <w:rPr>
          <w:rFonts w:ascii="GHEA Grapalat" w:eastAsia="Times New Roman" w:hAnsi="GHEA Grapalat"/>
          <w:i/>
          <w:szCs w:val="24"/>
          <w:lang w:val="hy-AM" w:eastAsia="ru-RU"/>
        </w:rPr>
        <w:t>.</w:t>
      </w:r>
      <w:r w:rsidRPr="004074BD">
        <w:rPr>
          <w:rFonts w:ascii="GHEA Grapalat" w:eastAsia="Times New Roman" w:hAnsi="GHEA Grapalat"/>
          <w:i/>
          <w:szCs w:val="24"/>
          <w:lang w:val="hy-AM" w:eastAsia="ru-RU"/>
        </w:rPr>
        <w:t>000</w:t>
      </w: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ՀՀ դրամ:</w:t>
      </w:r>
    </w:p>
    <w:p w:rsidR="00087E85" w:rsidRPr="007068B3" w:rsidRDefault="00087E85" w:rsidP="00087E85">
      <w:pPr>
        <w:spacing w:after="0"/>
        <w:ind w:right="141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       </w:t>
      </w:r>
      <w:proofErr w:type="spellStart"/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Պարտապանից</w:t>
      </w:r>
      <w:proofErr w:type="spellEnd"/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բռնագանձել նաև բռնագանձման ենթակա գումարի  5  տոկոսը, որպես կատարողական գործողությունների կատարման ծախս:</w:t>
      </w:r>
    </w:p>
    <w:p w:rsidR="00087E85" w:rsidRDefault="00087E85" w:rsidP="00087E85">
      <w:pPr>
        <w:spacing w:after="0"/>
        <w:ind w:right="141" w:firstLine="567"/>
        <w:jc w:val="both"/>
        <w:rPr>
          <w:rFonts w:ascii="GHEA Grapalat" w:eastAsia="Times New Roman" w:hAnsi="GHEA Grapalat"/>
          <w:i/>
          <w:szCs w:val="24"/>
          <w:lang w:val="hy-AM" w:eastAsia="ru-RU"/>
        </w:rPr>
      </w:pPr>
      <w:r w:rsidRPr="007068B3">
        <w:rPr>
          <w:rFonts w:ascii="GHEA Grapalat" w:eastAsia="Times New Roman" w:hAnsi="GHEA Grapalat" w:cs="GHEA Grapalat"/>
          <w:i/>
          <w:szCs w:val="24"/>
          <w:lang w:val="hy-AM" w:eastAsia="ru-RU"/>
        </w:rPr>
        <w:t xml:space="preserve">Կատարողական </w:t>
      </w:r>
      <w:proofErr w:type="spellStart"/>
      <w:r w:rsidRPr="007068B3">
        <w:rPr>
          <w:rFonts w:ascii="GHEA Grapalat" w:eastAsia="Times New Roman" w:hAnsi="GHEA Grapalat" w:cs="GHEA Grapalat"/>
          <w:i/>
          <w:szCs w:val="24"/>
          <w:lang w:val="hy-AM" w:eastAsia="ru-RU"/>
        </w:rPr>
        <w:t>վարույթով</w:t>
      </w:r>
      <w:proofErr w:type="spellEnd"/>
      <w:r w:rsidRPr="007068B3">
        <w:rPr>
          <w:rFonts w:ascii="GHEA Grapalat" w:eastAsia="Times New Roman" w:hAnsi="GHEA Grapalat" w:cs="GHEA Grapalat"/>
          <w:i/>
          <w:szCs w:val="24"/>
          <w:lang w:val="hy-AM" w:eastAsia="ru-RU"/>
        </w:rPr>
        <w:t xml:space="preserve"> վճռի հարկադիր կատարման ընթացքում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պարզվել է որ պարտապան </w:t>
      </w:r>
      <w:r w:rsidRPr="004074BD">
        <w:rPr>
          <w:rFonts w:ascii="GHEA Grapalat" w:eastAsia="Times New Roman" w:hAnsi="GHEA Grapalat"/>
          <w:i/>
          <w:szCs w:val="24"/>
          <w:lang w:val="hy-AM" w:eastAsia="ru-RU"/>
        </w:rPr>
        <w:t>Արտակ</w:t>
      </w: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proofErr w:type="spellStart"/>
      <w:r w:rsidRPr="004074BD">
        <w:rPr>
          <w:rFonts w:ascii="GHEA Grapalat" w:eastAsia="Times New Roman" w:hAnsi="GHEA Grapalat"/>
          <w:i/>
          <w:szCs w:val="24"/>
          <w:lang w:val="hy-AM" w:eastAsia="ru-RU"/>
        </w:rPr>
        <w:t>Էդիկի</w:t>
      </w:r>
      <w:proofErr w:type="spellEnd"/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r w:rsidRPr="004074BD">
        <w:rPr>
          <w:rFonts w:ascii="GHEA Grapalat" w:eastAsia="Times New Roman" w:hAnsi="GHEA Grapalat"/>
          <w:i/>
          <w:szCs w:val="24"/>
          <w:lang w:val="hy-AM" w:eastAsia="ru-RU"/>
        </w:rPr>
        <w:t>Ղուկասյանին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սեփականության իրավունքով </w:t>
      </w:r>
      <w:r>
        <w:rPr>
          <w:rFonts w:ascii="GHEA Grapalat" w:eastAsia="Times New Roman" w:hAnsi="GHEA Grapalat"/>
          <w:i/>
          <w:szCs w:val="24"/>
          <w:lang w:val="hy-AM" w:eastAsia="ru-RU"/>
        </w:rPr>
        <w:t>պատկանող գույքը չի բավարարում թիվ Ե</w:t>
      </w:r>
      <w:r w:rsidRPr="004074BD">
        <w:rPr>
          <w:rFonts w:ascii="GHEA Grapalat" w:eastAsia="Times New Roman" w:hAnsi="GHEA Grapalat"/>
          <w:i/>
          <w:szCs w:val="24"/>
          <w:lang w:val="hy-AM" w:eastAsia="ru-RU"/>
        </w:rPr>
        <w:t>Կ</w:t>
      </w:r>
      <w:r>
        <w:rPr>
          <w:rFonts w:ascii="GHEA Grapalat" w:eastAsia="Times New Roman" w:hAnsi="GHEA Grapalat"/>
          <w:i/>
          <w:szCs w:val="24"/>
          <w:lang w:val="hy-AM" w:eastAsia="ru-RU"/>
        </w:rPr>
        <w:t>Դ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/</w:t>
      </w:r>
      <w:r w:rsidRPr="004074BD">
        <w:rPr>
          <w:rFonts w:ascii="GHEA Grapalat" w:eastAsia="Times New Roman" w:hAnsi="GHEA Grapalat"/>
          <w:i/>
          <w:szCs w:val="24"/>
          <w:lang w:val="hy-AM" w:eastAsia="ru-RU"/>
        </w:rPr>
        <w:t>1066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>/02/1</w:t>
      </w:r>
      <w:r>
        <w:rPr>
          <w:rFonts w:ascii="GHEA Grapalat" w:eastAsia="Times New Roman" w:hAnsi="GHEA Grapalat"/>
          <w:i/>
          <w:szCs w:val="24"/>
          <w:lang w:val="hy-AM" w:eastAsia="ru-RU"/>
        </w:rPr>
        <w:t>2</w:t>
      </w:r>
      <w:r w:rsidRPr="007068B3"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i/>
          <w:szCs w:val="24"/>
          <w:lang w:val="hy-AM" w:eastAsia="ru-RU"/>
        </w:rPr>
        <w:t>կատարողական թերթի պահանջը կատարելու համար</w:t>
      </w:r>
    </w:p>
    <w:p w:rsidR="00087E85" w:rsidRPr="00F363B8" w:rsidRDefault="00087E85" w:rsidP="00087E85">
      <w:pPr>
        <w:spacing w:after="0"/>
        <w:ind w:right="141" w:firstLine="567"/>
        <w:jc w:val="both"/>
        <w:rPr>
          <w:rFonts w:ascii="GHEA Grapalat" w:hAnsi="GHEA Grapalat"/>
          <w:color w:val="21346E"/>
          <w:sz w:val="20"/>
          <w:szCs w:val="20"/>
          <w:lang w:val="hy-AM"/>
        </w:rPr>
      </w:pPr>
      <w:r>
        <w:rPr>
          <w:rFonts w:ascii="GHEA Grapalat" w:eastAsia="Times New Roman" w:hAnsi="GHEA Grapalat"/>
          <w:i/>
          <w:szCs w:val="24"/>
          <w:lang w:val="hy-AM" w:eastAsia="ru-RU"/>
        </w:rPr>
        <w:t xml:space="preserve"> </w:t>
      </w:r>
      <w:proofErr w:type="spellStart"/>
      <w:r w:rsidRPr="00F363B8">
        <w:rPr>
          <w:rFonts w:ascii="GHEA Grapalat" w:hAnsi="GHEA Grapalat"/>
          <w:b/>
          <w:sz w:val="20"/>
          <w:szCs w:val="20"/>
          <w:lang w:val="hy-AM"/>
        </w:rPr>
        <w:t>Վերոգրյալի</w:t>
      </w:r>
      <w:proofErr w:type="spellEnd"/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F363B8">
        <w:rPr>
          <w:rFonts w:ascii="GHEA Grapalat" w:hAnsi="GHEA Grapalat"/>
          <w:b/>
          <w:sz w:val="20"/>
          <w:szCs w:val="20"/>
          <w:lang w:val="hy-AM"/>
        </w:rPr>
        <w:t>Սնանկության</w:t>
      </w:r>
      <w:proofErr w:type="spellEnd"/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մասին» ՀՀ օրենքի 6-րդ հոդվածի 2-րդ մասով «Դատական ակտերի հարկադիր կատարման մասին» ՀՀ օրենքի 28-րդ հոդվածով և 37-րդ հոդվածի 8-րդ կետով</w:t>
      </w:r>
    </w:p>
    <w:p w:rsidR="00087E85" w:rsidRDefault="00087E85" w:rsidP="00087E85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087E85" w:rsidRPr="00D7614E" w:rsidRDefault="00087E85" w:rsidP="00087E85">
      <w:pPr>
        <w:spacing w:after="0"/>
        <w:ind w:left="284" w:right="141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D7614E">
        <w:rPr>
          <w:rFonts w:ascii="GHEA Grapalat" w:hAnsi="GHEA Grapalat"/>
          <w:b/>
          <w:sz w:val="26"/>
          <w:szCs w:val="26"/>
          <w:lang w:val="hy-AM"/>
        </w:rPr>
        <w:t>Ո Ր Ո Շ Ե Ց Ի</w:t>
      </w:r>
    </w:p>
    <w:p w:rsidR="00087E85" w:rsidRDefault="00087E85" w:rsidP="00087E85">
      <w:pPr>
        <w:spacing w:after="0"/>
        <w:ind w:left="284" w:right="141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 </w:t>
      </w:r>
    </w:p>
    <w:p w:rsidR="00087E85" w:rsidRDefault="00087E85" w:rsidP="00087E85">
      <w:pPr>
        <w:spacing w:after="0"/>
        <w:ind w:left="284" w:right="141" w:firstLine="436"/>
        <w:jc w:val="both"/>
        <w:rPr>
          <w:rFonts w:ascii="GHEA Grapalat" w:hAnsi="GHEA Grapalat"/>
          <w:i/>
          <w:szCs w:val="24"/>
          <w:lang w:val="hy-AM"/>
        </w:rPr>
      </w:pPr>
      <w:r w:rsidRPr="00F363B8">
        <w:rPr>
          <w:rFonts w:ascii="GHEA Grapalat" w:hAnsi="GHEA Grapalat"/>
          <w:i/>
          <w:szCs w:val="24"/>
          <w:lang w:val="hy-AM"/>
        </w:rPr>
        <w:t>Կասեցնել</w:t>
      </w:r>
      <w:r w:rsidRPr="00F363B8">
        <w:rPr>
          <w:rFonts w:ascii="GHEA Grapalat" w:hAnsi="GHEA Grapalat"/>
          <w:szCs w:val="24"/>
          <w:lang w:val="hy-AM"/>
        </w:rPr>
        <w:t xml:space="preserve"> </w:t>
      </w:r>
      <w:r w:rsidR="002B6279">
        <w:rPr>
          <w:rFonts w:ascii="GHEA Grapalat" w:hAnsi="GHEA Grapalat"/>
          <w:i/>
          <w:szCs w:val="24"/>
          <w:lang w:val="hy-AM"/>
        </w:rPr>
        <w:t>12.12</w:t>
      </w:r>
      <w:bookmarkStart w:id="0" w:name="_GoBack"/>
      <w:bookmarkEnd w:id="0"/>
      <w:r w:rsidRPr="00F363B8">
        <w:rPr>
          <w:rFonts w:ascii="GHEA Grapalat" w:hAnsi="GHEA Grapalat"/>
          <w:i/>
          <w:szCs w:val="24"/>
          <w:lang w:val="hy-AM"/>
        </w:rPr>
        <w:t>.201</w:t>
      </w:r>
      <w:r>
        <w:rPr>
          <w:rFonts w:ascii="GHEA Grapalat" w:hAnsi="GHEA Grapalat"/>
          <w:i/>
          <w:szCs w:val="24"/>
          <w:lang w:val="hy-AM"/>
        </w:rPr>
        <w:t>8</w:t>
      </w:r>
      <w:r w:rsidRPr="00F363B8">
        <w:rPr>
          <w:rFonts w:ascii="GHEA Grapalat" w:hAnsi="GHEA Grapalat"/>
          <w:i/>
          <w:szCs w:val="24"/>
          <w:lang w:val="hy-AM"/>
        </w:rPr>
        <w:t xml:space="preserve">թ. </w:t>
      </w:r>
      <w:r>
        <w:rPr>
          <w:rFonts w:ascii="GHEA Grapalat" w:hAnsi="GHEA Grapalat"/>
          <w:i/>
          <w:szCs w:val="24"/>
          <w:lang w:val="hy-AM"/>
        </w:rPr>
        <w:t>վերսկս</w:t>
      </w:r>
      <w:r w:rsidRPr="00F363B8">
        <w:rPr>
          <w:rFonts w:ascii="GHEA Grapalat" w:hAnsi="GHEA Grapalat"/>
          <w:i/>
          <w:szCs w:val="24"/>
          <w:lang w:val="hy-AM"/>
        </w:rPr>
        <w:t xml:space="preserve">ված թիվ </w:t>
      </w:r>
      <w:r w:rsidRPr="002924A0">
        <w:rPr>
          <w:rFonts w:ascii="GHEA Grapalat" w:eastAsia="Times New Roman" w:hAnsi="GHEA Grapalat"/>
          <w:i/>
          <w:szCs w:val="24"/>
          <w:lang w:val="hy-AM" w:eastAsia="ru-RU"/>
        </w:rPr>
        <w:t>01267619</w:t>
      </w:r>
      <w:r w:rsidRPr="00F363B8">
        <w:rPr>
          <w:rFonts w:ascii="GHEA Grapalat" w:hAnsi="GHEA Grapalat"/>
          <w:i/>
          <w:szCs w:val="24"/>
          <w:lang w:val="hy-AM"/>
        </w:rPr>
        <w:t xml:space="preserve"> կատարողական վարույթը 60-օրյա ժամկետով:</w:t>
      </w:r>
    </w:p>
    <w:p w:rsidR="00087E85" w:rsidRPr="00F363B8" w:rsidRDefault="00087E85" w:rsidP="00087E85">
      <w:pPr>
        <w:spacing w:after="0"/>
        <w:ind w:left="284" w:right="141" w:firstLine="436"/>
        <w:jc w:val="both"/>
        <w:rPr>
          <w:rFonts w:ascii="GHEA Grapalat" w:hAnsi="GHEA Grapalat"/>
          <w:szCs w:val="24"/>
          <w:lang w:val="hy-AM"/>
        </w:rPr>
      </w:pPr>
    </w:p>
    <w:p w:rsidR="00087E85" w:rsidRPr="00F363B8" w:rsidRDefault="00087E85" w:rsidP="00087E85">
      <w:pPr>
        <w:spacing w:after="0"/>
        <w:ind w:left="284"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Cs w:val="24"/>
          <w:lang w:val="hy-AM"/>
        </w:rPr>
        <w:t xml:space="preserve">    </w:t>
      </w:r>
      <w:r>
        <w:rPr>
          <w:rFonts w:ascii="GHEA Grapalat" w:hAnsi="GHEA Grapalat"/>
          <w:b/>
          <w:szCs w:val="24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Առաջարկել </w:t>
      </w:r>
      <w:proofErr w:type="spellStart"/>
      <w:r w:rsidRPr="00F363B8">
        <w:rPr>
          <w:rFonts w:ascii="GHEA Grapalat" w:hAnsi="GHEA Grapalat"/>
          <w:b/>
          <w:sz w:val="20"/>
          <w:szCs w:val="20"/>
          <w:lang w:val="hy-AM"/>
        </w:rPr>
        <w:t>պահանջատիրոջը</w:t>
      </w:r>
      <w:proofErr w:type="spellEnd"/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և պարտապանին նրանցից </w:t>
      </w:r>
      <w:proofErr w:type="spellStart"/>
      <w:r w:rsidRPr="00F363B8">
        <w:rPr>
          <w:rFonts w:ascii="GHEA Grapalat" w:hAnsi="GHEA Grapalat"/>
          <w:b/>
          <w:sz w:val="20"/>
          <w:szCs w:val="20"/>
          <w:lang w:val="hy-AM"/>
        </w:rPr>
        <w:t>որևէ</w:t>
      </w:r>
      <w:proofErr w:type="spellEnd"/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Pr="00F363B8">
        <w:rPr>
          <w:rFonts w:ascii="GHEA Grapalat" w:hAnsi="GHEA Grapalat"/>
          <w:b/>
          <w:sz w:val="20"/>
          <w:szCs w:val="20"/>
          <w:lang w:val="hy-AM"/>
        </w:rPr>
        <w:t>սնանկության</w:t>
      </w:r>
      <w:proofErr w:type="spellEnd"/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հայց ներկայացնել դատարան.</w:t>
      </w:r>
    </w:p>
    <w:p w:rsidR="00087E85" w:rsidRPr="00F363B8" w:rsidRDefault="00087E85" w:rsidP="00087E85">
      <w:pPr>
        <w:spacing w:after="0"/>
        <w:ind w:left="284"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Սույն որոշումը երկու աշխատանքային օրվա ընթացքում հրապարակել </w:t>
      </w:r>
      <w:hyperlink r:id="rId4" w:history="1">
        <w:r w:rsidRPr="00F363B8">
          <w:rPr>
            <w:rStyle w:val="a3"/>
            <w:rFonts w:ascii="GHEA Grapalat" w:hAnsi="GHEA Grapalat"/>
            <w:b/>
            <w:sz w:val="20"/>
            <w:szCs w:val="20"/>
            <w:lang w:val="hy-AM"/>
          </w:rPr>
          <w:t>www.azdarar.am</w:t>
        </w:r>
      </w:hyperlink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proofErr w:type="spellStart"/>
      <w:r w:rsidRPr="00F363B8">
        <w:rPr>
          <w:rFonts w:ascii="GHEA Grapalat" w:hAnsi="GHEA Grapalat"/>
          <w:b/>
          <w:sz w:val="20"/>
          <w:szCs w:val="20"/>
          <w:lang w:val="hy-AM"/>
        </w:rPr>
        <w:t>ինտերնետային</w:t>
      </w:r>
      <w:proofErr w:type="spellEnd"/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proofErr w:type="spellStart"/>
      <w:r w:rsidRPr="00F363B8">
        <w:rPr>
          <w:rFonts w:ascii="GHEA Grapalat" w:hAnsi="GHEA Grapalat"/>
          <w:b/>
          <w:sz w:val="20"/>
          <w:szCs w:val="20"/>
          <w:lang w:val="hy-AM"/>
        </w:rPr>
        <w:t>կայքում</w:t>
      </w:r>
      <w:proofErr w:type="spellEnd"/>
      <w:r w:rsidRPr="00F363B8">
        <w:rPr>
          <w:rFonts w:ascii="GHEA Grapalat" w:hAnsi="GHEA Grapalat"/>
          <w:b/>
          <w:sz w:val="20"/>
          <w:szCs w:val="20"/>
          <w:lang w:val="hy-AM"/>
        </w:rPr>
        <w:t>.</w:t>
      </w:r>
    </w:p>
    <w:p w:rsidR="00087E85" w:rsidRPr="00F363B8" w:rsidRDefault="00087E85" w:rsidP="00087E85">
      <w:pPr>
        <w:spacing w:after="0"/>
        <w:ind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Որոշման պատճենն ուղարկել կողմերին</w:t>
      </w:r>
    </w:p>
    <w:p w:rsidR="00087E85" w:rsidRPr="00F363B8" w:rsidRDefault="00087E85" w:rsidP="00087E85">
      <w:pPr>
        <w:spacing w:after="0"/>
        <w:ind w:right="141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F363B8">
        <w:rPr>
          <w:rFonts w:ascii="GHEA Grapalat" w:hAnsi="GHEA Grapalat"/>
          <w:b/>
          <w:sz w:val="20"/>
          <w:szCs w:val="20"/>
          <w:lang w:val="hy-AM"/>
        </w:rPr>
        <w:t xml:space="preserve"> Որոշումը կարող է բողոքարկվել ՀՀ վարչական դատարան կամ վերադասության կարգով` որոշումը ստանալու օրվանից տասնօրյա ժամկետում:</w:t>
      </w:r>
    </w:p>
    <w:p w:rsidR="00087E85" w:rsidRPr="00F363B8" w:rsidRDefault="00087E85" w:rsidP="00087E85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087E85" w:rsidRDefault="00087E85" w:rsidP="00087E85">
      <w:pPr>
        <w:spacing w:after="0"/>
        <w:jc w:val="both"/>
        <w:rPr>
          <w:rFonts w:ascii="GHEA Grapalat" w:hAnsi="GHEA Grapalat"/>
          <w:b/>
          <w:lang w:val="hy-AM"/>
        </w:rPr>
      </w:pPr>
      <w:r w:rsidRPr="00737D6B">
        <w:rPr>
          <w:rFonts w:ascii="GHEA Grapalat" w:hAnsi="GHEA Grapalat"/>
          <w:b/>
          <w:lang w:val="hy-AM"/>
        </w:rPr>
        <w:t xml:space="preserve">         </w:t>
      </w:r>
      <w:r w:rsidRPr="00D7614E">
        <w:rPr>
          <w:rFonts w:ascii="GHEA Grapalat" w:hAnsi="GHEA Grapalat"/>
          <w:b/>
          <w:lang w:val="hy-AM"/>
        </w:rPr>
        <w:t xml:space="preserve">         </w:t>
      </w:r>
    </w:p>
    <w:p w:rsidR="00087E85" w:rsidRPr="00D7614E" w:rsidRDefault="00087E85" w:rsidP="00087E85">
      <w:pPr>
        <w:spacing w:after="0"/>
        <w:ind w:firstLine="720"/>
        <w:jc w:val="both"/>
        <w:rPr>
          <w:rFonts w:ascii="GHEA Grapalat" w:hAnsi="GHEA Grapalat"/>
          <w:b/>
          <w:lang w:val="hy-AM"/>
        </w:rPr>
      </w:pPr>
      <w:r w:rsidRPr="00D7614E">
        <w:rPr>
          <w:rFonts w:ascii="GHEA Grapalat" w:hAnsi="GHEA Grapalat"/>
          <w:b/>
          <w:lang w:val="hy-AM"/>
        </w:rPr>
        <w:t xml:space="preserve">  ՀԱՐԿԱԴԻՐ ԿԱՏԱՐՈՂ                    </w:t>
      </w:r>
      <w:r>
        <w:rPr>
          <w:rFonts w:ascii="GHEA Grapalat" w:hAnsi="GHEA Grapalat"/>
          <w:b/>
          <w:lang w:val="hy-AM"/>
        </w:rPr>
        <w:t xml:space="preserve">         </w:t>
      </w:r>
      <w:r w:rsidRPr="00D7614E">
        <w:rPr>
          <w:rFonts w:ascii="GHEA Grapalat" w:hAnsi="GHEA Grapalat"/>
          <w:b/>
          <w:lang w:val="hy-AM"/>
        </w:rPr>
        <w:t xml:space="preserve">                          </w:t>
      </w:r>
      <w:r>
        <w:rPr>
          <w:rFonts w:ascii="GHEA Grapalat" w:hAnsi="GHEA Grapalat"/>
          <w:b/>
          <w:lang w:val="hy-AM"/>
        </w:rPr>
        <w:t>Է</w:t>
      </w:r>
      <w:r>
        <w:rPr>
          <w:rFonts w:ascii="GHEA Grapalat" w:hAnsi="GHEA Grapalat"/>
          <w:b/>
        </w:rPr>
        <w:t>Դ</w:t>
      </w:r>
      <w:r w:rsidRPr="00D7614E">
        <w:rPr>
          <w:rFonts w:ascii="GHEA Grapalat" w:hAnsi="GHEA Grapalat"/>
          <w:b/>
          <w:lang w:val="hy-AM"/>
        </w:rPr>
        <w:t>.</w:t>
      </w:r>
      <w:r>
        <w:rPr>
          <w:rFonts w:ascii="GHEA Grapalat" w:hAnsi="GHEA Grapalat"/>
          <w:b/>
          <w:lang w:val="hy-AM"/>
        </w:rPr>
        <w:t>ԲԱԲՈՒՐՅԱՆ</w:t>
      </w:r>
    </w:p>
    <w:p w:rsidR="00FE1319" w:rsidRDefault="00FE1319"/>
    <w:sectPr w:rsidR="00FE1319" w:rsidSect="00087E85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80"/>
    <w:rsid w:val="00087E85"/>
    <w:rsid w:val="002B6279"/>
    <w:rsid w:val="00457780"/>
    <w:rsid w:val="00F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44985"/>
  <w15:chartTrackingRefBased/>
  <w15:docId w15:val="{2F2C882D-CB4F-4851-8338-09EB1CDB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E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6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Kentron-5</dc:creator>
  <cp:keywords/>
  <dc:description/>
  <cp:lastModifiedBy>Kentron-5</cp:lastModifiedBy>
  <cp:revision>3</cp:revision>
  <cp:lastPrinted>2018-12-12T05:26:00Z</cp:lastPrinted>
  <dcterms:created xsi:type="dcterms:W3CDTF">2018-11-27T06:02:00Z</dcterms:created>
  <dcterms:modified xsi:type="dcterms:W3CDTF">2018-12-12T05:26:00Z</dcterms:modified>
</cp:coreProperties>
</file>