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238" w:rsidRPr="005F4A0D" w:rsidRDefault="00105238" w:rsidP="00105238">
      <w:pPr>
        <w:spacing w:after="0" w:line="216" w:lineRule="auto"/>
        <w:ind w:left="-142" w:right="-143"/>
        <w:jc w:val="center"/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</w:pPr>
      <w:bookmarkStart w:id="0" w:name="_GoBack"/>
      <w:bookmarkEnd w:id="0"/>
      <w:r w:rsidRPr="005F4A0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Ո  Ր  Ո  Շ  ՈՒ  Մ</w:t>
      </w:r>
    </w:p>
    <w:p w:rsidR="00105238" w:rsidRPr="005F4A0D" w:rsidRDefault="00105238" w:rsidP="00105238">
      <w:pPr>
        <w:spacing w:after="0" w:line="216" w:lineRule="auto"/>
        <w:ind w:left="-142" w:right="-143"/>
        <w:jc w:val="center"/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</w:pPr>
      <w:r w:rsidRPr="005F4A0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ԿԱՏԱՐՈՂԱԿԱՆ  ՎԱՐՈՒՅԹԸ  ԿԱՍԵՑՆԵԼՈՒ  ՄԱՍԻՆ</w:t>
      </w:r>
    </w:p>
    <w:p w:rsidR="00105238" w:rsidRPr="005F4A0D" w:rsidRDefault="00105238" w:rsidP="00105238">
      <w:pPr>
        <w:spacing w:after="0" w:line="216" w:lineRule="auto"/>
        <w:ind w:left="-142" w:right="-143"/>
        <w:jc w:val="center"/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</w:pPr>
    </w:p>
    <w:p w:rsidR="00105238" w:rsidRPr="005F4A0D" w:rsidRDefault="00105238" w:rsidP="00105238">
      <w:pPr>
        <w:spacing w:after="0" w:line="216" w:lineRule="auto"/>
        <w:ind w:left="-142" w:right="-143"/>
        <w:jc w:val="center"/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</w:pPr>
      <w:r w:rsidRPr="00855195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21</w:t>
      </w:r>
      <w:r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.12</w:t>
      </w:r>
      <w:r w:rsidRPr="005F4A0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.2018թ.</w:t>
      </w:r>
      <w:r w:rsidRPr="005F4A0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ab/>
      </w:r>
      <w:r w:rsidRPr="005F4A0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ab/>
        <w:t xml:space="preserve">          </w:t>
      </w:r>
      <w:r w:rsidRPr="005F4A0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ab/>
      </w:r>
      <w:r w:rsidRPr="005F4A0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ab/>
      </w:r>
      <w:r w:rsidRPr="005F4A0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ab/>
      </w:r>
      <w:r w:rsidRPr="005F4A0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ab/>
      </w:r>
      <w:r w:rsidRPr="005F4A0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ab/>
        <w:t xml:space="preserve">  </w:t>
      </w:r>
      <w:r w:rsidRPr="005F4A0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ab/>
        <w:t xml:space="preserve">   ք.Երևան</w:t>
      </w:r>
    </w:p>
    <w:p w:rsidR="00105238" w:rsidRPr="005F4A0D" w:rsidRDefault="00105238" w:rsidP="00105238">
      <w:pPr>
        <w:spacing w:after="0" w:line="216" w:lineRule="auto"/>
        <w:ind w:left="-142" w:right="-143" w:firstLine="709"/>
        <w:jc w:val="both"/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</w:pPr>
    </w:p>
    <w:p w:rsidR="00105238" w:rsidRPr="005F4A0D" w:rsidRDefault="00105238" w:rsidP="00105238">
      <w:pPr>
        <w:spacing w:after="0" w:line="216" w:lineRule="auto"/>
        <w:ind w:left="-142" w:right="-23" w:firstLine="709"/>
        <w:jc w:val="both"/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</w:pPr>
      <w:r w:rsidRPr="005F4A0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 xml:space="preserve">Հարկադիր կատարումն ապահովող ծառայության Երևան քաղաքի Կենտրոն և Նորք-Մարաշ  բաժնի ավագ հարկադիր կատարող, արդարադատության ավագ լեյտենանտ Կիմ Մարգարյանս </w:t>
      </w:r>
      <w:r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ուսումնասիրելով 19.12</w:t>
      </w:r>
      <w:r w:rsidRPr="005F4A0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 xml:space="preserve">.2018թ. </w:t>
      </w:r>
      <w:r w:rsidRPr="002D2D3C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 xml:space="preserve">հարուցված </w:t>
      </w:r>
      <w:r w:rsidRPr="005F4A0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թիվ 0</w:t>
      </w:r>
      <w:r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4181590</w:t>
      </w:r>
      <w:r w:rsidRPr="005F4A0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 xml:space="preserve"> կատարողական վարույթի նյութերը.</w:t>
      </w:r>
    </w:p>
    <w:p w:rsidR="00105238" w:rsidRPr="005F4A0D" w:rsidRDefault="00105238" w:rsidP="00105238">
      <w:pPr>
        <w:spacing w:after="0" w:line="216" w:lineRule="auto"/>
        <w:ind w:left="-142" w:right="-143" w:firstLine="709"/>
        <w:jc w:val="both"/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</w:pPr>
    </w:p>
    <w:p w:rsidR="00105238" w:rsidRPr="005F4A0D" w:rsidRDefault="00105238" w:rsidP="00105238">
      <w:pPr>
        <w:spacing w:after="0" w:line="216" w:lineRule="auto"/>
        <w:ind w:left="-142" w:right="-143"/>
        <w:jc w:val="center"/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</w:pPr>
      <w:r w:rsidRPr="005F4A0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Պ  Ա  Ր  Զ  Ե  Ց  Ի</w:t>
      </w:r>
    </w:p>
    <w:p w:rsidR="00105238" w:rsidRPr="005F4A0D" w:rsidRDefault="00105238" w:rsidP="00105238">
      <w:pPr>
        <w:spacing w:after="0" w:line="216" w:lineRule="auto"/>
        <w:ind w:left="-142" w:right="-143"/>
        <w:jc w:val="center"/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</w:pPr>
    </w:p>
    <w:p w:rsidR="00105238" w:rsidRPr="005F4A0D" w:rsidRDefault="00105238" w:rsidP="00105238">
      <w:pPr>
        <w:spacing w:after="0" w:line="216" w:lineRule="auto"/>
        <w:ind w:left="-142"/>
        <w:jc w:val="both"/>
        <w:rPr>
          <w:rFonts w:ascii="GHEA Grapalat" w:hAnsi="GHEA Grapalat"/>
          <w:i/>
          <w:sz w:val="24"/>
          <w:szCs w:val="24"/>
          <w:lang w:val="hy-AM"/>
        </w:rPr>
      </w:pPr>
      <w:r w:rsidRPr="005F4A0D">
        <w:rPr>
          <w:rFonts w:ascii="GHEA Grapalat" w:eastAsia="Times New Roman" w:hAnsi="GHEA Grapalat" w:cs="Times New Roman"/>
          <w:i/>
          <w:color w:val="000000"/>
          <w:sz w:val="24"/>
          <w:szCs w:val="24"/>
          <w:lang w:val="hy-AM" w:eastAsia="en-GB"/>
        </w:rPr>
        <w:t xml:space="preserve">       </w:t>
      </w:r>
      <w:r w:rsidRPr="005F4A0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 xml:space="preserve">ՀՀ Երևան քաղաքի </w:t>
      </w:r>
      <w:r w:rsidRPr="002D2D3C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առաջին ատյանի</w:t>
      </w:r>
      <w:r w:rsidRPr="005F4A0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 xml:space="preserve"> ընդհանուր իրավասության </w:t>
      </w:r>
      <w:r w:rsidRPr="005F4A0D">
        <w:rPr>
          <w:rFonts w:ascii="GHEA Grapalat" w:eastAsia="Times New Roman" w:hAnsi="GHEA Grapalat" w:cs="Sylfaen"/>
          <w:i/>
          <w:sz w:val="24"/>
          <w:szCs w:val="24"/>
          <w:lang w:val="hy-AM" w:eastAsia="en-GB"/>
        </w:rPr>
        <w:t>դատարանի</w:t>
      </w:r>
      <w:r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 xml:space="preserve"> կողմից 17.</w:t>
      </w:r>
      <w:r w:rsidRPr="002D2D3C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12</w:t>
      </w:r>
      <w:r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.2018թ. տրված թիվ ԵԴ/0972/17/18</w:t>
      </w:r>
      <w:r w:rsidRPr="005F4A0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 xml:space="preserve"> կատարողական թերթի համ</w:t>
      </w:r>
      <w:r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 xml:space="preserve">աձայն պետք է՝  </w:t>
      </w:r>
      <w:r w:rsidRPr="002D2D3C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 xml:space="preserve">Սամվել  Վեմիրի Կարապետյանից բռնագանձման օրվա դրությամբ ՀՀ կենտրոնական բանկի կողմից հրապարակված արժութային շուկաներում ձևավորված միջին փոխարժեքով հաշվարկված ՀՀ դրամով, հոգուտ &lt;ՎՏԲ-Հայաստան Բանկ&gt; ՓԲԸ-ի բռնագանձել 7,219,993.56 ԱՄՆ դոլարին համարժեք ՀՀ դրամ, 3,782,983.08 Եվրոյին համարժեք ՀՀ դրամ, 92,433,586.39 ՀՀ դրամ, որպես վարկի և ակրեդիտիվի ընդհանուր պարտքի վճար, 1.500.000 ՀՀ դրամ, որպես նախապես վճարված արբիտրաժային վճար և կատարողական թերթով հաշվարկվող տոկոսներ: </w:t>
      </w:r>
    </w:p>
    <w:p w:rsidR="00105238" w:rsidRPr="00A011A9" w:rsidRDefault="00105238" w:rsidP="00105238">
      <w:pPr>
        <w:spacing w:after="0" w:line="216" w:lineRule="auto"/>
        <w:ind w:left="-142"/>
        <w:jc w:val="both"/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</w:pPr>
      <w:r w:rsidRPr="005F4A0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 xml:space="preserve">      </w:t>
      </w:r>
      <w:r w:rsidRPr="002D2D3C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Ձեռնարկված կատարողական գործողությունների ընթացքում արգելանք է դրվել պարտապան Սամվել Կարապետյանին սեփականության իրավունքով պատկանող ք. Երևան, Կենտրոն, Հյուսիսային պող., 3 շենք թիվ 20 բն. և 3 շենքի թիվ 63 ավտոհանգրվան անշարժ գույքերի վրա, որոն</w:t>
      </w:r>
      <w:r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ք հանդիսանում են գրավի առարկա &lt;</w:t>
      </w:r>
      <w:r w:rsidRPr="002D2D3C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Էյչ- Էս-Բի-Սի Բանկ</w:t>
      </w:r>
      <w:r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&gt;</w:t>
      </w:r>
      <w:r w:rsidRPr="002D2D3C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 xml:space="preserve"> </w:t>
      </w:r>
      <w:r w:rsidRPr="00A011A9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ՓԲԸ-ում:</w:t>
      </w:r>
    </w:p>
    <w:p w:rsidR="00105238" w:rsidRPr="0024647B" w:rsidRDefault="00105238" w:rsidP="00105238">
      <w:pPr>
        <w:spacing w:after="0" w:line="216" w:lineRule="auto"/>
        <w:ind w:left="-142"/>
        <w:jc w:val="both"/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</w:pPr>
      <w:r w:rsidRPr="00A011A9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 xml:space="preserve">      Այլ գույք կամ դրամական միջոցներ չեն հայտնաբերվել: </w:t>
      </w:r>
    </w:p>
    <w:p w:rsidR="00105238" w:rsidRPr="005F4A0D" w:rsidRDefault="00105238" w:rsidP="00105238">
      <w:pPr>
        <w:spacing w:after="0" w:line="216" w:lineRule="auto"/>
        <w:ind w:left="-142"/>
        <w:jc w:val="both"/>
        <w:rPr>
          <w:rFonts w:ascii="GHEA Grapalat" w:eastAsia="Times New Roman" w:hAnsi="GHEA Grapalat" w:cs="Arial"/>
          <w:i/>
          <w:color w:val="21346E"/>
          <w:sz w:val="24"/>
          <w:szCs w:val="24"/>
          <w:lang w:val="hy-AM" w:eastAsia="en-GB"/>
        </w:rPr>
      </w:pPr>
    </w:p>
    <w:p w:rsidR="00105238" w:rsidRPr="005F4A0D" w:rsidRDefault="00105238" w:rsidP="00105238">
      <w:pPr>
        <w:spacing w:after="0" w:line="216" w:lineRule="auto"/>
        <w:ind w:left="-142"/>
        <w:jc w:val="both"/>
        <w:rPr>
          <w:rFonts w:ascii="GHEA Grapalat" w:eastAsia="Times New Roman" w:hAnsi="GHEA Grapalat" w:cs="Times New Roman"/>
          <w:b/>
          <w:i/>
          <w:sz w:val="24"/>
          <w:szCs w:val="24"/>
          <w:lang w:val="hy-AM" w:eastAsia="en-GB"/>
        </w:rPr>
      </w:pPr>
      <w:r w:rsidRPr="005F4A0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 xml:space="preserve">     </w:t>
      </w:r>
      <w:r w:rsidRPr="005F4A0D">
        <w:rPr>
          <w:rFonts w:ascii="GHEA Grapalat" w:eastAsia="Times New Roman" w:hAnsi="GHEA Grapalat" w:cs="Times New Roman"/>
          <w:b/>
          <w:i/>
          <w:sz w:val="24"/>
          <w:szCs w:val="24"/>
          <w:lang w:val="hy-AM" w:eastAsia="en-GB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 28-րդ հոդվածով և 37-րդ հոդվածի 8-րդ կետով</w:t>
      </w:r>
    </w:p>
    <w:p w:rsidR="00105238" w:rsidRPr="005F4A0D" w:rsidRDefault="00105238" w:rsidP="00105238">
      <w:pPr>
        <w:spacing w:after="0" w:line="216" w:lineRule="auto"/>
        <w:ind w:left="-142"/>
        <w:jc w:val="both"/>
        <w:rPr>
          <w:rFonts w:ascii="GHEA Grapalat" w:eastAsia="Times New Roman" w:hAnsi="GHEA Grapalat" w:cs="Times New Roman"/>
          <w:b/>
          <w:i/>
          <w:sz w:val="24"/>
          <w:szCs w:val="24"/>
          <w:lang w:val="hy-AM" w:eastAsia="en-GB"/>
        </w:rPr>
      </w:pPr>
    </w:p>
    <w:p w:rsidR="00105238" w:rsidRPr="005F4A0D" w:rsidRDefault="00105238" w:rsidP="00105238">
      <w:pPr>
        <w:spacing w:after="0" w:line="216" w:lineRule="auto"/>
        <w:ind w:left="-142" w:right="-143"/>
        <w:jc w:val="center"/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</w:pPr>
      <w:r w:rsidRPr="005F4A0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Ո  Ր  Ո  Շ  Ե  Ց  Ի</w:t>
      </w:r>
    </w:p>
    <w:p w:rsidR="00105238" w:rsidRPr="005F4A0D" w:rsidRDefault="00105238" w:rsidP="00105238">
      <w:pPr>
        <w:spacing w:after="0" w:line="216" w:lineRule="auto"/>
        <w:ind w:left="-142" w:right="-143"/>
        <w:jc w:val="center"/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</w:pPr>
    </w:p>
    <w:p w:rsidR="00105238" w:rsidRPr="005F4A0D" w:rsidRDefault="00105238" w:rsidP="00105238">
      <w:pPr>
        <w:spacing w:after="0" w:line="216" w:lineRule="auto"/>
        <w:ind w:left="-142" w:right="-143" w:firstLine="709"/>
        <w:jc w:val="both"/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</w:pPr>
      <w:r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Կասեցնել 19.12</w:t>
      </w:r>
      <w:r w:rsidRPr="005F4A0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 xml:space="preserve">.2018թ. </w:t>
      </w:r>
      <w:r w:rsidRPr="00A011A9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վերսկսված</w:t>
      </w:r>
      <w:r w:rsidRPr="005F4A0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 xml:space="preserve"> թիվ 0</w:t>
      </w:r>
      <w:r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4181590</w:t>
      </w:r>
      <w:r w:rsidRPr="005F4A0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 xml:space="preserve"> կատարողական վարույթը 60-օրյա ժամկետով:</w:t>
      </w:r>
    </w:p>
    <w:p w:rsidR="00105238" w:rsidRPr="005F4A0D" w:rsidRDefault="00105238" w:rsidP="00105238">
      <w:pPr>
        <w:spacing w:after="0" w:line="216" w:lineRule="auto"/>
        <w:ind w:left="-142" w:right="-143" w:firstLine="709"/>
        <w:jc w:val="both"/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</w:pPr>
      <w:r w:rsidRPr="005F4A0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105238" w:rsidRPr="005F4A0D" w:rsidRDefault="00105238" w:rsidP="00105238">
      <w:pPr>
        <w:spacing w:after="0" w:line="216" w:lineRule="auto"/>
        <w:ind w:left="-142" w:right="-143" w:firstLine="709"/>
        <w:jc w:val="both"/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</w:pPr>
      <w:r w:rsidRPr="005F4A0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 xml:space="preserve">Սույն որոշումը երկու աշխատանքային օրվա ընթացքում հրապարակել </w:t>
      </w:r>
      <w:hyperlink r:id="rId4" w:history="1">
        <w:r w:rsidRPr="005F4A0D">
          <w:rPr>
            <w:rFonts w:ascii="GHEA Grapalat" w:eastAsia="Times New Roman" w:hAnsi="GHEA Grapalat" w:cs="Times New Roman"/>
            <w:i/>
            <w:color w:val="0000FF"/>
            <w:sz w:val="24"/>
            <w:szCs w:val="24"/>
            <w:u w:val="single"/>
            <w:lang w:val="hy-AM" w:eastAsia="en-GB"/>
          </w:rPr>
          <w:t>www.azdarar.am</w:t>
        </w:r>
      </w:hyperlink>
      <w:r w:rsidRPr="005F4A0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 xml:space="preserve"> ինտերնետային կայքում.</w:t>
      </w:r>
    </w:p>
    <w:p w:rsidR="00105238" w:rsidRPr="005F4A0D" w:rsidRDefault="00105238" w:rsidP="00105238">
      <w:pPr>
        <w:spacing w:after="0" w:line="216" w:lineRule="auto"/>
        <w:ind w:left="-142" w:right="-143" w:firstLine="709"/>
        <w:jc w:val="both"/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</w:pPr>
    </w:p>
    <w:p w:rsidR="00105238" w:rsidRPr="005F4A0D" w:rsidRDefault="00105238" w:rsidP="00105238">
      <w:pPr>
        <w:spacing w:after="0" w:line="216" w:lineRule="auto"/>
        <w:ind w:left="-142" w:right="-143" w:firstLine="709"/>
        <w:jc w:val="both"/>
        <w:rPr>
          <w:rFonts w:ascii="GHEA Grapalat" w:eastAsia="Times New Roman" w:hAnsi="GHEA Grapalat" w:cs="Times New Roman"/>
          <w:b/>
          <w:i/>
          <w:sz w:val="20"/>
          <w:szCs w:val="20"/>
          <w:lang w:val="hy-AM" w:eastAsia="en-GB"/>
        </w:rPr>
      </w:pPr>
      <w:r w:rsidRPr="005F4A0D">
        <w:rPr>
          <w:rFonts w:ascii="GHEA Grapalat" w:eastAsia="Times New Roman" w:hAnsi="GHEA Grapalat" w:cs="Times New Roman"/>
          <w:b/>
          <w:i/>
          <w:sz w:val="20"/>
          <w:szCs w:val="20"/>
          <w:lang w:val="hy-AM" w:eastAsia="en-GB"/>
        </w:rPr>
        <w:t>Որոշման պատճենն ուղարկել կողմերին.</w:t>
      </w:r>
    </w:p>
    <w:p w:rsidR="00105238" w:rsidRPr="00A011A9" w:rsidRDefault="00105238" w:rsidP="00105238">
      <w:pPr>
        <w:spacing w:after="0" w:line="216" w:lineRule="auto"/>
        <w:ind w:left="-142" w:right="-143" w:firstLine="709"/>
        <w:jc w:val="both"/>
        <w:rPr>
          <w:rFonts w:ascii="GHEA Grapalat" w:eastAsia="Times New Roman" w:hAnsi="GHEA Grapalat" w:cs="Times New Roman"/>
          <w:b/>
          <w:i/>
          <w:sz w:val="20"/>
          <w:szCs w:val="20"/>
          <w:lang w:val="hy-AM" w:eastAsia="en-GB"/>
        </w:rPr>
      </w:pPr>
      <w:r w:rsidRPr="005F4A0D">
        <w:rPr>
          <w:rFonts w:ascii="GHEA Grapalat" w:eastAsia="Times New Roman" w:hAnsi="GHEA Grapalat" w:cs="Times New Roman"/>
          <w:b/>
          <w:i/>
          <w:sz w:val="20"/>
          <w:szCs w:val="20"/>
          <w:lang w:val="hy-AM" w:eastAsia="en-GB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105238" w:rsidRPr="005F4A0D" w:rsidRDefault="00105238" w:rsidP="00105238">
      <w:pPr>
        <w:spacing w:after="0" w:line="216" w:lineRule="auto"/>
        <w:ind w:left="-142" w:right="-143" w:firstLine="709"/>
        <w:jc w:val="both"/>
        <w:rPr>
          <w:rFonts w:ascii="GHEA Grapalat" w:eastAsia="Times New Roman" w:hAnsi="GHEA Grapalat" w:cs="Times New Roman"/>
          <w:b/>
          <w:i/>
          <w:sz w:val="24"/>
          <w:szCs w:val="24"/>
          <w:lang w:val="hy-AM" w:eastAsia="en-GB"/>
        </w:rPr>
      </w:pPr>
    </w:p>
    <w:p w:rsidR="00105238" w:rsidRPr="005F4A0D" w:rsidRDefault="00105238" w:rsidP="00105238">
      <w:pPr>
        <w:spacing w:after="0" w:line="216" w:lineRule="auto"/>
        <w:ind w:right="-143"/>
        <w:rPr>
          <w:rFonts w:ascii="GHEA Grapalat" w:eastAsia="Times New Roman" w:hAnsi="GHEA Grapalat" w:cs="Times New Roman"/>
          <w:b/>
          <w:i/>
          <w:color w:val="333333"/>
          <w:sz w:val="24"/>
          <w:szCs w:val="24"/>
          <w:lang w:val="hy-AM" w:eastAsia="en-GB"/>
        </w:rPr>
      </w:pPr>
    </w:p>
    <w:p w:rsidR="00105238" w:rsidRPr="005F4A0D" w:rsidRDefault="00105238" w:rsidP="00105238">
      <w:pPr>
        <w:spacing w:after="0" w:line="216" w:lineRule="auto"/>
        <w:ind w:left="-142" w:right="-143"/>
        <w:rPr>
          <w:rFonts w:ascii="GHEA Grapalat" w:eastAsia="Times New Roman" w:hAnsi="GHEA Grapalat" w:cs="Times New Roman"/>
          <w:b/>
          <w:i/>
          <w:color w:val="333333"/>
          <w:sz w:val="24"/>
          <w:szCs w:val="24"/>
          <w:lang w:val="hy-AM" w:eastAsia="en-GB"/>
        </w:rPr>
      </w:pPr>
      <w:r w:rsidRPr="005F4A0D">
        <w:rPr>
          <w:rFonts w:ascii="GHEA Grapalat" w:eastAsia="Times New Roman" w:hAnsi="GHEA Grapalat" w:cs="Times New Roman"/>
          <w:b/>
          <w:i/>
          <w:color w:val="333333"/>
          <w:sz w:val="24"/>
          <w:szCs w:val="24"/>
          <w:lang w:val="hy-AM" w:eastAsia="en-GB"/>
        </w:rPr>
        <w:t xml:space="preserve">ԱՎԱԳ ՀԱՐԿԱԴԻՐ ԿԱՏԱՐՈՂ </w:t>
      </w:r>
    </w:p>
    <w:p w:rsidR="00105238" w:rsidRPr="005F4A0D" w:rsidRDefault="00105238" w:rsidP="00105238">
      <w:pPr>
        <w:spacing w:after="0" w:line="216" w:lineRule="auto"/>
        <w:ind w:left="-142" w:right="-143"/>
        <w:rPr>
          <w:rFonts w:ascii="GHEA Grapalat" w:eastAsia="Calibri" w:hAnsi="GHEA Grapalat" w:cs="Times New Roman"/>
          <w:b/>
          <w:i/>
          <w:sz w:val="24"/>
          <w:szCs w:val="24"/>
          <w:lang w:val="hy-AM"/>
        </w:rPr>
      </w:pPr>
      <w:r w:rsidRPr="005F4A0D">
        <w:rPr>
          <w:rFonts w:ascii="GHEA Grapalat" w:eastAsia="Calibri" w:hAnsi="GHEA Grapalat" w:cs="Sylfaen"/>
          <w:b/>
          <w:i/>
          <w:sz w:val="24"/>
          <w:szCs w:val="24"/>
          <w:lang w:val="hy-AM"/>
        </w:rPr>
        <w:t xml:space="preserve">ԱՐԴԱՐԱԴԱՏՈՒԹՅԱՆ </w:t>
      </w:r>
      <w:r w:rsidRPr="005F4A0D">
        <w:rPr>
          <w:rFonts w:ascii="GHEA Grapalat" w:eastAsia="Calibri" w:hAnsi="GHEA Grapalat" w:cs="Times New Roman"/>
          <w:b/>
          <w:i/>
          <w:sz w:val="24"/>
          <w:szCs w:val="24"/>
          <w:lang w:val="hy-AM"/>
        </w:rPr>
        <w:t xml:space="preserve"> ԱՎԱԳ ԼԵՅՏԵՆԱՆՏ</w:t>
      </w:r>
      <w:r w:rsidRPr="005F4A0D">
        <w:rPr>
          <w:rFonts w:ascii="GHEA Grapalat" w:eastAsia="Calibri" w:hAnsi="GHEA Grapalat" w:cs="Times New Roman"/>
          <w:b/>
          <w:i/>
          <w:color w:val="333333"/>
          <w:sz w:val="24"/>
          <w:szCs w:val="24"/>
          <w:lang w:val="hy-AM"/>
        </w:rPr>
        <w:t xml:space="preserve"> </w:t>
      </w:r>
      <w:r w:rsidRPr="005F4A0D">
        <w:rPr>
          <w:rFonts w:ascii="GHEA Grapalat" w:eastAsia="Calibri" w:hAnsi="GHEA Grapalat" w:cs="Times New Roman"/>
          <w:b/>
          <w:i/>
          <w:color w:val="333333"/>
          <w:sz w:val="24"/>
          <w:szCs w:val="24"/>
          <w:lang w:val="hy-AM"/>
        </w:rPr>
        <w:tab/>
      </w:r>
      <w:r w:rsidRPr="005F4A0D">
        <w:rPr>
          <w:rFonts w:ascii="GHEA Grapalat" w:eastAsia="Calibri" w:hAnsi="GHEA Grapalat" w:cs="Times New Roman"/>
          <w:b/>
          <w:i/>
          <w:color w:val="333333"/>
          <w:sz w:val="24"/>
          <w:szCs w:val="24"/>
          <w:lang w:val="hy-AM"/>
        </w:rPr>
        <w:tab/>
        <w:t xml:space="preserve">               Կ. ՄԱՐԳԱՐՅԱՆ</w:t>
      </w:r>
      <w:r w:rsidRPr="005F4A0D">
        <w:rPr>
          <w:rFonts w:ascii="GHEA Grapalat" w:eastAsia="Calibri" w:hAnsi="GHEA Grapalat" w:cs="Times New Roman"/>
          <w:b/>
          <w:i/>
          <w:sz w:val="24"/>
          <w:szCs w:val="24"/>
          <w:lang w:val="hy-AM"/>
        </w:rPr>
        <w:t xml:space="preserve">    </w:t>
      </w:r>
    </w:p>
    <w:p w:rsidR="00DB17DA" w:rsidRPr="00105238" w:rsidRDefault="00DB17DA">
      <w:pPr>
        <w:rPr>
          <w:lang w:val="hy-AM"/>
        </w:rPr>
      </w:pPr>
    </w:p>
    <w:sectPr w:rsidR="00DB17DA" w:rsidRPr="00105238" w:rsidSect="00105238">
      <w:pgSz w:w="12240" w:h="15840"/>
      <w:pgMar w:top="56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4E8"/>
    <w:rsid w:val="00105238"/>
    <w:rsid w:val="008734E8"/>
    <w:rsid w:val="00DB1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B5B1B9-D174-4208-8999-4E5BCD797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1826</Characters>
  <Application>Microsoft Office Word</Application>
  <DocSecurity>0</DocSecurity>
  <Lines>15</Lines>
  <Paragraphs>4</Paragraphs>
  <ScaleCrop>false</ScaleCrop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Kentron-21</dc:creator>
  <cp:keywords/>
  <dc:description/>
  <cp:lastModifiedBy>Kentron-21</cp:lastModifiedBy>
  <cp:revision>2</cp:revision>
  <dcterms:created xsi:type="dcterms:W3CDTF">2018-12-21T06:15:00Z</dcterms:created>
  <dcterms:modified xsi:type="dcterms:W3CDTF">2018-12-21T06:15:00Z</dcterms:modified>
</cp:coreProperties>
</file>