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74" w:rsidRPr="00B711B9" w:rsidRDefault="00D81574" w:rsidP="00D81574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Ո Ր Ո Շ ՈՒ Մ</w:t>
      </w:r>
    </w:p>
    <w:p w:rsidR="00D81574" w:rsidRPr="00B711B9" w:rsidRDefault="00D81574" w:rsidP="00D81574">
      <w:pPr>
        <w:spacing w:line="276" w:lineRule="auto"/>
        <w:jc w:val="center"/>
        <w:rPr>
          <w:rFonts w:ascii="GHEA Grapalat" w:hAnsi="GHEA Grapalat"/>
          <w:b/>
          <w:color w:val="000000"/>
          <w:sz w:val="28"/>
          <w:szCs w:val="28"/>
        </w:rPr>
      </w:pPr>
      <w:r w:rsidRPr="00B711B9">
        <w:rPr>
          <w:rFonts w:ascii="GHEA Grapalat" w:hAnsi="GHEA Grapalat"/>
          <w:b/>
          <w:color w:val="000000"/>
          <w:sz w:val="28"/>
          <w:szCs w:val="28"/>
        </w:rPr>
        <w:t>Կատարողական վարույթը կասեցնելու մասին</w:t>
      </w:r>
    </w:p>
    <w:p w:rsidR="00D81574" w:rsidRPr="00454994" w:rsidRDefault="00D81574" w:rsidP="00D81574">
      <w:pPr>
        <w:spacing w:line="276" w:lineRule="auto"/>
        <w:jc w:val="center"/>
        <w:rPr>
          <w:rFonts w:ascii="GHEA Grapalat" w:hAnsi="GHEA Grapalat"/>
        </w:rPr>
      </w:pPr>
      <w:r w:rsidRPr="00865C9C">
        <w:rPr>
          <w:rFonts w:ascii="GHEA Grapalat" w:hAnsi="GHEA Grapalat"/>
        </w:rPr>
        <w:t>24</w:t>
      </w:r>
      <w:r w:rsidRPr="00FA3C1A">
        <w:rPr>
          <w:rFonts w:ascii="GHEA Grapalat" w:hAnsi="GHEA Grapalat"/>
        </w:rPr>
        <w:t>.</w:t>
      </w:r>
      <w:r>
        <w:rPr>
          <w:rFonts w:ascii="GHEA Grapalat" w:hAnsi="GHEA Grapalat"/>
        </w:rPr>
        <w:t>12.2018</w:t>
      </w:r>
      <w:r w:rsidRPr="00454994">
        <w:rPr>
          <w:rFonts w:ascii="GHEA Grapalat" w:hAnsi="GHEA Grapalat"/>
        </w:rPr>
        <w:t>թ</w:t>
      </w:r>
      <w:r>
        <w:rPr>
          <w:rFonts w:ascii="GHEA Grapalat" w:hAnsi="GHEA Grapalat"/>
        </w:rPr>
        <w:t xml:space="preserve">.    </w:t>
      </w:r>
      <w:r w:rsidRPr="00454994">
        <w:rPr>
          <w:rFonts w:ascii="GHEA Grapalat" w:hAnsi="GHEA Grapalat"/>
        </w:rPr>
        <w:t xml:space="preserve">              </w:t>
      </w:r>
      <w:r w:rsidRPr="00454994">
        <w:rPr>
          <w:rFonts w:ascii="GHEA Grapalat" w:hAnsi="GHEA Grapalat"/>
        </w:rPr>
        <w:tab/>
      </w:r>
      <w:r w:rsidRPr="00454994">
        <w:rPr>
          <w:rFonts w:ascii="GHEA Grapalat" w:hAnsi="GHEA Grapalat"/>
        </w:rPr>
        <w:tab/>
      </w:r>
      <w:r w:rsidRPr="00454994">
        <w:rPr>
          <w:rFonts w:ascii="GHEA Grapalat" w:hAnsi="GHEA Grapalat"/>
        </w:rPr>
        <w:tab/>
        <w:t xml:space="preserve">                                               </w:t>
      </w:r>
      <w:r>
        <w:rPr>
          <w:rFonts w:ascii="GHEA Grapalat" w:hAnsi="GHEA Grapalat"/>
        </w:rPr>
        <w:t xml:space="preserve">       </w:t>
      </w:r>
      <w:r w:rsidRPr="00454994">
        <w:rPr>
          <w:rFonts w:ascii="GHEA Grapalat" w:hAnsi="GHEA Grapalat"/>
        </w:rPr>
        <w:t>ք.Երևան</w:t>
      </w:r>
    </w:p>
    <w:p w:rsidR="00D81574" w:rsidRPr="0090166D" w:rsidRDefault="00D81574" w:rsidP="00D81574">
      <w:pPr>
        <w:jc w:val="both"/>
        <w:rPr>
          <w:rFonts w:ascii="GHEA Grapalat" w:hAnsi="GHEA Grapalat"/>
          <w:sz w:val="22"/>
          <w:szCs w:val="22"/>
        </w:rPr>
      </w:pPr>
      <w:r w:rsidRPr="00A71CE6">
        <w:rPr>
          <w:rFonts w:ascii="GHEA Grapalat" w:hAnsi="GHEA Grapalat"/>
          <w:sz w:val="22"/>
          <w:szCs w:val="22"/>
        </w:rPr>
        <w:t xml:space="preserve">      </w:t>
      </w:r>
      <w:r w:rsidRPr="00A0235A">
        <w:rPr>
          <w:rFonts w:ascii="GHEA Grapalat" w:hAnsi="GHEA Grapalat"/>
          <w:sz w:val="22"/>
          <w:szCs w:val="22"/>
        </w:rPr>
        <w:tab/>
      </w:r>
      <w:r w:rsidRPr="0090166D">
        <w:rPr>
          <w:rFonts w:ascii="GHEA Grapalat" w:hAnsi="GHEA Grapalat"/>
          <w:sz w:val="22"/>
          <w:szCs w:val="22"/>
        </w:rPr>
        <w:t xml:space="preserve"> Հարկադիր կատարումն ապահովող ծառայության Երևան քաղաքի Էրեբունի - Նուբարաշեն բաժնի հարկադիր կատարող՝ արդարադատության ավագ լեյտենանտ </w:t>
      </w:r>
      <w:r w:rsidRPr="00D81574">
        <w:rPr>
          <w:rStyle w:val="a3"/>
          <w:rFonts w:ascii="GHEA Grapalat" w:hAnsi="GHEA Grapalat" w:cs="Sylfaen"/>
          <w:i w:val="0"/>
          <w:sz w:val="22"/>
          <w:szCs w:val="22"/>
        </w:rPr>
        <w:t>Հայկ Հակոբ</w:t>
      </w:r>
      <w:r w:rsidRPr="0090166D">
        <w:rPr>
          <w:rFonts w:ascii="GHEA Grapalat" w:hAnsi="GHEA Grapalat"/>
          <w:sz w:val="22"/>
          <w:szCs w:val="22"/>
        </w:rPr>
        <w:t>յանս, ուսումնասիրելով 24.12.2018թ. վերսկսված թիվ 03165658 կատարողական վարույթի նյութերը`</w:t>
      </w:r>
    </w:p>
    <w:p w:rsidR="00D81574" w:rsidRPr="00657626" w:rsidRDefault="00D81574" w:rsidP="00D81574">
      <w:pPr>
        <w:jc w:val="center"/>
        <w:rPr>
          <w:rFonts w:ascii="GHEA Grapalat" w:hAnsi="GHEA Grapalat"/>
          <w:b/>
          <w:sz w:val="30"/>
          <w:szCs w:val="30"/>
        </w:rPr>
      </w:pPr>
    </w:p>
    <w:p w:rsidR="00D81574" w:rsidRDefault="00D81574" w:rsidP="00D81574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Պ Ա Ր Զ Ե Ց Ի</w:t>
      </w:r>
    </w:p>
    <w:p w:rsidR="00D81574" w:rsidRPr="0090166D" w:rsidRDefault="00D81574" w:rsidP="00D81574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90166D">
        <w:rPr>
          <w:rFonts w:ascii="GHEA Grapalat" w:hAnsi="GHEA Grapalat"/>
          <w:sz w:val="22"/>
          <w:szCs w:val="22"/>
        </w:rPr>
        <w:t xml:space="preserve">ՀՀ Երևան քաղաքի ընդհանուր իրավասության </w:t>
      </w:r>
      <w:r w:rsidRPr="0090166D">
        <w:rPr>
          <w:rFonts w:ascii="GHEA Grapalat" w:hAnsi="GHEA Grapalat" w:cs="Sylfaen"/>
          <w:sz w:val="22"/>
          <w:szCs w:val="22"/>
        </w:rPr>
        <w:t>դատարանի</w:t>
      </w:r>
      <w:r w:rsidRPr="0090166D">
        <w:rPr>
          <w:rFonts w:ascii="GHEA Grapalat" w:hAnsi="GHEA Grapalat"/>
          <w:sz w:val="22"/>
          <w:szCs w:val="22"/>
        </w:rPr>
        <w:t xml:space="preserve"> </w:t>
      </w:r>
      <w:r w:rsidRPr="0090166D">
        <w:rPr>
          <w:rFonts w:ascii="GHEA Grapalat" w:hAnsi="GHEA Grapalat" w:cs="Sylfaen"/>
          <w:sz w:val="22"/>
          <w:szCs w:val="22"/>
        </w:rPr>
        <w:t>կողմից</w:t>
      </w:r>
      <w:r w:rsidRPr="0090166D">
        <w:rPr>
          <w:rFonts w:ascii="GHEA Grapalat" w:hAnsi="GHEA Grapalat"/>
          <w:sz w:val="22"/>
          <w:szCs w:val="22"/>
        </w:rPr>
        <w:t xml:space="preserve"> 20.03.2017թ. </w:t>
      </w:r>
      <w:r w:rsidRPr="0090166D">
        <w:rPr>
          <w:rFonts w:ascii="GHEA Grapalat" w:hAnsi="GHEA Grapalat" w:cs="Sylfaen"/>
          <w:sz w:val="22"/>
          <w:szCs w:val="22"/>
        </w:rPr>
        <w:t>տրված</w:t>
      </w:r>
      <w:r w:rsidRPr="0090166D">
        <w:rPr>
          <w:rFonts w:ascii="GHEA Grapalat" w:hAnsi="GHEA Grapalat"/>
          <w:sz w:val="22"/>
          <w:szCs w:val="22"/>
        </w:rPr>
        <w:t xml:space="preserve"> </w:t>
      </w:r>
      <w:r w:rsidRPr="0090166D">
        <w:rPr>
          <w:rFonts w:ascii="GHEA Grapalat" w:hAnsi="GHEA Grapalat" w:cs="Sylfaen"/>
          <w:sz w:val="22"/>
          <w:szCs w:val="22"/>
        </w:rPr>
        <w:t>թիվ</w:t>
      </w:r>
      <w:r w:rsidRPr="0090166D">
        <w:rPr>
          <w:rFonts w:ascii="GHEA Grapalat" w:hAnsi="GHEA Grapalat"/>
          <w:sz w:val="22"/>
          <w:szCs w:val="22"/>
        </w:rPr>
        <w:t xml:space="preserve"> ԵԷ</w:t>
      </w:r>
      <w:r w:rsidRPr="0090166D">
        <w:rPr>
          <w:rFonts w:ascii="GHEA Grapalat" w:hAnsi="GHEA Grapalat" w:cs="Sylfaen"/>
          <w:sz w:val="22"/>
          <w:szCs w:val="22"/>
        </w:rPr>
        <w:t>Դ</w:t>
      </w:r>
      <w:r w:rsidRPr="0090166D">
        <w:rPr>
          <w:rFonts w:ascii="GHEA Grapalat" w:hAnsi="GHEA Grapalat"/>
          <w:sz w:val="22"/>
          <w:szCs w:val="22"/>
        </w:rPr>
        <w:t xml:space="preserve">/3749/02/16 </w:t>
      </w:r>
      <w:r w:rsidRPr="0090166D">
        <w:rPr>
          <w:rFonts w:ascii="GHEA Grapalat" w:hAnsi="GHEA Grapalat" w:cs="Sylfaen"/>
          <w:sz w:val="22"/>
          <w:szCs w:val="22"/>
        </w:rPr>
        <w:t>կատարողական</w:t>
      </w:r>
      <w:r w:rsidRPr="0090166D">
        <w:rPr>
          <w:rFonts w:ascii="GHEA Grapalat" w:hAnsi="GHEA Grapalat"/>
          <w:sz w:val="22"/>
          <w:szCs w:val="22"/>
        </w:rPr>
        <w:t xml:space="preserve"> </w:t>
      </w:r>
      <w:r w:rsidRPr="0090166D">
        <w:rPr>
          <w:rFonts w:ascii="GHEA Grapalat" w:hAnsi="GHEA Grapalat" w:cs="Sylfaen"/>
          <w:sz w:val="22"/>
          <w:szCs w:val="22"/>
        </w:rPr>
        <w:t>թերթի</w:t>
      </w:r>
      <w:r w:rsidRPr="0090166D">
        <w:rPr>
          <w:rFonts w:ascii="GHEA Grapalat" w:hAnsi="GHEA Grapalat"/>
          <w:sz w:val="22"/>
          <w:szCs w:val="22"/>
        </w:rPr>
        <w:t xml:space="preserve"> </w:t>
      </w:r>
      <w:r w:rsidRPr="0090166D">
        <w:rPr>
          <w:rFonts w:ascii="GHEA Grapalat" w:hAnsi="GHEA Grapalat" w:cs="Sylfaen"/>
          <w:sz w:val="22"/>
          <w:szCs w:val="22"/>
        </w:rPr>
        <w:t>համաձայն</w:t>
      </w:r>
      <w:r w:rsidRPr="0090166D">
        <w:rPr>
          <w:rFonts w:ascii="GHEA Grapalat" w:hAnsi="GHEA Grapalat"/>
          <w:sz w:val="22"/>
          <w:szCs w:val="22"/>
        </w:rPr>
        <w:t xml:space="preserve"> պետք է Մարինե Վոլոդյայի Գեղամյանից հօգուտ «Յունիբանկ» ԲԲ ընկերության բռնագանձել՝</w:t>
      </w:r>
    </w:p>
    <w:p w:rsidR="00D81574" w:rsidRPr="0090166D" w:rsidRDefault="00D81574" w:rsidP="00D81574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90166D">
        <w:rPr>
          <w:rFonts w:ascii="GHEA Grapalat" w:hAnsi="GHEA Grapalat"/>
          <w:sz w:val="22"/>
          <w:szCs w:val="22"/>
        </w:rPr>
        <w:t xml:space="preserve"> 265.041.20 ՀՀ դրամ՝ որպես պայմանագրով սահմանված վարկային պարտավորությունների կատարում.</w:t>
      </w:r>
    </w:p>
    <w:p w:rsidR="00D81574" w:rsidRPr="0090166D" w:rsidRDefault="00D81574" w:rsidP="00D81574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90166D">
        <w:rPr>
          <w:rFonts w:ascii="GHEA Grapalat" w:hAnsi="GHEA Grapalat"/>
          <w:sz w:val="22"/>
          <w:szCs w:val="22"/>
        </w:rPr>
        <w:t>հիմք ընդունելով թիվ 36-3996 վարկային պայմանագրի 1.2 և 1.3 կետերով նախատեսված տոկոսը և տոկոսի հաշվարկը՝ որից 134.771.20 ՀՀ դրամ՝ տրամադրված վարկի գումարի մնացորդի նկատմամբ հաշվարկվող տարեկան 24 տոկոսադրույքով տոկոսները՝ մինչև պայմանագրի ժամկետի ավարտը.</w:t>
      </w:r>
    </w:p>
    <w:p w:rsidR="00D81574" w:rsidRPr="0090166D" w:rsidRDefault="00D81574" w:rsidP="00D81574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90166D">
        <w:rPr>
          <w:rFonts w:ascii="GHEA Grapalat" w:hAnsi="GHEA Grapalat"/>
          <w:sz w:val="22"/>
          <w:szCs w:val="22"/>
        </w:rPr>
        <w:t>թիվ 36-3996 վարկային պայմանագրի 2.1.6 կետով նախատեսված պահանջը` ժամկետանց վարկի և տոկոսագումարների նկատմամբ հաշվարկվող 1 տոկոսի չափով տույժ՝ յուրաքանչյուր ուշացած օրվա համար, մինչև վերոնշյալ վարկերի պայմանագրի ժամկետի ավարտը, սկսած 26.10.2016 թվականից.</w:t>
      </w:r>
    </w:p>
    <w:p w:rsidR="00D81574" w:rsidRPr="0090166D" w:rsidRDefault="00D81574" w:rsidP="00D81574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90166D">
        <w:rPr>
          <w:rFonts w:ascii="GHEA Grapalat" w:hAnsi="GHEA Grapalat"/>
          <w:sz w:val="22"/>
          <w:szCs w:val="22"/>
        </w:rPr>
        <w:t>թիվ 36-3996 վարկային պայմանագրի 2.4.10 կետի համաձայն` վարկի հաշվի սպասարկման վճարը` ամսական վարկի մնացորդի 0,2 տոկոսի չափով մինչև պարտավորության դադարումը` սկսած 26.10.2016 թվականից.</w:t>
      </w:r>
    </w:p>
    <w:p w:rsidR="00D81574" w:rsidRPr="0090166D" w:rsidRDefault="00D81574" w:rsidP="00D81574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90166D">
        <w:rPr>
          <w:rFonts w:ascii="GHEA Grapalat" w:hAnsi="GHEA Grapalat"/>
          <w:sz w:val="22"/>
          <w:szCs w:val="22"/>
        </w:rPr>
        <w:t>5.301 ՀՀ դրամ որպես նախապես վճարված պետական տուրքի գումար։</w:t>
      </w:r>
    </w:p>
    <w:p w:rsidR="00D81574" w:rsidRPr="0090166D" w:rsidRDefault="00D81574" w:rsidP="00D81574">
      <w:pPr>
        <w:ind w:firstLine="708"/>
        <w:jc w:val="both"/>
        <w:rPr>
          <w:rFonts w:hAnsi="GHEA Grapalat"/>
          <w:b/>
          <w:sz w:val="22"/>
          <w:szCs w:val="22"/>
        </w:rPr>
      </w:pPr>
      <w:r w:rsidRPr="0090166D">
        <w:rPr>
          <w:rFonts w:ascii="GHEA Grapalat" w:hAnsi="GHEA Grapalat"/>
          <w:color w:val="000000"/>
          <w:sz w:val="22"/>
          <w:szCs w:val="22"/>
        </w:rPr>
        <w:t>Կատարողական գործողությունների ընթացքում պարզվել է, որ պարտապանի գույքը բավարար չէ կատարողական թերթի պահանջը կատարելու համար:</w:t>
      </w:r>
    </w:p>
    <w:p w:rsidR="00D81574" w:rsidRPr="0090166D" w:rsidRDefault="00D81574" w:rsidP="00D81574">
      <w:pPr>
        <w:ind w:firstLine="540"/>
        <w:jc w:val="both"/>
        <w:rPr>
          <w:rFonts w:ascii="GHEA Grapalat" w:hAnsi="GHEA Grapalat"/>
          <w:color w:val="000000"/>
          <w:sz w:val="20"/>
          <w:szCs w:val="20"/>
        </w:rPr>
      </w:pPr>
      <w:r w:rsidRPr="0090166D">
        <w:rPr>
          <w:rFonts w:ascii="GHEA Grapalat" w:hAnsi="GHEA Grapalat"/>
          <w:b/>
          <w:sz w:val="20"/>
          <w:szCs w:val="20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</w:t>
      </w:r>
    </w:p>
    <w:p w:rsidR="00D81574" w:rsidRPr="00657626" w:rsidRDefault="00D81574" w:rsidP="00D81574">
      <w:pPr>
        <w:jc w:val="center"/>
        <w:rPr>
          <w:rFonts w:ascii="GHEA Grapalat" w:hAnsi="GHEA Grapalat"/>
          <w:b/>
          <w:sz w:val="30"/>
          <w:szCs w:val="30"/>
        </w:rPr>
      </w:pPr>
    </w:p>
    <w:p w:rsidR="00D81574" w:rsidRDefault="00D81574" w:rsidP="00D81574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Ո Ր Ո Շ Ե Ց Ի</w:t>
      </w:r>
    </w:p>
    <w:p w:rsidR="00D81574" w:rsidRPr="0090166D" w:rsidRDefault="00D81574" w:rsidP="00D81574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</w:rPr>
        <w:tab/>
      </w:r>
      <w:r w:rsidRPr="0090166D">
        <w:rPr>
          <w:rFonts w:ascii="GHEA Grapalat" w:hAnsi="GHEA Grapalat"/>
          <w:sz w:val="22"/>
          <w:szCs w:val="22"/>
        </w:rPr>
        <w:t>Կասեցնել 24.12.2018թ. վերսկսված թիվ 03165658 կատարողական վարույթը 60-օրյա ժամկետով:</w:t>
      </w:r>
    </w:p>
    <w:p w:rsidR="00D81574" w:rsidRPr="0090166D" w:rsidRDefault="00D81574" w:rsidP="00D81574">
      <w:pPr>
        <w:jc w:val="both"/>
        <w:rPr>
          <w:rFonts w:ascii="GHEA Grapalat" w:hAnsi="GHEA Grapalat"/>
          <w:sz w:val="22"/>
          <w:szCs w:val="22"/>
        </w:rPr>
      </w:pPr>
      <w:r w:rsidRPr="0090166D">
        <w:rPr>
          <w:rFonts w:ascii="GHEA Grapalat" w:hAnsi="GHEA Grapalat"/>
          <w:sz w:val="22"/>
          <w:szCs w:val="22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D81574" w:rsidRPr="0090166D" w:rsidRDefault="00D81574" w:rsidP="00D81574">
      <w:pPr>
        <w:jc w:val="both"/>
        <w:rPr>
          <w:rFonts w:ascii="GHEA Grapalat" w:hAnsi="GHEA Grapalat"/>
          <w:sz w:val="22"/>
          <w:szCs w:val="22"/>
        </w:rPr>
      </w:pPr>
      <w:r w:rsidRPr="0090166D">
        <w:rPr>
          <w:rFonts w:ascii="GHEA Grapalat" w:hAnsi="GHEA Grapalat"/>
          <w:sz w:val="22"/>
          <w:szCs w:val="22"/>
        </w:rPr>
        <w:t xml:space="preserve">          Սույն որոշումը երկու աշխատանքային օրվա ընթացքում հրապարակել </w:t>
      </w:r>
      <w:hyperlink r:id="rId4" w:history="1">
        <w:r w:rsidRPr="0090166D">
          <w:rPr>
            <w:rStyle w:val="a4"/>
            <w:rFonts w:ascii="GHEA Grapalat" w:hAnsi="GHEA Grapalat"/>
            <w:sz w:val="22"/>
            <w:szCs w:val="22"/>
          </w:rPr>
          <w:t>www.azdarar.am</w:t>
        </w:r>
      </w:hyperlink>
      <w:r w:rsidRPr="0090166D">
        <w:rPr>
          <w:rFonts w:ascii="GHEA Grapalat" w:hAnsi="GHEA Grapalat"/>
          <w:sz w:val="22"/>
          <w:szCs w:val="22"/>
        </w:rPr>
        <w:t xml:space="preserve"> ինտերնետային կայքում:</w:t>
      </w:r>
    </w:p>
    <w:p w:rsidR="00D81574" w:rsidRPr="0090166D" w:rsidRDefault="00D81574" w:rsidP="00D81574">
      <w:pPr>
        <w:jc w:val="both"/>
        <w:rPr>
          <w:rFonts w:ascii="GHEA Grapalat" w:hAnsi="GHEA Grapalat"/>
          <w:b/>
          <w:sz w:val="20"/>
          <w:szCs w:val="20"/>
        </w:rPr>
      </w:pPr>
      <w:r w:rsidRPr="0090166D">
        <w:rPr>
          <w:rFonts w:ascii="Sylfaen" w:hAnsi="Sylfaen"/>
          <w:sz w:val="20"/>
          <w:szCs w:val="20"/>
        </w:rPr>
        <w:t xml:space="preserve">             </w:t>
      </w:r>
      <w:r w:rsidRPr="0090166D">
        <w:rPr>
          <w:rFonts w:ascii="GHEA Grapalat" w:hAnsi="GHEA Grapalat"/>
          <w:b/>
          <w:sz w:val="20"/>
          <w:szCs w:val="20"/>
        </w:rPr>
        <w:t>Որոշման պատճենն ուղարկել կողմերին:</w:t>
      </w:r>
    </w:p>
    <w:p w:rsidR="00D81574" w:rsidRPr="0090166D" w:rsidRDefault="00D81574" w:rsidP="00D81574">
      <w:pPr>
        <w:jc w:val="both"/>
        <w:rPr>
          <w:rFonts w:ascii="GHEA Grapalat" w:hAnsi="GHEA Grapalat"/>
          <w:b/>
          <w:sz w:val="20"/>
          <w:szCs w:val="20"/>
        </w:rPr>
      </w:pPr>
      <w:r w:rsidRPr="0090166D">
        <w:rPr>
          <w:rFonts w:ascii="GHEA Grapalat" w:hAnsi="GHEA Grapalat"/>
          <w:b/>
          <w:sz w:val="20"/>
          <w:szCs w:val="20"/>
        </w:rPr>
        <w:t xml:space="preserve">          Որոշումը կարող է բողոքարկվել դատական կամ վերադասության կարգով` որոշումը ստանալու օրվանից տասնօրյա ժամկետում:</w:t>
      </w:r>
    </w:p>
    <w:p w:rsidR="00D81574" w:rsidRPr="0090166D" w:rsidRDefault="00D81574" w:rsidP="00D81574">
      <w:pPr>
        <w:ind w:firstLine="720"/>
        <w:jc w:val="both"/>
        <w:rPr>
          <w:rFonts w:ascii="Sylfaen" w:hAnsi="Sylfaen"/>
          <w:b/>
          <w:sz w:val="20"/>
          <w:szCs w:val="20"/>
        </w:rPr>
      </w:pPr>
      <w:r w:rsidRPr="0090166D">
        <w:rPr>
          <w:rFonts w:ascii="GHEA Grapalat" w:hAnsi="GHEA Grapalat"/>
          <w:b/>
          <w:sz w:val="20"/>
          <w:szCs w:val="20"/>
        </w:rPr>
        <w:t>«</w:t>
      </w:r>
      <w:r w:rsidRPr="0090166D">
        <w:rPr>
          <w:rFonts w:ascii="GHEA Grapalat" w:hAnsi="GHEA Grapalat" w:cs="Sylfaen"/>
          <w:b/>
          <w:sz w:val="20"/>
          <w:szCs w:val="20"/>
        </w:rPr>
        <w:t>Դատական ակտերի հարկադիր կատարման</w:t>
      </w:r>
      <w:r w:rsidRPr="0090166D">
        <w:rPr>
          <w:rFonts w:ascii="GHEA Grapalat" w:hAnsi="GHEA Grapalat"/>
          <w:b/>
          <w:sz w:val="20"/>
          <w:szCs w:val="20"/>
        </w:rPr>
        <w:t xml:space="preserve"> </w:t>
      </w:r>
      <w:r w:rsidRPr="0090166D">
        <w:rPr>
          <w:rFonts w:ascii="GHEA Grapalat" w:hAnsi="GHEA Grapalat" w:cs="Sylfaen"/>
          <w:b/>
          <w:sz w:val="20"/>
          <w:szCs w:val="20"/>
        </w:rPr>
        <w:t>մասին</w:t>
      </w:r>
      <w:r w:rsidRPr="0090166D">
        <w:rPr>
          <w:rFonts w:ascii="GHEA Grapalat" w:hAnsi="GHEA Grapalat"/>
          <w:b/>
          <w:sz w:val="20"/>
          <w:szCs w:val="20"/>
        </w:rPr>
        <w:t xml:space="preserve">» </w:t>
      </w:r>
      <w:r w:rsidRPr="0090166D">
        <w:rPr>
          <w:rFonts w:ascii="GHEA Grapalat" w:hAnsi="GHEA Grapalat" w:cs="Sylfaen"/>
          <w:b/>
          <w:sz w:val="20"/>
          <w:szCs w:val="20"/>
        </w:rPr>
        <w:t>ՀՀ օրենքի 28 հոդվածի 5–րդ մասի համաձայն հարկադիր կատարողի որոշման բողոքարկումը չի կասեցնում  կատարողական գործողությունները, բացառությամբ օրենքով նախատեսված դեպքերի։</w:t>
      </w:r>
    </w:p>
    <w:p w:rsidR="00D81574" w:rsidRDefault="00D81574" w:rsidP="00D81574">
      <w:pPr>
        <w:jc w:val="both"/>
        <w:rPr>
          <w:rFonts w:ascii="Sylfaen" w:hAnsi="Sylfaen"/>
          <w:b/>
          <w:sz w:val="12"/>
          <w:szCs w:val="20"/>
        </w:rPr>
      </w:pPr>
    </w:p>
    <w:p w:rsidR="00D81574" w:rsidRDefault="00D81574" w:rsidP="00D81574">
      <w:pPr>
        <w:jc w:val="both"/>
        <w:rPr>
          <w:rFonts w:ascii="Sylfaen" w:hAnsi="Sylfaen"/>
          <w:b/>
          <w:sz w:val="12"/>
          <w:szCs w:val="20"/>
        </w:rPr>
      </w:pPr>
    </w:p>
    <w:p w:rsidR="00D81574" w:rsidRDefault="00D81574" w:rsidP="00D81574">
      <w:pPr>
        <w:tabs>
          <w:tab w:val="left" w:pos="5325"/>
        </w:tabs>
        <w:spacing w:line="360" w:lineRule="auto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ՀԱՐԿԱԴԻՐ ԿԱՏԱՐՈՂ</w:t>
      </w:r>
    </w:p>
    <w:p w:rsidR="009829EC" w:rsidRDefault="00D81574" w:rsidP="00D81574">
      <w:r>
        <w:rPr>
          <w:rFonts w:ascii="GHEA Grapalat" w:hAnsi="GHEA Grapalat"/>
          <w:b/>
        </w:rPr>
        <w:t>ԱՐԴԱՐԱԴԱՏՈՒԹՅԱՆ</w:t>
      </w:r>
      <w:r w:rsidRPr="009404C2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ԱՎԱԳ</w:t>
      </w:r>
      <w:r w:rsidRPr="009404C2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ԼԵՅՏԵՆԱՆՏ`                       </w:t>
      </w:r>
      <w:r>
        <w:rPr>
          <w:rFonts w:ascii="GHEA Grapalat" w:hAnsi="GHEA Grapalat"/>
          <w:b/>
        </w:rPr>
        <w:t xml:space="preserve">    </w:t>
      </w:r>
      <w:bookmarkStart w:id="0" w:name="_GoBack"/>
      <w:bookmarkEnd w:id="0"/>
      <w:r w:rsidRPr="009103FC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 </w:t>
      </w:r>
      <w:r w:rsidRPr="009103FC">
        <w:rPr>
          <w:rFonts w:ascii="GHEA Grapalat" w:hAnsi="GHEA Grapalat"/>
          <w:b/>
        </w:rPr>
        <w:t xml:space="preserve">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Հ.ՀԱԿՈԲՅԱՆ</w:t>
      </w:r>
      <w:r w:rsidRPr="002B3FC7">
        <w:rPr>
          <w:rFonts w:ascii="Sylfaen" w:hAnsi="Sylfaen"/>
          <w:b/>
        </w:rPr>
        <w:t xml:space="preserve">  </w:t>
      </w:r>
    </w:p>
    <w:sectPr w:rsidR="009829EC" w:rsidSect="00D81574">
      <w:pgSz w:w="12240" w:h="15840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3F"/>
    <w:rsid w:val="0029583F"/>
    <w:rsid w:val="009829EC"/>
    <w:rsid w:val="00D8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D95E"/>
  <w15:chartTrackingRefBased/>
  <w15:docId w15:val="{89DECD76-2D7F-479E-BFA2-32BCA721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81574"/>
    <w:rPr>
      <w:i/>
      <w:iCs/>
    </w:rPr>
  </w:style>
  <w:style w:type="character" w:styleId="a4">
    <w:name w:val="Hyperlink"/>
    <w:uiPriority w:val="99"/>
    <w:rsid w:val="00D81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Erebuni-12</dc:creator>
  <cp:keywords/>
  <dc:description/>
  <cp:lastModifiedBy>Erebuni-12</cp:lastModifiedBy>
  <cp:revision>2</cp:revision>
  <dcterms:created xsi:type="dcterms:W3CDTF">2018-12-24T11:24:00Z</dcterms:created>
  <dcterms:modified xsi:type="dcterms:W3CDTF">2018-12-24T11:25:00Z</dcterms:modified>
</cp:coreProperties>
</file>