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E5" w:rsidRDefault="00F042E5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25563B" w:rsidRDefault="0025563B" w:rsidP="0025563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25563B" w:rsidRPr="00CD65A7" w:rsidRDefault="00483A1E" w:rsidP="0025563B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af-ZA"/>
        </w:rPr>
        <w:t>25</w:t>
      </w:r>
      <w:r>
        <w:rPr>
          <w:rFonts w:ascii="GHEA Grapalat" w:hAnsi="GHEA Grapalat"/>
          <w:i/>
          <w:lang w:val="hy-AM"/>
        </w:rPr>
        <w:t>.12</w:t>
      </w:r>
      <w:r w:rsidR="0025563B" w:rsidRPr="00CD65A7">
        <w:rPr>
          <w:rFonts w:ascii="GHEA Grapalat" w:hAnsi="GHEA Grapalat"/>
          <w:i/>
          <w:lang w:val="hy-AM"/>
        </w:rPr>
        <w:t>.2018թ.</w:t>
      </w:r>
      <w:r w:rsidR="0025563B" w:rsidRPr="00CD65A7">
        <w:rPr>
          <w:rFonts w:ascii="GHEA Grapalat" w:hAnsi="GHEA Grapalat"/>
          <w:i/>
          <w:lang w:val="af-ZA"/>
        </w:rPr>
        <w:t xml:space="preserve">                                                                                       </w:t>
      </w:r>
      <w:proofErr w:type="spellStart"/>
      <w:r w:rsidR="0025563B" w:rsidRPr="00CD65A7">
        <w:rPr>
          <w:rFonts w:ascii="GHEA Grapalat" w:hAnsi="GHEA Grapalat"/>
          <w:i/>
          <w:lang w:val="hy-AM"/>
        </w:rPr>
        <w:t>ք.Երևան</w:t>
      </w:r>
      <w:proofErr w:type="spellEnd"/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F042E5" w:rsidRDefault="0025563B" w:rsidP="00F042E5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           Հարկադիր կատարումն ապահովող ծառայության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քաղաքի Կենտրոն և Նորք-Մարաշ բաժնի հարկադիր կատարող, արդարադատո</w:t>
      </w:r>
      <w:r w:rsidR="004711A8">
        <w:rPr>
          <w:rFonts w:ascii="GHEA Grapalat" w:hAnsi="GHEA Grapalat"/>
          <w:i/>
          <w:sz w:val="22"/>
          <w:szCs w:val="22"/>
          <w:lang w:val="hy-AM"/>
        </w:rPr>
        <w:t xml:space="preserve">ւթյան ավագ լեյտենանտ  </w:t>
      </w:r>
      <w:r w:rsidR="004711A8" w:rsidRPr="004711A8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4711A8">
        <w:rPr>
          <w:rFonts w:ascii="GHEA Grapalat" w:hAnsi="GHEA Grapalat"/>
          <w:i/>
          <w:sz w:val="22"/>
          <w:szCs w:val="22"/>
          <w:lang w:val="hy-AM"/>
        </w:rPr>
        <w:t>Հ.</w:t>
      </w:r>
      <w:r w:rsidR="009D605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9D6053">
        <w:rPr>
          <w:rFonts w:ascii="GHEA Grapalat" w:hAnsi="GHEA Grapalat"/>
          <w:i/>
          <w:sz w:val="22"/>
          <w:szCs w:val="22"/>
          <w:lang w:val="hy-AM"/>
        </w:rPr>
        <w:t>Առուստամովս</w:t>
      </w:r>
      <w:proofErr w:type="spellEnd"/>
      <w:r w:rsidR="009D6053">
        <w:rPr>
          <w:rFonts w:ascii="GHEA Grapalat" w:hAnsi="GHEA Grapalat"/>
          <w:i/>
          <w:sz w:val="22"/>
          <w:szCs w:val="22"/>
          <w:lang w:val="hy-AM"/>
        </w:rPr>
        <w:t>՝ ուսումնասիրելով 2</w:t>
      </w:r>
      <w:r w:rsidR="002A74B5">
        <w:rPr>
          <w:rFonts w:ascii="GHEA Grapalat" w:hAnsi="GHEA Grapalat"/>
          <w:i/>
          <w:sz w:val="22"/>
          <w:szCs w:val="22"/>
          <w:lang w:val="hy-AM"/>
        </w:rPr>
        <w:t>7</w:t>
      </w:r>
      <w:r w:rsidR="009D6053">
        <w:rPr>
          <w:rFonts w:ascii="GHEA Grapalat" w:hAnsi="GHEA Grapalat"/>
          <w:i/>
          <w:sz w:val="22"/>
          <w:szCs w:val="22"/>
          <w:lang w:val="hy-AM"/>
        </w:rPr>
        <w:t>.</w:t>
      </w:r>
      <w:r w:rsidR="002A74B5" w:rsidRPr="00387FF1">
        <w:rPr>
          <w:rFonts w:ascii="GHEA Grapalat" w:hAnsi="GHEA Grapalat"/>
          <w:i/>
          <w:sz w:val="22"/>
          <w:szCs w:val="22"/>
          <w:lang w:val="hy-AM"/>
        </w:rPr>
        <w:t>03</w:t>
      </w:r>
      <w:r w:rsidR="002A74B5">
        <w:rPr>
          <w:rFonts w:ascii="GHEA Grapalat" w:hAnsi="GHEA Grapalat"/>
          <w:i/>
          <w:sz w:val="22"/>
          <w:szCs w:val="22"/>
          <w:lang w:val="hy-AM"/>
        </w:rPr>
        <w:t>.2018</w:t>
      </w:r>
      <w:r w:rsidR="008C55A8">
        <w:rPr>
          <w:rFonts w:ascii="GHEA Grapalat" w:hAnsi="GHEA Grapalat"/>
          <w:i/>
          <w:sz w:val="22"/>
          <w:szCs w:val="22"/>
          <w:lang w:val="hy-AM"/>
        </w:rPr>
        <w:t>թ. վ</w:t>
      </w:r>
      <w:r w:rsidR="008C55A8" w:rsidRPr="008C55A8">
        <w:rPr>
          <w:rFonts w:ascii="GHEA Grapalat" w:hAnsi="GHEA Grapalat"/>
          <w:i/>
          <w:sz w:val="22"/>
          <w:szCs w:val="22"/>
          <w:lang w:val="hy-AM"/>
        </w:rPr>
        <w:t>արույթը վարույթ ընդունված</w:t>
      </w:r>
      <w:r w:rsidR="002A74B5">
        <w:rPr>
          <w:rFonts w:ascii="GHEA Grapalat" w:hAnsi="GHEA Grapalat"/>
          <w:i/>
          <w:sz w:val="22"/>
          <w:szCs w:val="22"/>
          <w:lang w:val="hy-AM"/>
        </w:rPr>
        <w:t xml:space="preserve"> թիվ 04106892</w:t>
      </w: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նյութերը,</w:t>
      </w:r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F042E5" w:rsidRDefault="0025563B" w:rsidP="00F042E5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Պ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Ա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Ր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Զ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Ե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Ց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Ի</w:t>
      </w:r>
    </w:p>
    <w:p w:rsidR="0025563B" w:rsidRPr="00F042E5" w:rsidRDefault="0025563B" w:rsidP="00F042E5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25563B" w:rsidRPr="00A52ADA" w:rsidRDefault="0025563B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A52ADA">
        <w:rPr>
          <w:rFonts w:ascii="GHEA Grapalat" w:hAnsi="GHEA Grapalat"/>
          <w:i/>
          <w:sz w:val="20"/>
          <w:szCs w:val="20"/>
          <w:lang w:val="hy-AM"/>
        </w:rPr>
        <w:tab/>
        <w:t xml:space="preserve">ՀՀ </w:t>
      </w:r>
      <w:proofErr w:type="spellStart"/>
      <w:r w:rsidR="009D6053" w:rsidRPr="00A52ADA">
        <w:rPr>
          <w:rFonts w:ascii="GHEA Grapalat" w:hAnsi="GHEA Grapalat"/>
          <w:i/>
          <w:sz w:val="20"/>
          <w:szCs w:val="20"/>
          <w:lang w:val="hy-AM"/>
        </w:rPr>
        <w:t>Երևան</w:t>
      </w:r>
      <w:proofErr w:type="spellEnd"/>
      <w:r w:rsidR="009D6053" w:rsidRPr="00A52ADA">
        <w:rPr>
          <w:rFonts w:ascii="GHEA Grapalat" w:hAnsi="GHEA Grapalat"/>
          <w:i/>
          <w:sz w:val="20"/>
          <w:szCs w:val="20"/>
          <w:lang w:val="hy-AM"/>
        </w:rPr>
        <w:t xml:space="preserve"> քաղաքի Կենտրոն և</w:t>
      </w:r>
      <w:bookmarkStart w:id="0" w:name="_GoBack"/>
      <w:bookmarkEnd w:id="0"/>
      <w:r w:rsidR="009D6053" w:rsidRPr="00A52ADA">
        <w:rPr>
          <w:rFonts w:ascii="GHEA Grapalat" w:hAnsi="GHEA Grapalat"/>
          <w:i/>
          <w:sz w:val="20"/>
          <w:szCs w:val="20"/>
          <w:lang w:val="hy-AM"/>
        </w:rPr>
        <w:t xml:space="preserve"> Նորք-Մարաշ վարչական շրջանների </w:t>
      </w:r>
      <w:r w:rsidRPr="00A52ADA">
        <w:rPr>
          <w:rFonts w:ascii="GHEA Grapalat" w:hAnsi="GHEA Grapalat"/>
          <w:i/>
          <w:sz w:val="20"/>
          <w:szCs w:val="20"/>
          <w:lang w:val="hy-AM"/>
        </w:rPr>
        <w:t>ընդհանուր իրավասության</w:t>
      </w:r>
      <w:r w:rsidR="008C55A8" w:rsidRPr="00A52AD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AE5699">
        <w:rPr>
          <w:rFonts w:ascii="GHEA Grapalat" w:hAnsi="GHEA Grapalat"/>
          <w:i/>
          <w:sz w:val="20"/>
          <w:szCs w:val="20"/>
          <w:lang w:val="hy-AM"/>
        </w:rPr>
        <w:t>առաջին ատյանի դատարանի կողմից 07</w:t>
      </w:r>
      <w:r w:rsidR="008C55A8" w:rsidRPr="00A52ADA">
        <w:rPr>
          <w:rFonts w:ascii="GHEA Grapalat" w:hAnsi="GHEA Grapalat"/>
          <w:i/>
          <w:sz w:val="20"/>
          <w:szCs w:val="20"/>
          <w:lang w:val="hy-AM"/>
        </w:rPr>
        <w:t>.</w:t>
      </w:r>
      <w:r w:rsidR="00AE5699">
        <w:rPr>
          <w:rFonts w:ascii="GHEA Grapalat" w:hAnsi="GHEA Grapalat"/>
          <w:i/>
          <w:sz w:val="20"/>
          <w:szCs w:val="20"/>
          <w:lang w:val="hy-AM"/>
        </w:rPr>
        <w:t>03.2018թ. տրված թիվ ԵԿԴ/0944</w:t>
      </w:r>
      <w:r w:rsidR="009D6053" w:rsidRPr="00A52ADA">
        <w:rPr>
          <w:rFonts w:ascii="GHEA Grapalat" w:hAnsi="GHEA Grapalat"/>
          <w:i/>
          <w:sz w:val="20"/>
          <w:szCs w:val="20"/>
          <w:lang w:val="hy-AM"/>
        </w:rPr>
        <w:t>/02</w:t>
      </w:r>
      <w:r w:rsidR="00AE5699">
        <w:rPr>
          <w:rFonts w:ascii="GHEA Grapalat" w:hAnsi="GHEA Grapalat"/>
          <w:i/>
          <w:sz w:val="20"/>
          <w:szCs w:val="20"/>
          <w:lang w:val="hy-AM"/>
        </w:rPr>
        <w:t>/17</w:t>
      </w:r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թ. կատարողական թերթի համաձայն պետք է </w:t>
      </w:r>
      <w:r w:rsidR="00AE5699" w:rsidRPr="00AE5699">
        <w:rPr>
          <w:rFonts w:ascii="GHEA Grapalat" w:hAnsi="GHEA Grapalat"/>
          <w:i/>
          <w:sz w:val="20"/>
          <w:szCs w:val="20"/>
          <w:lang w:val="hy-AM"/>
        </w:rPr>
        <w:t xml:space="preserve">Ա/Ձ </w:t>
      </w:r>
      <w:proofErr w:type="spellStart"/>
      <w:r w:rsidR="00AE5699" w:rsidRPr="00AE5699">
        <w:rPr>
          <w:rFonts w:ascii="GHEA Grapalat" w:hAnsi="GHEA Grapalat"/>
          <w:i/>
          <w:sz w:val="20"/>
          <w:szCs w:val="20"/>
          <w:lang w:val="hy-AM"/>
        </w:rPr>
        <w:t>Սյուզաննա</w:t>
      </w:r>
      <w:proofErr w:type="spellEnd"/>
      <w:r w:rsidR="00AE5699" w:rsidRPr="00AE5699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AE5699" w:rsidRPr="00AE5699">
        <w:rPr>
          <w:rFonts w:ascii="GHEA Grapalat" w:hAnsi="GHEA Grapalat"/>
          <w:i/>
          <w:sz w:val="20"/>
          <w:szCs w:val="20"/>
          <w:lang w:val="hy-AM"/>
        </w:rPr>
        <w:t>Բաղդասարյանից</w:t>
      </w:r>
      <w:proofErr w:type="spellEnd"/>
      <w:r w:rsidR="00AE5699" w:rsidRPr="00AE5699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C55A8" w:rsidRPr="00A52ADA">
        <w:rPr>
          <w:rFonts w:ascii="GHEA Grapalat" w:hAnsi="GHEA Grapalat"/>
          <w:i/>
          <w:sz w:val="20"/>
          <w:szCs w:val="20"/>
          <w:lang w:val="hy-AM"/>
        </w:rPr>
        <w:t xml:space="preserve">հօգուտ </w:t>
      </w:r>
      <w:r w:rsidR="00AE569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="00AE5699">
        <w:rPr>
          <w:rFonts w:ascii="GHEA Grapalat" w:hAnsi="GHEA Grapalat"/>
          <w:i/>
          <w:sz w:val="20"/>
          <w:szCs w:val="20"/>
          <w:lang w:val="hy-AM"/>
        </w:rPr>
        <w:t>Անելք</w:t>
      </w:r>
      <w:proofErr w:type="spellEnd"/>
      <w:r w:rsidR="00AE5699">
        <w:rPr>
          <w:rFonts w:ascii="GHEA Grapalat" w:hAnsi="GHEA Grapalat"/>
          <w:i/>
          <w:sz w:val="20"/>
          <w:szCs w:val="20"/>
          <w:lang w:val="hy-AM"/>
        </w:rPr>
        <w:t xml:space="preserve"> բանկ</w:t>
      </w:r>
      <w:r w:rsidR="009D6053" w:rsidRPr="00A52ADA">
        <w:rPr>
          <w:rFonts w:ascii="GHEA Grapalat" w:hAnsi="GHEA Grapalat"/>
          <w:i/>
          <w:sz w:val="20"/>
          <w:szCs w:val="20"/>
          <w:lang w:val="hy-AM"/>
        </w:rPr>
        <w:t xml:space="preserve">&gt;&gt; ՓԲԸ-ի </w:t>
      </w:r>
      <w:r w:rsidR="008C55A8" w:rsidRPr="00A52ADA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AE5699" w:rsidRPr="00AE5699">
        <w:rPr>
          <w:rFonts w:ascii="GHEA Grapalat" w:hAnsi="GHEA Grapalat"/>
          <w:i/>
          <w:sz w:val="20"/>
          <w:szCs w:val="20"/>
          <w:lang w:val="hy-AM"/>
        </w:rPr>
        <w:t>32.898 ԱՄՆ դոլարի չափով</w:t>
      </w:r>
      <w:r w:rsidR="009D6053" w:rsidRPr="00A52ADA">
        <w:rPr>
          <w:rFonts w:ascii="GHEA Grapalat" w:hAnsi="GHEA Grapalat"/>
          <w:i/>
          <w:sz w:val="20"/>
          <w:szCs w:val="20"/>
          <w:lang w:val="hy-AM"/>
        </w:rPr>
        <w:t>, նաև տոկոսներ;</w:t>
      </w:r>
    </w:p>
    <w:p w:rsidR="00AE5699" w:rsidRPr="00AE5699" w:rsidRDefault="009D6053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52ADA">
        <w:rPr>
          <w:rFonts w:ascii="GHEA Grapalat" w:hAnsi="GHEA Grapalat"/>
          <w:i/>
          <w:sz w:val="20"/>
          <w:szCs w:val="20"/>
          <w:lang w:val="hy-AM"/>
        </w:rPr>
        <w:t>Բռնագանձումը տարածել</w:t>
      </w:r>
      <w:r w:rsidR="00AE5699" w:rsidRPr="00AE5699">
        <w:rPr>
          <w:rFonts w:ascii="GHEA Grapalat" w:hAnsi="GHEA Grapalat"/>
          <w:i/>
          <w:sz w:val="20"/>
          <w:szCs w:val="20"/>
          <w:lang w:val="hy-AM"/>
        </w:rPr>
        <w:t xml:space="preserve"> գրավադրված ոսկյա իրերի վրա:</w:t>
      </w:r>
    </w:p>
    <w:p w:rsidR="0025563B" w:rsidRPr="00A52ADA" w:rsidRDefault="0025563B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52ADA">
        <w:rPr>
          <w:rFonts w:ascii="GHEA Grapalat" w:hAnsi="GHEA Grapalat"/>
          <w:i/>
          <w:sz w:val="20"/>
          <w:szCs w:val="20"/>
          <w:lang w:val="hy-AM"/>
        </w:rPr>
        <w:tab/>
        <w:t xml:space="preserve">Ինչպես նաև բռնագանձել բռնագանձվող գումարի 5 տոկոսի չափով </w:t>
      </w:r>
      <w:proofErr w:type="spellStart"/>
      <w:r w:rsidRPr="00A52ADA">
        <w:rPr>
          <w:rFonts w:ascii="GHEA Grapalat" w:hAnsi="GHEA Grapalat"/>
          <w:i/>
          <w:sz w:val="20"/>
          <w:szCs w:val="20"/>
          <w:lang w:val="hy-AM"/>
        </w:rPr>
        <w:t>գումար,որպես</w:t>
      </w:r>
      <w:proofErr w:type="spellEnd"/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 կատարողական գործողությունների կատարման ծախս։</w:t>
      </w:r>
    </w:p>
    <w:p w:rsidR="00A52ADA" w:rsidRPr="00A52ADA" w:rsidRDefault="00A52ADA" w:rsidP="00A52ADA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52ADA">
        <w:rPr>
          <w:rFonts w:ascii="GHEA Grapalat" w:hAnsi="GHEA Grapalat"/>
          <w:i/>
          <w:sz w:val="20"/>
          <w:szCs w:val="20"/>
          <w:lang w:val="hy-AM"/>
        </w:rPr>
        <w:t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5563B" w:rsidRPr="00A52ADA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proofErr w:type="spellStart"/>
      <w:r w:rsidRPr="00A52AD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52AD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52AD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563B" w:rsidRPr="00CD65A7" w:rsidRDefault="0025563B" w:rsidP="0025563B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25563B" w:rsidRPr="00F042E5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25563B" w:rsidRPr="00CD65A7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Կասեցնել՝  </w:t>
      </w:r>
      <w:r w:rsidR="00AE5699">
        <w:rPr>
          <w:rFonts w:ascii="GHEA Grapalat" w:hAnsi="GHEA Grapalat"/>
          <w:i/>
          <w:sz w:val="22"/>
          <w:szCs w:val="22"/>
          <w:lang w:val="hy-AM"/>
        </w:rPr>
        <w:t>27.</w:t>
      </w:r>
      <w:r w:rsidR="00AE5699" w:rsidRPr="00387FF1">
        <w:rPr>
          <w:rFonts w:ascii="GHEA Grapalat" w:hAnsi="GHEA Grapalat"/>
          <w:i/>
          <w:sz w:val="22"/>
          <w:szCs w:val="22"/>
          <w:lang w:val="hy-AM"/>
        </w:rPr>
        <w:t>03</w:t>
      </w:r>
      <w:r w:rsidR="00AE5699">
        <w:rPr>
          <w:rFonts w:ascii="GHEA Grapalat" w:hAnsi="GHEA Grapalat"/>
          <w:i/>
          <w:sz w:val="22"/>
          <w:szCs w:val="22"/>
          <w:lang w:val="hy-AM"/>
        </w:rPr>
        <w:t>.2018թ. վ</w:t>
      </w:r>
      <w:r w:rsidR="00AE5699" w:rsidRPr="008C55A8">
        <w:rPr>
          <w:rFonts w:ascii="GHEA Grapalat" w:hAnsi="GHEA Grapalat"/>
          <w:i/>
          <w:sz w:val="22"/>
          <w:szCs w:val="22"/>
          <w:lang w:val="hy-AM"/>
        </w:rPr>
        <w:t>արույթը վարույթ ընդունված</w:t>
      </w:r>
      <w:r w:rsidR="00AE5699">
        <w:rPr>
          <w:rFonts w:ascii="GHEA Grapalat" w:hAnsi="GHEA Grapalat"/>
          <w:i/>
          <w:sz w:val="22"/>
          <w:szCs w:val="22"/>
          <w:lang w:val="hy-AM"/>
        </w:rPr>
        <w:t xml:space="preserve"> թիվ 04106892</w:t>
      </w:r>
      <w:r w:rsidR="00AE5699"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042E5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042E5">
          <w:rPr>
            <w:rStyle w:val="Hyperlink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rPr>
          <w:rFonts w:ascii="GHEA Grapalat" w:hAnsi="GHEA Grapalat"/>
          <w:i/>
          <w:lang w:val="hy-AM"/>
        </w:rPr>
      </w:pPr>
      <w:r w:rsidRPr="00CD65A7">
        <w:rPr>
          <w:rFonts w:ascii="GHEA Grapalat" w:hAnsi="GHEA Grapalat"/>
          <w:i/>
          <w:spacing w:val="-20"/>
          <w:sz w:val="26"/>
          <w:szCs w:val="26"/>
          <w:lang w:val="af-ZA"/>
        </w:rPr>
        <w:t xml:space="preserve">               </w:t>
      </w:r>
      <w:r w:rsidRPr="00CD65A7">
        <w:rPr>
          <w:rFonts w:ascii="GHEA Grapalat" w:hAnsi="GHEA Grapalat"/>
          <w:i/>
          <w:lang w:val="hy-AM"/>
        </w:rPr>
        <w:t>Հարկադիր կատարող</w:t>
      </w:r>
    </w:p>
    <w:p w:rsidR="00A45375" w:rsidRPr="00CD65A7" w:rsidRDefault="0025563B">
      <w:pPr>
        <w:rPr>
          <w:rFonts w:ascii="GHEA Grapalat" w:hAnsi="GHEA Grapalat"/>
          <w:i/>
          <w:lang w:val="hy-AM"/>
        </w:rPr>
      </w:pPr>
      <w:r w:rsidRPr="00CD65A7">
        <w:rPr>
          <w:rFonts w:ascii="GHEA Grapalat" w:hAnsi="GHEA Grapalat"/>
          <w:i/>
          <w:lang w:val="hy-AM"/>
        </w:rPr>
        <w:t xml:space="preserve">արդարադատության ավ. լեյտենանտ                </w:t>
      </w:r>
      <w:r w:rsidRPr="00CD65A7">
        <w:rPr>
          <w:rFonts w:ascii="GHEA Grapalat" w:hAnsi="GHEA Grapalat"/>
          <w:i/>
          <w:lang w:val="af-ZA"/>
        </w:rPr>
        <w:t xml:space="preserve">  </w:t>
      </w:r>
      <w:r w:rsidRPr="00CD65A7">
        <w:rPr>
          <w:rFonts w:ascii="GHEA Grapalat" w:hAnsi="GHEA Grapalat"/>
          <w:i/>
          <w:lang w:val="hy-AM"/>
        </w:rPr>
        <w:t xml:space="preserve">               </w:t>
      </w:r>
      <w:r w:rsidRPr="00CD65A7">
        <w:rPr>
          <w:rFonts w:ascii="GHEA Grapalat" w:hAnsi="GHEA Grapalat"/>
          <w:i/>
          <w:lang w:val="hy-AM"/>
        </w:rPr>
        <w:tab/>
        <w:t xml:space="preserve"> Հ.  </w:t>
      </w:r>
      <w:proofErr w:type="spellStart"/>
      <w:r w:rsidRPr="00CD65A7">
        <w:rPr>
          <w:rFonts w:ascii="GHEA Grapalat" w:hAnsi="GHEA Grapalat"/>
          <w:i/>
          <w:lang w:val="hy-AM"/>
        </w:rPr>
        <w:t>Առուստամով</w:t>
      </w:r>
      <w:proofErr w:type="spellEnd"/>
    </w:p>
    <w:sectPr w:rsidR="00A45375" w:rsidRPr="00CD65A7" w:rsidSect="00CD65A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8"/>
    <w:rsid w:val="0025563B"/>
    <w:rsid w:val="002A74B5"/>
    <w:rsid w:val="00310138"/>
    <w:rsid w:val="00387FF1"/>
    <w:rsid w:val="003C5754"/>
    <w:rsid w:val="00467323"/>
    <w:rsid w:val="004711A8"/>
    <w:rsid w:val="00483A1E"/>
    <w:rsid w:val="007223FA"/>
    <w:rsid w:val="008C55A8"/>
    <w:rsid w:val="009D6053"/>
    <w:rsid w:val="00A52ADA"/>
    <w:rsid w:val="00AE5699"/>
    <w:rsid w:val="00BF1814"/>
    <w:rsid w:val="00CD65A7"/>
    <w:rsid w:val="00E05BA9"/>
    <w:rsid w:val="00F042E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8566"/>
  <w15:chartTrackingRefBased/>
  <w15:docId w15:val="{B05D920F-0FAA-4F80-A928-6101787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3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E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Kentron-3</dc:creator>
  <cp:keywords/>
  <dc:description/>
  <cp:lastModifiedBy>Kentron-3</cp:lastModifiedBy>
  <cp:revision>27</cp:revision>
  <cp:lastPrinted>2018-12-24T14:18:00Z</cp:lastPrinted>
  <dcterms:created xsi:type="dcterms:W3CDTF">2018-08-15T12:31:00Z</dcterms:created>
  <dcterms:modified xsi:type="dcterms:W3CDTF">2018-12-24T14:18:00Z</dcterms:modified>
</cp:coreProperties>
</file>