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987" w:rsidRPr="00832642" w:rsidRDefault="00A32987" w:rsidP="00A3298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32642">
        <w:rPr>
          <w:rFonts w:ascii="GHEA Grapalat" w:hAnsi="GHEA Grapalat"/>
          <w:b/>
          <w:sz w:val="28"/>
          <w:szCs w:val="28"/>
          <w:lang w:val="hy-AM"/>
        </w:rPr>
        <w:t>Ո</w:t>
      </w:r>
      <w:r w:rsidRPr="00B87F4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32642">
        <w:rPr>
          <w:rFonts w:ascii="GHEA Grapalat" w:hAnsi="GHEA Grapalat"/>
          <w:b/>
          <w:sz w:val="28"/>
          <w:szCs w:val="28"/>
          <w:lang w:val="hy-AM"/>
        </w:rPr>
        <w:t>Ր</w:t>
      </w:r>
      <w:r w:rsidRPr="00B87F4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32642">
        <w:rPr>
          <w:rFonts w:ascii="GHEA Grapalat" w:hAnsi="GHEA Grapalat"/>
          <w:b/>
          <w:sz w:val="28"/>
          <w:szCs w:val="28"/>
          <w:lang w:val="hy-AM"/>
        </w:rPr>
        <w:t>Ո</w:t>
      </w:r>
      <w:r w:rsidRPr="00B87F4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32642">
        <w:rPr>
          <w:rFonts w:ascii="GHEA Grapalat" w:hAnsi="GHEA Grapalat"/>
          <w:b/>
          <w:sz w:val="28"/>
          <w:szCs w:val="28"/>
          <w:lang w:val="hy-AM"/>
        </w:rPr>
        <w:t>Շ</w:t>
      </w:r>
      <w:r w:rsidRPr="00B87F4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32642">
        <w:rPr>
          <w:rFonts w:ascii="GHEA Grapalat" w:hAnsi="GHEA Grapalat"/>
          <w:b/>
          <w:sz w:val="28"/>
          <w:szCs w:val="28"/>
          <w:lang w:val="hy-AM"/>
        </w:rPr>
        <w:t>ՈՒ</w:t>
      </w:r>
      <w:r w:rsidRPr="00B87F40">
        <w:rPr>
          <w:rFonts w:ascii="GHEA Grapalat" w:hAnsi="GHEA Grapalat"/>
          <w:b/>
          <w:sz w:val="28"/>
          <w:szCs w:val="28"/>
          <w:lang w:val="hy-AM"/>
        </w:rPr>
        <w:t xml:space="preserve"> </w:t>
      </w:r>
      <w:r w:rsidRPr="00832642">
        <w:rPr>
          <w:rFonts w:ascii="GHEA Grapalat" w:hAnsi="GHEA Grapalat"/>
          <w:b/>
          <w:sz w:val="28"/>
          <w:szCs w:val="28"/>
          <w:lang w:val="hy-AM"/>
        </w:rPr>
        <w:t>Մ</w:t>
      </w:r>
    </w:p>
    <w:p w:rsidR="00A32987" w:rsidRPr="00D90038" w:rsidRDefault="00A32987" w:rsidP="00A3298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832642">
        <w:rPr>
          <w:rFonts w:ascii="GHEA Grapalat" w:hAnsi="GHEA Grapalat"/>
          <w:b/>
          <w:sz w:val="28"/>
          <w:szCs w:val="28"/>
          <w:lang w:val="hy-AM"/>
        </w:rPr>
        <w:t>Կատարողական վարույթը կասեցնելու մասին</w:t>
      </w:r>
    </w:p>
    <w:p w:rsidR="00A32987" w:rsidRDefault="00A32987" w:rsidP="00A3298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  <w:r w:rsidRPr="000339FB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        25</w:t>
      </w:r>
      <w:r w:rsidRPr="000339FB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12.2018</w:t>
      </w:r>
      <w:r w:rsidRPr="000339FB">
        <w:rPr>
          <w:rFonts w:ascii="GHEA Grapalat" w:hAnsi="GHEA Grapalat"/>
          <w:sz w:val="22"/>
          <w:lang w:val="hy-AM"/>
        </w:rPr>
        <w:t xml:space="preserve">թ. </w:t>
      </w:r>
      <w:r w:rsidRPr="000339FB">
        <w:rPr>
          <w:rFonts w:ascii="GHEA Grapalat" w:hAnsi="GHEA Grapalat"/>
          <w:sz w:val="22"/>
          <w:lang w:val="hy-AM"/>
        </w:rPr>
        <w:tab/>
      </w:r>
      <w:r w:rsidRPr="000339FB">
        <w:rPr>
          <w:rFonts w:ascii="GHEA Grapalat" w:hAnsi="GHEA Grapalat"/>
          <w:sz w:val="22"/>
          <w:lang w:val="hy-AM"/>
        </w:rPr>
        <w:tab/>
      </w:r>
      <w:r w:rsidRPr="000339FB">
        <w:rPr>
          <w:rFonts w:ascii="GHEA Grapalat" w:hAnsi="GHEA Grapalat"/>
          <w:sz w:val="22"/>
          <w:lang w:val="hy-AM"/>
        </w:rPr>
        <w:tab/>
      </w:r>
      <w:r w:rsidRPr="000339FB">
        <w:rPr>
          <w:rFonts w:ascii="GHEA Grapalat" w:hAnsi="GHEA Grapalat"/>
          <w:sz w:val="22"/>
          <w:lang w:val="hy-AM"/>
        </w:rPr>
        <w:tab/>
        <w:t xml:space="preserve">                                          </w:t>
      </w:r>
      <w:r>
        <w:rPr>
          <w:rFonts w:ascii="GHEA Grapalat" w:hAnsi="GHEA Grapalat"/>
          <w:sz w:val="22"/>
          <w:lang w:val="hy-AM"/>
        </w:rPr>
        <w:t xml:space="preserve">              </w:t>
      </w:r>
      <w:proofErr w:type="spellStart"/>
      <w:r w:rsidRPr="000339FB">
        <w:rPr>
          <w:rFonts w:ascii="GHEA Grapalat" w:hAnsi="GHEA Grapalat"/>
          <w:sz w:val="22"/>
          <w:lang w:val="hy-AM"/>
        </w:rPr>
        <w:t>ք.Երևան</w:t>
      </w:r>
      <w:proofErr w:type="spellEnd"/>
      <w:r w:rsidRPr="000339FB">
        <w:rPr>
          <w:rFonts w:ascii="GHEA Grapalat" w:hAnsi="GHEA Grapalat"/>
          <w:sz w:val="22"/>
          <w:lang w:val="hy-AM"/>
        </w:rPr>
        <w:t xml:space="preserve"> </w:t>
      </w:r>
    </w:p>
    <w:p w:rsidR="00A32987" w:rsidRPr="000339FB" w:rsidRDefault="00A32987" w:rsidP="00A3298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32987" w:rsidRPr="000339FB" w:rsidRDefault="00A32987" w:rsidP="00A32987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0339FB">
        <w:rPr>
          <w:rFonts w:ascii="GHEA Grapalat" w:hAnsi="GHEA Grapalat"/>
          <w:sz w:val="22"/>
          <w:lang w:val="hy-AM"/>
        </w:rPr>
        <w:t xml:space="preserve">       </w:t>
      </w:r>
      <w:r>
        <w:rPr>
          <w:rFonts w:ascii="GHEA Grapalat" w:hAnsi="GHEA Grapalat"/>
          <w:sz w:val="22"/>
          <w:lang w:val="hy-AM"/>
        </w:rPr>
        <w:t xml:space="preserve">  </w:t>
      </w:r>
      <w:r w:rsidRPr="000339FB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Հարկադիր կատարումն ապահովող</w:t>
      </w:r>
      <w:r w:rsidRPr="000339FB">
        <w:rPr>
          <w:rFonts w:ascii="GHEA Grapalat" w:hAnsi="GHEA Grapalat"/>
          <w:sz w:val="22"/>
          <w:lang w:val="hy-AM"/>
        </w:rPr>
        <w:t xml:space="preserve"> ծառայության Էրեբունի և Նուբարաշեն բաժնի</w:t>
      </w:r>
      <w:r>
        <w:rPr>
          <w:rFonts w:ascii="GHEA Grapalat" w:hAnsi="GHEA Grapalat"/>
          <w:sz w:val="22"/>
          <w:lang w:val="hy-AM"/>
        </w:rPr>
        <w:t xml:space="preserve"> ավագ</w:t>
      </w:r>
      <w:r w:rsidRPr="000339FB">
        <w:rPr>
          <w:rFonts w:ascii="GHEA Grapalat" w:hAnsi="GHEA Grapalat"/>
          <w:sz w:val="22"/>
          <w:lang w:val="hy-AM"/>
        </w:rPr>
        <w:t xml:space="preserve"> հարկադիր կատարող, արդարադատության </w:t>
      </w:r>
      <w:r>
        <w:rPr>
          <w:rFonts w:ascii="GHEA Grapalat" w:hAnsi="GHEA Grapalat"/>
          <w:sz w:val="22"/>
          <w:lang w:val="hy-AM"/>
        </w:rPr>
        <w:t>մայոր</w:t>
      </w:r>
      <w:r w:rsidRPr="000339FB">
        <w:rPr>
          <w:rFonts w:ascii="GHEA Grapalat" w:hAnsi="GHEA Grapalat"/>
          <w:sz w:val="22"/>
          <w:lang w:val="hy-AM"/>
        </w:rPr>
        <w:t xml:space="preserve"> Ա. </w:t>
      </w:r>
      <w:proofErr w:type="spellStart"/>
      <w:r w:rsidRPr="000339FB">
        <w:rPr>
          <w:rFonts w:ascii="GHEA Grapalat" w:hAnsi="GHEA Grapalat"/>
          <w:sz w:val="22"/>
          <w:lang w:val="hy-AM"/>
        </w:rPr>
        <w:t>Հարությունյանս</w:t>
      </w:r>
      <w:proofErr w:type="spellEnd"/>
      <w:r w:rsidRPr="000339FB">
        <w:rPr>
          <w:rFonts w:ascii="GHEA Grapalat" w:hAnsi="GHEA Grapalat"/>
          <w:sz w:val="22"/>
          <w:lang w:val="hy-AM"/>
        </w:rPr>
        <w:t xml:space="preserve">, ուսումնասիրելով </w:t>
      </w:r>
      <w:r>
        <w:rPr>
          <w:rFonts w:ascii="GHEA Grapalat" w:hAnsi="GHEA Grapalat"/>
          <w:sz w:val="22"/>
          <w:lang w:val="hy-AM"/>
        </w:rPr>
        <w:t>19</w:t>
      </w:r>
      <w:r w:rsidRPr="000339FB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12</w:t>
      </w:r>
      <w:r w:rsidRPr="000339FB">
        <w:rPr>
          <w:rFonts w:ascii="GHEA Grapalat" w:hAnsi="GHEA Grapalat"/>
          <w:sz w:val="22"/>
          <w:lang w:val="hy-AM"/>
        </w:rPr>
        <w:t>.201</w:t>
      </w:r>
      <w:r>
        <w:rPr>
          <w:rFonts w:ascii="GHEA Grapalat" w:hAnsi="GHEA Grapalat"/>
          <w:sz w:val="22"/>
          <w:lang w:val="hy-AM"/>
        </w:rPr>
        <w:t>8</w:t>
      </w:r>
      <w:r w:rsidRPr="000339FB">
        <w:rPr>
          <w:rFonts w:ascii="GHEA Grapalat" w:hAnsi="GHEA Grapalat"/>
          <w:sz w:val="22"/>
          <w:lang w:val="hy-AM"/>
        </w:rPr>
        <w:t xml:space="preserve">թ. </w:t>
      </w:r>
      <w:r>
        <w:rPr>
          <w:rFonts w:ascii="GHEA Grapalat" w:hAnsi="GHEA Grapalat"/>
          <w:sz w:val="22"/>
          <w:lang w:val="hy-AM"/>
        </w:rPr>
        <w:t xml:space="preserve">վերսկսված </w:t>
      </w:r>
      <w:r w:rsidRPr="000339FB">
        <w:rPr>
          <w:rFonts w:ascii="GHEA Grapalat" w:hAnsi="GHEA Grapalat"/>
          <w:sz w:val="22"/>
          <w:lang w:val="hy-AM"/>
        </w:rPr>
        <w:t xml:space="preserve"> թիվ </w:t>
      </w:r>
      <w:r>
        <w:rPr>
          <w:rFonts w:ascii="GHEA Grapalat" w:hAnsi="GHEA Grapalat"/>
          <w:sz w:val="22"/>
          <w:lang w:val="hy-AM"/>
        </w:rPr>
        <w:t>04178275</w:t>
      </w:r>
      <w:r w:rsidRPr="000339FB">
        <w:rPr>
          <w:rFonts w:ascii="GHEA Grapalat" w:hAnsi="GHEA Grapalat"/>
          <w:sz w:val="22"/>
          <w:lang w:val="hy-AM"/>
        </w:rPr>
        <w:t xml:space="preserve"> կատարողական վարույթի նյութերը</w:t>
      </w:r>
    </w:p>
    <w:p w:rsidR="00A32987" w:rsidRDefault="00A32987" w:rsidP="00A32987">
      <w:pPr>
        <w:spacing w:after="0" w:line="276" w:lineRule="auto"/>
        <w:jc w:val="both"/>
        <w:rPr>
          <w:rFonts w:ascii="GHEA Grapalat" w:hAnsi="GHEA Grapalat"/>
          <w:sz w:val="16"/>
          <w:szCs w:val="16"/>
          <w:lang w:val="hy-AM"/>
        </w:rPr>
      </w:pPr>
    </w:p>
    <w:p w:rsidR="00A32987" w:rsidRPr="00832642" w:rsidRDefault="00A32987" w:rsidP="00A3298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sz w:val="28"/>
          <w:szCs w:val="28"/>
          <w:lang w:val="hy-AM"/>
        </w:rPr>
        <w:t>Պ Ա Ր Զ Ե Ց Ի</w:t>
      </w:r>
    </w:p>
    <w:p w:rsidR="00A32987" w:rsidRPr="00A32987" w:rsidRDefault="00A32987" w:rsidP="00A32987">
      <w:pPr>
        <w:spacing w:after="0"/>
        <w:jc w:val="both"/>
        <w:rPr>
          <w:rFonts w:ascii="GHEA Grapalat" w:hAnsi="GHEA Grapalat" w:cs="Arial"/>
          <w:sz w:val="22"/>
          <w:lang w:val="hy-AM"/>
        </w:rPr>
      </w:pPr>
      <w:r w:rsidRPr="00F04603">
        <w:rPr>
          <w:rFonts w:ascii="GHEA Grapalat" w:hAnsi="GHEA Grapalat"/>
          <w:color w:val="000000"/>
          <w:sz w:val="22"/>
          <w:lang w:val="hy-AM"/>
        </w:rPr>
        <w:t xml:space="preserve">        </w:t>
      </w:r>
      <w:r w:rsidRPr="00F04603">
        <w:rPr>
          <w:rFonts w:ascii="GHEA Grapalat" w:hAnsi="GHEA Grapalat"/>
          <w:sz w:val="22"/>
          <w:lang w:val="hy-AM"/>
        </w:rPr>
        <w:t xml:space="preserve">ՀՀ </w:t>
      </w:r>
      <w:proofErr w:type="spellStart"/>
      <w:r w:rsidRPr="00F04603">
        <w:rPr>
          <w:rFonts w:ascii="GHEA Grapalat" w:hAnsi="GHEA Grapalat"/>
          <w:sz w:val="22"/>
          <w:lang w:val="hy-AM"/>
        </w:rPr>
        <w:t>Երևան</w:t>
      </w:r>
      <w:proofErr w:type="spellEnd"/>
      <w:r w:rsidRPr="00F04603">
        <w:rPr>
          <w:rFonts w:ascii="GHEA Grapalat" w:hAnsi="GHEA Grapalat"/>
          <w:sz w:val="22"/>
          <w:lang w:val="hy-AM"/>
        </w:rPr>
        <w:t xml:space="preserve"> քաղաքի ընդհանուր իրավասության դատարանի կողմից 15</w:t>
      </w:r>
      <w:r w:rsidRPr="00F04603">
        <w:rPr>
          <w:rFonts w:ascii="MS Mincho" w:eastAsia="MS Mincho" w:hAnsi="MS Mincho" w:cs="MS Mincho" w:hint="eastAsia"/>
          <w:sz w:val="22"/>
          <w:lang w:val="hy-AM"/>
        </w:rPr>
        <w:t>․</w:t>
      </w:r>
      <w:r w:rsidRPr="00F04603">
        <w:rPr>
          <w:rFonts w:ascii="GHEA Grapalat" w:hAnsi="GHEA Grapalat"/>
          <w:sz w:val="22"/>
          <w:lang w:val="hy-AM"/>
        </w:rPr>
        <w:t>08</w:t>
      </w:r>
      <w:r w:rsidRPr="00F04603">
        <w:rPr>
          <w:rFonts w:ascii="MS Mincho" w:eastAsia="MS Mincho" w:hAnsi="MS Mincho" w:cs="MS Mincho" w:hint="eastAsia"/>
          <w:sz w:val="22"/>
          <w:lang w:val="hy-AM"/>
        </w:rPr>
        <w:t>․</w:t>
      </w:r>
      <w:r w:rsidRPr="00F04603">
        <w:rPr>
          <w:rFonts w:ascii="GHEA Grapalat" w:hAnsi="GHEA Grapalat"/>
          <w:sz w:val="22"/>
          <w:lang w:val="hy-AM"/>
        </w:rPr>
        <w:t>2018թ</w:t>
      </w:r>
      <w:r w:rsidRPr="00F04603">
        <w:rPr>
          <w:rFonts w:ascii="MS Mincho" w:eastAsia="MS Mincho" w:hAnsi="MS Mincho" w:cs="MS Mincho" w:hint="eastAsia"/>
          <w:sz w:val="22"/>
          <w:lang w:val="hy-AM"/>
        </w:rPr>
        <w:t>․</w:t>
      </w:r>
      <w:r w:rsidRPr="00F04603">
        <w:rPr>
          <w:rFonts w:ascii="GHEA Grapalat" w:hAnsi="GHEA Grapalat"/>
          <w:sz w:val="22"/>
          <w:lang w:val="hy-AM"/>
        </w:rPr>
        <w:t xml:space="preserve"> տրված թիվ ԵԴ/5835/02/18 կատարողական թերթի համաձայն պետք է</w:t>
      </w:r>
      <w:r w:rsidRPr="00A32987">
        <w:rPr>
          <w:rFonts w:ascii="GHEA Grapalat" w:hAnsi="GHEA Grapalat"/>
          <w:sz w:val="22"/>
          <w:lang w:val="hy-AM"/>
        </w:rPr>
        <w:t xml:space="preserve">՝ </w:t>
      </w:r>
      <w:r w:rsidRPr="00A32987">
        <w:rPr>
          <w:rFonts w:ascii="GHEA Grapalat" w:hAnsi="GHEA Grapalat" w:cs="Arial"/>
          <w:sz w:val="22"/>
          <w:lang w:val="hy-AM"/>
        </w:rPr>
        <w:t xml:space="preserve">Հովհաննես </w:t>
      </w:r>
      <w:proofErr w:type="spellStart"/>
      <w:r w:rsidRPr="00A32987">
        <w:rPr>
          <w:rFonts w:ascii="GHEA Grapalat" w:hAnsi="GHEA Grapalat" w:cs="Arial"/>
          <w:sz w:val="22"/>
          <w:lang w:val="hy-AM"/>
        </w:rPr>
        <w:t>Սուրենի</w:t>
      </w:r>
      <w:proofErr w:type="spellEnd"/>
      <w:r w:rsidRPr="00A32987">
        <w:rPr>
          <w:rFonts w:ascii="GHEA Grapalat" w:hAnsi="GHEA Grapalat" w:cs="Arial"/>
          <w:sz w:val="22"/>
          <w:lang w:val="hy-AM"/>
        </w:rPr>
        <w:t xml:space="preserve"> </w:t>
      </w:r>
      <w:proofErr w:type="spellStart"/>
      <w:r w:rsidRPr="00A32987">
        <w:rPr>
          <w:rFonts w:ascii="GHEA Grapalat" w:hAnsi="GHEA Grapalat" w:cs="Arial"/>
          <w:sz w:val="22"/>
          <w:lang w:val="hy-AM"/>
        </w:rPr>
        <w:t>Հովսեփյանից</w:t>
      </w:r>
      <w:proofErr w:type="spellEnd"/>
      <w:r w:rsidRPr="00A32987">
        <w:rPr>
          <w:rFonts w:ascii="GHEA Grapalat" w:hAnsi="GHEA Grapalat" w:cs="Arial"/>
          <w:sz w:val="22"/>
          <w:lang w:val="hy-AM"/>
        </w:rPr>
        <w:t xml:space="preserve"> հօգուտ «ՎՏԲ-Հայաստան բանկ» ՓԲԸ-ի բռնագանձել` 1,484,730.80/մեկ միլիոն չորս հարյուր </w:t>
      </w:r>
      <w:proofErr w:type="spellStart"/>
      <w:r w:rsidRPr="00A32987">
        <w:rPr>
          <w:rFonts w:ascii="GHEA Grapalat" w:hAnsi="GHEA Grapalat" w:cs="Arial"/>
          <w:sz w:val="22"/>
          <w:lang w:val="hy-AM"/>
        </w:rPr>
        <w:t>ութսունչորս</w:t>
      </w:r>
      <w:proofErr w:type="spellEnd"/>
      <w:r w:rsidRPr="00A32987">
        <w:rPr>
          <w:rFonts w:ascii="GHEA Grapalat" w:hAnsi="GHEA Grapalat" w:cs="Arial"/>
          <w:sz w:val="22"/>
          <w:lang w:val="hy-AM"/>
        </w:rPr>
        <w:t xml:space="preserve"> հազար յոթ հարյուր երեսուն ամբողջ ութսուն/ ՀՀ դրամ` որպես վարկի ընդհանուր պարտքի և նախապես վճարված պետական տուրքի գումար։</w:t>
      </w:r>
    </w:p>
    <w:p w:rsidR="00A32987" w:rsidRPr="00A32987" w:rsidRDefault="00A32987" w:rsidP="00A32987">
      <w:pPr>
        <w:spacing w:after="0"/>
        <w:jc w:val="both"/>
        <w:rPr>
          <w:rFonts w:ascii="GHEA Grapalat" w:hAnsi="GHEA Grapalat" w:cs="Arial"/>
          <w:sz w:val="22"/>
          <w:lang w:val="hy-AM"/>
        </w:rPr>
      </w:pPr>
      <w:r w:rsidRPr="00A32987">
        <w:rPr>
          <w:rFonts w:ascii="GHEA Grapalat" w:hAnsi="GHEA Grapalat" w:cs="Arial"/>
          <w:sz w:val="22"/>
          <w:lang w:val="hy-AM"/>
        </w:rPr>
        <w:t xml:space="preserve">         Պատասխանող Հովհաննես </w:t>
      </w:r>
      <w:proofErr w:type="spellStart"/>
      <w:r w:rsidRPr="00A32987">
        <w:rPr>
          <w:rFonts w:ascii="GHEA Grapalat" w:hAnsi="GHEA Grapalat" w:cs="Arial"/>
          <w:sz w:val="22"/>
          <w:lang w:val="hy-AM"/>
        </w:rPr>
        <w:t>Սուրենի</w:t>
      </w:r>
      <w:proofErr w:type="spellEnd"/>
      <w:r w:rsidRPr="00A32987">
        <w:rPr>
          <w:rFonts w:ascii="GHEA Grapalat" w:hAnsi="GHEA Grapalat" w:cs="Arial"/>
          <w:sz w:val="22"/>
          <w:lang w:val="hy-AM"/>
        </w:rPr>
        <w:t xml:space="preserve"> </w:t>
      </w:r>
      <w:proofErr w:type="spellStart"/>
      <w:r w:rsidRPr="00A32987">
        <w:rPr>
          <w:rFonts w:ascii="GHEA Grapalat" w:hAnsi="GHEA Grapalat" w:cs="Arial"/>
          <w:sz w:val="22"/>
          <w:lang w:val="hy-AM"/>
        </w:rPr>
        <w:t>Հովսեփյանից</w:t>
      </w:r>
      <w:proofErr w:type="spellEnd"/>
      <w:r w:rsidRPr="00A32987">
        <w:rPr>
          <w:rFonts w:ascii="GHEA Grapalat" w:hAnsi="GHEA Grapalat" w:cs="Arial"/>
          <w:sz w:val="22"/>
          <w:lang w:val="hy-AM"/>
        </w:rPr>
        <w:t xml:space="preserve"> հօգուտ «ՎՏԲ-Հայաստան բանկ» ՓԲԸ-ի բռնագանձել վարկային պայմանագրով նախատեսված` ժամկետանց վարկի մնացորդի` և հաշվարկված տոկոսների նկատմամբ օրեկան 0.09 տոկոսի չափով տույժ, յուրաքանչյուր ուշացած օրվա համար` սկսած 26.02.2018թվականից </w:t>
      </w:r>
      <w:proofErr w:type="spellStart"/>
      <w:r w:rsidRPr="00A32987">
        <w:rPr>
          <w:rFonts w:ascii="GHEA Grapalat" w:hAnsi="GHEA Grapalat" w:cs="Arial"/>
          <w:sz w:val="22"/>
          <w:lang w:val="hy-AM"/>
        </w:rPr>
        <w:t>մինչև</w:t>
      </w:r>
      <w:proofErr w:type="spellEnd"/>
      <w:r w:rsidRPr="00A32987">
        <w:rPr>
          <w:rFonts w:ascii="GHEA Grapalat" w:hAnsi="GHEA Grapalat" w:cs="Arial"/>
          <w:sz w:val="22"/>
          <w:lang w:val="hy-AM"/>
        </w:rPr>
        <w:t xml:space="preserve"> դրա փաստացի մարումը։</w:t>
      </w:r>
    </w:p>
    <w:p w:rsidR="00A32987" w:rsidRPr="00A32987" w:rsidRDefault="00A32987" w:rsidP="00A32987">
      <w:pPr>
        <w:spacing w:after="0"/>
        <w:jc w:val="both"/>
        <w:rPr>
          <w:rFonts w:ascii="GHEA Grapalat" w:hAnsi="GHEA Grapalat" w:cs="Arial"/>
          <w:sz w:val="22"/>
          <w:lang w:val="hy-AM"/>
        </w:rPr>
      </w:pPr>
      <w:r w:rsidRPr="00A32987">
        <w:rPr>
          <w:rFonts w:ascii="GHEA Grapalat" w:hAnsi="GHEA Grapalat" w:cs="Arial"/>
          <w:sz w:val="22"/>
          <w:lang w:val="hy-AM"/>
        </w:rPr>
        <w:t xml:space="preserve">         Պատասխանող Հովհաննես </w:t>
      </w:r>
      <w:proofErr w:type="spellStart"/>
      <w:r w:rsidRPr="00A32987">
        <w:rPr>
          <w:rFonts w:ascii="GHEA Grapalat" w:hAnsi="GHEA Grapalat" w:cs="Arial"/>
          <w:sz w:val="22"/>
          <w:lang w:val="hy-AM"/>
        </w:rPr>
        <w:t>Սուրենի</w:t>
      </w:r>
      <w:proofErr w:type="spellEnd"/>
      <w:r w:rsidRPr="00A32987">
        <w:rPr>
          <w:rFonts w:ascii="GHEA Grapalat" w:hAnsi="GHEA Grapalat" w:cs="Arial"/>
          <w:sz w:val="22"/>
          <w:lang w:val="hy-AM"/>
        </w:rPr>
        <w:t xml:space="preserve"> </w:t>
      </w:r>
      <w:proofErr w:type="spellStart"/>
      <w:r w:rsidRPr="00A32987">
        <w:rPr>
          <w:rFonts w:ascii="GHEA Grapalat" w:hAnsi="GHEA Grapalat" w:cs="Arial"/>
          <w:sz w:val="22"/>
          <w:lang w:val="hy-AM"/>
        </w:rPr>
        <w:t>Հովսեփյանից</w:t>
      </w:r>
      <w:proofErr w:type="spellEnd"/>
      <w:r w:rsidRPr="00A32987">
        <w:rPr>
          <w:rFonts w:ascii="GHEA Grapalat" w:hAnsi="GHEA Grapalat" w:cs="Arial"/>
          <w:sz w:val="22"/>
          <w:lang w:val="hy-AM"/>
        </w:rPr>
        <w:t xml:space="preserve"> հօգուտ «ՎՏԲ-Հայաստան բանկ» ՓԲԸ-ի բռնագանձել վարկային պայմանագրով նախատեսված` ժամկետանց վարկի մնացորդի և հաշվարկված տոկոսների նկատմամբ օրեկան 0.09 տոկոսի չափով տույժ, յուրաքանչյուր ուշացած օրվա համար` սկսած 26.02.2018թվականից </w:t>
      </w:r>
      <w:proofErr w:type="spellStart"/>
      <w:r w:rsidRPr="00A32987">
        <w:rPr>
          <w:rFonts w:ascii="GHEA Grapalat" w:hAnsi="GHEA Grapalat" w:cs="Arial"/>
          <w:sz w:val="22"/>
          <w:lang w:val="hy-AM"/>
        </w:rPr>
        <w:t>մինչև</w:t>
      </w:r>
      <w:proofErr w:type="spellEnd"/>
      <w:r w:rsidRPr="00A32987">
        <w:rPr>
          <w:rFonts w:ascii="GHEA Grapalat" w:hAnsi="GHEA Grapalat" w:cs="Arial"/>
          <w:sz w:val="22"/>
          <w:lang w:val="hy-AM"/>
        </w:rPr>
        <w:t xml:space="preserve"> դրա փաստացի մարումը </w:t>
      </w:r>
      <w:proofErr w:type="spellStart"/>
      <w:r w:rsidRPr="00A32987">
        <w:rPr>
          <w:rFonts w:ascii="GHEA Grapalat" w:hAnsi="GHEA Grapalat" w:cs="Arial"/>
          <w:sz w:val="22"/>
          <w:lang w:val="hy-AM"/>
        </w:rPr>
        <w:t>հաշվեգրվող</w:t>
      </w:r>
      <w:proofErr w:type="spellEnd"/>
      <w:r w:rsidRPr="00A32987">
        <w:rPr>
          <w:rFonts w:ascii="GHEA Grapalat" w:hAnsi="GHEA Grapalat" w:cs="Arial"/>
          <w:sz w:val="22"/>
          <w:lang w:val="hy-AM"/>
        </w:rPr>
        <w:t xml:space="preserve"> տույժերի երկու տոկոսի չափով պետական տուրք։</w:t>
      </w:r>
    </w:p>
    <w:p w:rsidR="00A32987" w:rsidRPr="00832642" w:rsidRDefault="00A32987" w:rsidP="00A32987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F04603">
        <w:rPr>
          <w:rFonts w:ascii="GHEA Grapalat" w:hAnsi="GHEA Grapalat" w:cs="Arial"/>
          <w:color w:val="21346E"/>
          <w:sz w:val="22"/>
          <w:lang w:val="hy-AM"/>
        </w:rPr>
        <w:t xml:space="preserve">         </w:t>
      </w:r>
      <w:proofErr w:type="spellStart"/>
      <w:r w:rsidRPr="00F04603">
        <w:rPr>
          <w:rFonts w:ascii="GHEA Grapalat" w:hAnsi="GHEA Grapalat"/>
          <w:sz w:val="22"/>
          <w:lang w:val="hy-AM"/>
        </w:rPr>
        <w:t>Պարտապանից</w:t>
      </w:r>
      <w:proofErr w:type="spellEnd"/>
      <w:r w:rsidRPr="00F04603">
        <w:rPr>
          <w:rFonts w:ascii="GHEA Grapalat" w:hAnsi="GHEA Grapalat"/>
          <w:sz w:val="22"/>
          <w:lang w:val="hy-AM"/>
        </w:rPr>
        <w:t xml:space="preserve"> պետք է բռնագանձել նաև </w:t>
      </w:r>
      <w:proofErr w:type="spellStart"/>
      <w:r w:rsidRPr="00F04603">
        <w:rPr>
          <w:rFonts w:ascii="GHEA Grapalat" w:hAnsi="GHEA Grapalat"/>
          <w:sz w:val="22"/>
          <w:lang w:val="hy-AM"/>
        </w:rPr>
        <w:t>բռանագանձման</w:t>
      </w:r>
      <w:proofErr w:type="spellEnd"/>
      <w:r w:rsidRPr="00F04603">
        <w:rPr>
          <w:rFonts w:ascii="GHEA Grapalat" w:hAnsi="GHEA Grapalat"/>
          <w:sz w:val="22"/>
          <w:lang w:val="hy-AM"/>
        </w:rPr>
        <w:t xml:space="preserve"> ենթակա գումարի 5</w:t>
      </w:r>
      <w:r w:rsidRPr="00832642">
        <w:rPr>
          <w:rFonts w:ascii="GHEA Grapalat" w:hAnsi="GHEA Grapalat"/>
          <w:sz w:val="22"/>
          <w:lang w:val="hy-AM"/>
        </w:rPr>
        <w:t xml:space="preserve"> տոկոսը, որպես կատարողական գործողությունների կատարման ծախս:</w:t>
      </w:r>
    </w:p>
    <w:p w:rsidR="00A32987" w:rsidRPr="00832642" w:rsidRDefault="00A32987" w:rsidP="00A32987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32642">
        <w:rPr>
          <w:rFonts w:ascii="GHEA Grapalat" w:hAnsi="GHEA Grapalat"/>
          <w:sz w:val="22"/>
          <w:lang w:val="hy-AM"/>
        </w:rPr>
        <w:t xml:space="preserve">     Պարտապանին պատկանող  գույքը բավարար չէ </w:t>
      </w:r>
      <w:proofErr w:type="spellStart"/>
      <w:r w:rsidRPr="00832642">
        <w:rPr>
          <w:rFonts w:ascii="GHEA Grapalat" w:hAnsi="GHEA Grapalat"/>
          <w:sz w:val="22"/>
          <w:lang w:val="hy-AM"/>
        </w:rPr>
        <w:t>պահանջատիրոջ</w:t>
      </w:r>
      <w:proofErr w:type="spellEnd"/>
      <w:r w:rsidRPr="00832642">
        <w:rPr>
          <w:rFonts w:ascii="GHEA Grapalat" w:hAnsi="GHEA Grapalat"/>
          <w:sz w:val="22"/>
          <w:lang w:val="hy-AM"/>
        </w:rPr>
        <w:t xml:space="preserve"> պահանջները բավարարելու համար։</w:t>
      </w:r>
    </w:p>
    <w:p w:rsidR="00A32987" w:rsidRPr="002625CF" w:rsidRDefault="00A32987" w:rsidP="00A32987">
      <w:pPr>
        <w:spacing w:after="0"/>
        <w:jc w:val="both"/>
        <w:rPr>
          <w:rFonts w:ascii="GHEA Grapalat" w:hAnsi="GHEA Grapalat"/>
          <w:b/>
          <w:sz w:val="22"/>
          <w:lang w:val="hy-AM"/>
        </w:rPr>
      </w:pPr>
      <w:r w:rsidRPr="002625CF">
        <w:rPr>
          <w:rFonts w:ascii="GHEA Grapalat" w:hAnsi="GHEA Grapalat"/>
          <w:sz w:val="22"/>
          <w:lang w:val="hy-AM"/>
        </w:rPr>
        <w:t xml:space="preserve">         </w:t>
      </w:r>
      <w:proofErr w:type="spellStart"/>
      <w:r w:rsidRPr="002625CF">
        <w:rPr>
          <w:rFonts w:ascii="GHEA Grapalat" w:hAnsi="GHEA Grapalat"/>
          <w:b/>
          <w:sz w:val="22"/>
          <w:lang w:val="hy-AM"/>
        </w:rPr>
        <w:t>Վերոգրյալի</w:t>
      </w:r>
      <w:proofErr w:type="spellEnd"/>
      <w:r w:rsidRPr="002625CF">
        <w:rPr>
          <w:rFonts w:ascii="GHEA Grapalat" w:hAnsi="GHEA Grapalat"/>
          <w:b/>
          <w:sz w:val="22"/>
          <w:lang w:val="hy-AM"/>
        </w:rPr>
        <w:t xml:space="preserve"> հիման վրա և ղեկավարվելով «</w:t>
      </w:r>
      <w:proofErr w:type="spellStart"/>
      <w:r w:rsidRPr="002625CF">
        <w:rPr>
          <w:rFonts w:ascii="GHEA Grapalat" w:hAnsi="GHEA Grapalat"/>
          <w:b/>
          <w:sz w:val="22"/>
          <w:lang w:val="hy-AM"/>
        </w:rPr>
        <w:t>Սնանկության</w:t>
      </w:r>
      <w:proofErr w:type="spellEnd"/>
      <w:r w:rsidRPr="002625CF">
        <w:rPr>
          <w:rFonts w:ascii="GHEA Grapalat" w:hAnsi="GHEA Grapalat"/>
          <w:b/>
          <w:sz w:val="22"/>
          <w:lang w:val="hy-AM"/>
        </w:rPr>
        <w:t xml:space="preserve"> մասին» ՀՀ օրենքի 6-րդ հոդվածի 2-րդ մասով, «Դատական ակտերի հարկադիր կատարման մասին» ՀՀ օրենքի 28-րդ և 37-րդ հոդվածի 8-րդ կետով.</w:t>
      </w:r>
    </w:p>
    <w:p w:rsidR="00A32987" w:rsidRPr="00B87F40" w:rsidRDefault="00A32987" w:rsidP="00A32987">
      <w:pPr>
        <w:spacing w:after="0" w:line="276" w:lineRule="auto"/>
        <w:jc w:val="both"/>
        <w:rPr>
          <w:rFonts w:ascii="GHEA Grapalat" w:hAnsi="GHEA Grapalat"/>
          <w:sz w:val="22"/>
          <w:lang w:val="hy-AM"/>
        </w:rPr>
      </w:pPr>
    </w:p>
    <w:p w:rsidR="00A32987" w:rsidRPr="00F04603" w:rsidRDefault="00A32987" w:rsidP="00A32987">
      <w:pPr>
        <w:spacing w:after="0" w:line="276" w:lineRule="auto"/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B87F40">
        <w:rPr>
          <w:rFonts w:ascii="GHEA Grapalat" w:hAnsi="GHEA Grapalat"/>
          <w:b/>
          <w:sz w:val="28"/>
          <w:szCs w:val="28"/>
          <w:lang w:val="hy-AM"/>
        </w:rPr>
        <w:t>Ո Ր Ո Շ Ե Ց Ի</w:t>
      </w:r>
    </w:p>
    <w:p w:rsidR="00A32987" w:rsidRPr="002625CF" w:rsidRDefault="00A32987" w:rsidP="00A32987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209C9">
        <w:rPr>
          <w:rFonts w:ascii="GHEA Mariam" w:hAnsi="GHEA Mariam"/>
          <w:sz w:val="22"/>
          <w:lang w:val="hy-AM"/>
        </w:rPr>
        <w:t xml:space="preserve">        </w:t>
      </w:r>
      <w:r>
        <w:rPr>
          <w:rFonts w:ascii="GHEA Mariam" w:hAnsi="GHEA Mariam"/>
          <w:sz w:val="22"/>
          <w:lang w:val="hy-AM"/>
        </w:rPr>
        <w:t xml:space="preserve"> </w:t>
      </w:r>
      <w:r w:rsidRPr="002625CF">
        <w:rPr>
          <w:rFonts w:ascii="GHEA Grapalat" w:hAnsi="GHEA Grapalat"/>
          <w:sz w:val="22"/>
          <w:lang w:val="hy-AM"/>
        </w:rPr>
        <w:t xml:space="preserve">Կասեցնել </w:t>
      </w:r>
      <w:r>
        <w:rPr>
          <w:rFonts w:ascii="GHEA Grapalat" w:hAnsi="GHEA Grapalat"/>
          <w:sz w:val="22"/>
          <w:lang w:val="hy-AM"/>
        </w:rPr>
        <w:t>19.12.2018</w:t>
      </w:r>
      <w:r w:rsidRPr="002625CF">
        <w:rPr>
          <w:rFonts w:ascii="GHEA Grapalat" w:hAnsi="GHEA Grapalat"/>
          <w:sz w:val="22"/>
          <w:lang w:val="hy-AM"/>
        </w:rPr>
        <w:t xml:space="preserve">թ. </w:t>
      </w:r>
      <w:r>
        <w:rPr>
          <w:rFonts w:ascii="GHEA Grapalat" w:hAnsi="GHEA Grapalat"/>
          <w:sz w:val="22"/>
          <w:lang w:val="hy-AM"/>
        </w:rPr>
        <w:t>կատարողական վարույթը վարույթ ընդունած</w:t>
      </w:r>
      <w:r w:rsidRPr="002625CF">
        <w:rPr>
          <w:rFonts w:ascii="GHEA Grapalat" w:hAnsi="GHEA Grapalat"/>
          <w:sz w:val="22"/>
          <w:lang w:val="hy-AM"/>
        </w:rPr>
        <w:t xml:space="preserve"> թիվ</w:t>
      </w:r>
      <w:r>
        <w:rPr>
          <w:rFonts w:ascii="GHEA Grapalat" w:hAnsi="GHEA Grapalat"/>
          <w:sz w:val="22"/>
          <w:lang w:val="hy-AM"/>
        </w:rPr>
        <w:t xml:space="preserve"> 04178275</w:t>
      </w:r>
      <w:r w:rsidRPr="002625CF">
        <w:rPr>
          <w:rFonts w:ascii="GHEA Grapalat" w:hAnsi="GHEA Grapalat"/>
          <w:sz w:val="22"/>
          <w:lang w:val="hy-AM"/>
        </w:rPr>
        <w:t xml:space="preserve"> կատարողական վարույթը 60-օրյա ժամկետով.</w:t>
      </w:r>
    </w:p>
    <w:p w:rsidR="00A32987" w:rsidRPr="002625CF" w:rsidRDefault="00A32987" w:rsidP="00A32987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8209C9">
        <w:rPr>
          <w:rFonts w:ascii="GHEA Mariam" w:hAnsi="GHEA Mariam"/>
          <w:sz w:val="22"/>
          <w:lang w:val="hy-AM"/>
        </w:rPr>
        <w:t xml:space="preserve">      </w:t>
      </w:r>
      <w:r>
        <w:rPr>
          <w:rFonts w:ascii="GHEA Mariam" w:hAnsi="GHEA Mariam"/>
          <w:sz w:val="22"/>
          <w:lang w:val="hy-AM"/>
        </w:rPr>
        <w:t xml:space="preserve">   </w:t>
      </w:r>
      <w:r w:rsidRPr="002625CF">
        <w:rPr>
          <w:rFonts w:ascii="GHEA Grapalat" w:hAnsi="GHEA Grapalat"/>
          <w:sz w:val="22"/>
          <w:lang w:val="hy-AM"/>
        </w:rPr>
        <w:t xml:space="preserve">Առաջարկել </w:t>
      </w:r>
      <w:proofErr w:type="spellStart"/>
      <w:r w:rsidRPr="002625CF">
        <w:rPr>
          <w:rFonts w:ascii="GHEA Grapalat" w:hAnsi="GHEA Grapalat"/>
          <w:sz w:val="22"/>
          <w:lang w:val="hy-AM"/>
        </w:rPr>
        <w:t>պահանջատիրոջը</w:t>
      </w:r>
      <w:proofErr w:type="spellEnd"/>
      <w:r w:rsidRPr="002625CF">
        <w:rPr>
          <w:rFonts w:ascii="GHEA Grapalat" w:hAnsi="GHEA Grapalat"/>
          <w:sz w:val="22"/>
          <w:lang w:val="hy-AM"/>
        </w:rPr>
        <w:t xml:space="preserve"> և պարտապանին նրանցից </w:t>
      </w:r>
      <w:proofErr w:type="spellStart"/>
      <w:r w:rsidRPr="002625CF">
        <w:rPr>
          <w:rFonts w:ascii="GHEA Grapalat" w:hAnsi="GHEA Grapalat"/>
          <w:sz w:val="22"/>
          <w:lang w:val="hy-AM"/>
        </w:rPr>
        <w:t>որևէ</w:t>
      </w:r>
      <w:proofErr w:type="spellEnd"/>
      <w:r w:rsidRPr="002625CF">
        <w:rPr>
          <w:rFonts w:ascii="GHEA Grapalat" w:hAnsi="GHEA Grapalat"/>
          <w:sz w:val="22"/>
          <w:lang w:val="hy-AM"/>
        </w:rPr>
        <w:t xml:space="preserve"> մեկի նախաձեռնությամբ 60-օրյա ժամկետում </w:t>
      </w:r>
      <w:proofErr w:type="spellStart"/>
      <w:r w:rsidRPr="002625CF">
        <w:rPr>
          <w:rFonts w:ascii="GHEA Grapalat" w:hAnsi="GHEA Grapalat"/>
          <w:sz w:val="22"/>
          <w:lang w:val="hy-AM"/>
        </w:rPr>
        <w:t>սնանկության</w:t>
      </w:r>
      <w:proofErr w:type="spellEnd"/>
      <w:r w:rsidRPr="002625CF">
        <w:rPr>
          <w:rFonts w:ascii="GHEA Grapalat" w:hAnsi="GHEA Grapalat"/>
          <w:sz w:val="22"/>
          <w:lang w:val="hy-AM"/>
        </w:rPr>
        <w:t xml:space="preserve"> հայց ներկայացնել դատարան.</w:t>
      </w:r>
    </w:p>
    <w:p w:rsidR="00A32987" w:rsidRPr="002625CF" w:rsidRDefault="00A32987" w:rsidP="00A32987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625CF"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2625CF"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 w:rsidRPr="002625CF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2625CF">
        <w:rPr>
          <w:rFonts w:ascii="GHEA Grapalat" w:hAnsi="GHEA Grapalat"/>
          <w:sz w:val="22"/>
          <w:lang w:val="hy-AM"/>
        </w:rPr>
        <w:t>ինտերնետային</w:t>
      </w:r>
      <w:proofErr w:type="spellEnd"/>
      <w:r w:rsidRPr="002625CF">
        <w:rPr>
          <w:rFonts w:ascii="GHEA Grapalat" w:hAnsi="GHEA Grapalat"/>
          <w:sz w:val="22"/>
          <w:lang w:val="hy-AM"/>
        </w:rPr>
        <w:t xml:space="preserve"> </w:t>
      </w:r>
      <w:proofErr w:type="spellStart"/>
      <w:r w:rsidRPr="002625CF">
        <w:rPr>
          <w:rFonts w:ascii="GHEA Grapalat" w:hAnsi="GHEA Grapalat"/>
          <w:sz w:val="22"/>
          <w:lang w:val="hy-AM"/>
        </w:rPr>
        <w:t>կայքում</w:t>
      </w:r>
      <w:proofErr w:type="spellEnd"/>
      <w:r w:rsidRPr="002625CF">
        <w:rPr>
          <w:rFonts w:ascii="GHEA Grapalat" w:hAnsi="GHEA Grapalat"/>
          <w:sz w:val="22"/>
          <w:lang w:val="hy-AM"/>
        </w:rPr>
        <w:t>.</w:t>
      </w:r>
    </w:p>
    <w:p w:rsidR="00A32987" w:rsidRPr="002625CF" w:rsidRDefault="00A32987" w:rsidP="00A32987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625CF">
        <w:rPr>
          <w:rFonts w:ascii="GHEA Grapalat" w:hAnsi="GHEA Grapalat"/>
          <w:sz w:val="22"/>
          <w:lang w:val="hy-AM"/>
        </w:rPr>
        <w:t xml:space="preserve">      Որոշման պատճենն ուղարկել կողմերին.</w:t>
      </w:r>
    </w:p>
    <w:p w:rsidR="00A32987" w:rsidRPr="002625CF" w:rsidRDefault="00A32987" w:rsidP="00A32987">
      <w:pPr>
        <w:spacing w:after="0"/>
        <w:jc w:val="both"/>
        <w:rPr>
          <w:rFonts w:ascii="GHEA Grapalat" w:hAnsi="GHEA Grapalat"/>
          <w:sz w:val="22"/>
          <w:lang w:val="hy-AM"/>
        </w:rPr>
      </w:pPr>
      <w:r w:rsidRPr="002625CF">
        <w:rPr>
          <w:rFonts w:ascii="GHEA Grapalat" w:hAnsi="GHEA Grapalat"/>
          <w:sz w:val="22"/>
          <w:lang w:val="hy-AM"/>
        </w:rPr>
        <w:t xml:space="preserve">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A32987" w:rsidRDefault="00A32987" w:rsidP="00A32987">
      <w:pPr>
        <w:spacing w:after="0"/>
        <w:jc w:val="both"/>
        <w:rPr>
          <w:rFonts w:ascii="GHEA Mariam" w:hAnsi="GHEA Mariam"/>
          <w:sz w:val="22"/>
          <w:lang w:val="hy-AM"/>
        </w:rPr>
      </w:pPr>
    </w:p>
    <w:p w:rsidR="00A32987" w:rsidRPr="008209C9" w:rsidRDefault="00A32987" w:rsidP="00A32987">
      <w:pPr>
        <w:spacing w:after="0" w:line="276" w:lineRule="auto"/>
        <w:jc w:val="both"/>
        <w:rPr>
          <w:rFonts w:ascii="GHEA Mariam" w:hAnsi="GHEA Mariam"/>
          <w:sz w:val="22"/>
          <w:lang w:val="hy-AM"/>
        </w:rPr>
      </w:pPr>
    </w:p>
    <w:p w:rsidR="00A32987" w:rsidRDefault="00A32987" w:rsidP="00A32987">
      <w:pPr>
        <w:spacing w:after="0"/>
        <w:rPr>
          <w:rFonts w:ascii="GHEA Grapalat" w:eastAsia="Times New Roman" w:hAnsi="GHEA Grapalat"/>
          <w:b/>
          <w:szCs w:val="24"/>
          <w:lang w:val="hy-AM" w:eastAsia="en-GB"/>
        </w:rPr>
      </w:pPr>
      <w:r w:rsidRPr="002625CF">
        <w:rPr>
          <w:rFonts w:ascii="GHEA Grapalat" w:eastAsia="Times New Roman" w:hAnsi="GHEA Grapalat"/>
          <w:b/>
          <w:szCs w:val="24"/>
          <w:lang w:val="hy-AM" w:eastAsia="en-GB"/>
        </w:rPr>
        <w:t xml:space="preserve">     </w:t>
      </w:r>
      <w:r>
        <w:rPr>
          <w:rFonts w:ascii="GHEA Grapalat" w:eastAsia="Times New Roman" w:hAnsi="GHEA Grapalat"/>
          <w:b/>
          <w:szCs w:val="24"/>
          <w:lang w:val="hy-AM" w:eastAsia="en-GB"/>
        </w:rPr>
        <w:t xml:space="preserve">ԱՎԱԳ </w:t>
      </w:r>
      <w:r w:rsidRPr="002625CF">
        <w:rPr>
          <w:rFonts w:ascii="GHEA Grapalat" w:eastAsia="Times New Roman" w:hAnsi="GHEA Grapalat"/>
          <w:b/>
          <w:szCs w:val="24"/>
          <w:lang w:val="hy-AM" w:eastAsia="en-GB"/>
        </w:rPr>
        <w:t xml:space="preserve">ՀԱՐԿԱԴԻՐ ԿԱՏԱՐՈՂ                     </w:t>
      </w:r>
      <w:r>
        <w:rPr>
          <w:rFonts w:ascii="GHEA Grapalat" w:eastAsia="Times New Roman" w:hAnsi="GHEA Grapalat"/>
          <w:b/>
          <w:szCs w:val="24"/>
          <w:lang w:val="hy-AM" w:eastAsia="en-GB"/>
        </w:rPr>
        <w:t xml:space="preserve">              Ա.</w:t>
      </w:r>
      <w:r w:rsidRPr="002625CF">
        <w:rPr>
          <w:rFonts w:ascii="GHEA Grapalat" w:eastAsia="Times New Roman" w:hAnsi="GHEA Grapalat"/>
          <w:b/>
          <w:szCs w:val="24"/>
          <w:lang w:val="hy-AM" w:eastAsia="en-GB"/>
        </w:rPr>
        <w:t>ՀԱՐՈՒԹՅՈՒՆՅԱՆ</w:t>
      </w:r>
    </w:p>
    <w:p w:rsidR="00A32987" w:rsidRDefault="00A32987" w:rsidP="00A32987">
      <w:pPr>
        <w:spacing w:after="0"/>
        <w:rPr>
          <w:rFonts w:ascii="GHEA Grapalat" w:eastAsia="Times New Roman" w:hAnsi="GHEA Grapalat"/>
          <w:b/>
          <w:szCs w:val="24"/>
          <w:lang w:val="hy-AM" w:eastAsia="en-GB"/>
        </w:rPr>
      </w:pPr>
      <w:bookmarkStart w:id="0" w:name="_GoBack"/>
      <w:bookmarkEnd w:id="0"/>
    </w:p>
    <w:sectPr w:rsidR="00A32987" w:rsidSect="00A32987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819"/>
    <w:rsid w:val="00656A76"/>
    <w:rsid w:val="00844819"/>
    <w:rsid w:val="0089020F"/>
    <w:rsid w:val="00A3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E798AB-B5A9-4DDE-ADBD-D8E682605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2987"/>
    <w:pPr>
      <w:spacing w:after="200"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329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Erebuni-10</dc:creator>
  <cp:keywords/>
  <dc:description/>
  <cp:lastModifiedBy>Erebuni-10</cp:lastModifiedBy>
  <cp:revision>3</cp:revision>
  <dcterms:created xsi:type="dcterms:W3CDTF">2018-12-26T07:48:00Z</dcterms:created>
  <dcterms:modified xsi:type="dcterms:W3CDTF">2018-12-26T07:49:00Z</dcterms:modified>
</cp:coreProperties>
</file>