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1" w:rsidRDefault="00650C41" w:rsidP="00650C41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  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0C41" w:rsidRDefault="00650C41" w:rsidP="00650C4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26.12.2018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 17.10.2017թ. հարուցված  թիվ </w:t>
      </w:r>
      <w:r w:rsidR="00E5520A" w:rsidRPr="00E5520A">
        <w:rPr>
          <w:rFonts w:ascii="GHEA Grapalat" w:hAnsi="GHEA Grapalat"/>
          <w:sz w:val="22"/>
          <w:lang w:val="hy-AM"/>
        </w:rPr>
        <w:t>0</w:t>
      </w:r>
      <w:r w:rsidR="00E5520A">
        <w:rPr>
          <w:rFonts w:ascii="GHEA Grapalat" w:hAnsi="GHEA Grapalat"/>
          <w:sz w:val="22"/>
          <w:lang w:val="en-US"/>
        </w:rPr>
        <w:t>3708895</w:t>
      </w:r>
      <w:r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650C41">
        <w:rPr>
          <w:rFonts w:ascii="GHEA Grapalat" w:hAnsi="GHEA Grapalat"/>
          <w:b/>
          <w:sz w:val="22"/>
          <w:lang w:val="hy-AM"/>
        </w:rPr>
        <w:t>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Կոտայքի մարզի ընդհանուր իրավասության դատարանի կողմից</w:t>
      </w:r>
      <w:r w:rsidRPr="00650C41">
        <w:rPr>
          <w:rFonts w:ascii="GHEA Grapalat" w:hAnsi="GHEA Grapalat"/>
          <w:sz w:val="22"/>
          <w:lang w:val="hy-AM"/>
        </w:rPr>
        <w:t xml:space="preserve"> 13.</w:t>
      </w:r>
      <w:r>
        <w:rPr>
          <w:rFonts w:ascii="GHEA Grapalat" w:hAnsi="GHEA Grapalat"/>
          <w:sz w:val="22"/>
          <w:lang w:val="hy-AM"/>
        </w:rPr>
        <w:t>10</w:t>
      </w:r>
      <w:r w:rsidRPr="00650C41">
        <w:rPr>
          <w:rFonts w:ascii="GHEA Grapalat" w:hAnsi="GHEA Grapalat"/>
          <w:sz w:val="22"/>
          <w:lang w:val="hy-AM"/>
        </w:rPr>
        <w:t xml:space="preserve">.2017թ. տրված թիվ </w:t>
      </w:r>
      <w:r>
        <w:rPr>
          <w:rFonts w:ascii="GHEA Grapalat" w:hAnsi="GHEA Grapalat"/>
          <w:sz w:val="22"/>
          <w:lang w:val="hy-AM"/>
        </w:rPr>
        <w:t>Կ</w:t>
      </w:r>
      <w:r w:rsidRPr="00650C41">
        <w:rPr>
          <w:rFonts w:ascii="GHEA Grapalat" w:hAnsi="GHEA Grapalat"/>
          <w:sz w:val="22"/>
          <w:lang w:val="hy-AM"/>
        </w:rPr>
        <w:t>Դ2/0219/02/17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կատարողական թերթի համաձայն </w:t>
      </w:r>
      <w:r>
        <w:rPr>
          <w:rFonts w:ascii="GHEA Grapalat" w:hAnsi="GHEA Grapalat"/>
          <w:sz w:val="22"/>
          <w:lang w:val="hy-AM"/>
        </w:rPr>
        <w:t xml:space="preserve"> պետք է  </w:t>
      </w:r>
      <w:proofErr w:type="spellStart"/>
      <w:r w:rsidR="00E5520A">
        <w:rPr>
          <w:rFonts w:ascii="GHEA Grapalat" w:hAnsi="GHEA Grapalat"/>
          <w:sz w:val="22"/>
          <w:lang w:val="hy-AM"/>
        </w:rPr>
        <w:t>Սերյոժա</w:t>
      </w:r>
      <w:proofErr w:type="spellEnd"/>
      <w:r w:rsidR="00E5520A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E5520A">
        <w:rPr>
          <w:rFonts w:ascii="GHEA Grapalat" w:hAnsi="GHEA Grapalat"/>
          <w:sz w:val="22"/>
          <w:lang w:val="hy-AM"/>
        </w:rPr>
        <w:t>Աբիսողոմի</w:t>
      </w:r>
      <w:proofErr w:type="spellEnd"/>
      <w:r w:rsidR="00E5520A">
        <w:rPr>
          <w:rFonts w:ascii="GHEA Grapalat" w:hAnsi="GHEA Grapalat"/>
          <w:sz w:val="22"/>
          <w:lang w:val="hy-AM"/>
        </w:rPr>
        <w:t xml:space="preserve"> Ասատրյան</w:t>
      </w:r>
      <w:r w:rsidRPr="00650C41">
        <w:rPr>
          <w:rFonts w:ascii="GHEA Grapalat" w:hAnsi="GHEA Grapalat"/>
          <w:sz w:val="22"/>
          <w:lang w:val="hy-AM"/>
        </w:rPr>
        <w:t xml:space="preserve">ից հօգուտ </w:t>
      </w:r>
      <w:proofErr w:type="spellStart"/>
      <w:r w:rsidRPr="00650C41">
        <w:rPr>
          <w:rFonts w:ascii="GHEA Grapalat" w:hAnsi="GHEA Grapalat"/>
          <w:sz w:val="22"/>
          <w:lang w:val="hy-AM"/>
        </w:rPr>
        <w:t>Սոնյա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0C41">
        <w:rPr>
          <w:rFonts w:ascii="GHEA Grapalat" w:hAnsi="GHEA Grapalat"/>
          <w:sz w:val="22"/>
          <w:lang w:val="hy-AM"/>
        </w:rPr>
        <w:t>Աղբալի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0C41">
        <w:rPr>
          <w:rFonts w:ascii="GHEA Grapalat" w:hAnsi="GHEA Grapalat"/>
          <w:sz w:val="22"/>
          <w:lang w:val="hy-AM"/>
        </w:rPr>
        <w:t>Սիմոնյանից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բռնագանձել </w:t>
      </w:r>
      <w:r w:rsidR="00E5520A" w:rsidRPr="00E5520A">
        <w:rPr>
          <w:rFonts w:ascii="GHEA Grapalat" w:hAnsi="GHEA Grapalat"/>
          <w:sz w:val="22"/>
          <w:lang w:val="hy-AM"/>
        </w:rPr>
        <w:t xml:space="preserve">1.387.000 </w:t>
      </w:r>
      <w:r w:rsidRPr="00650C41">
        <w:rPr>
          <w:rFonts w:ascii="GHEA Grapalat" w:hAnsi="GHEA Grapalat"/>
          <w:sz w:val="22"/>
          <w:lang w:val="hy-AM"/>
        </w:rPr>
        <w:t>ՀՀ դրամ և տոկոսներ:</w:t>
      </w:r>
    </w:p>
    <w:p w:rsidR="00650C41" w:rsidRPr="00E5520A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E5520A">
        <w:rPr>
          <w:rFonts w:ascii="GHEA Grapalat" w:hAnsi="GHEA Grapalat"/>
          <w:sz w:val="22"/>
          <w:lang w:val="hy-AM"/>
        </w:rPr>
        <w:t>Պարտապանը</w:t>
      </w:r>
      <w:r>
        <w:rPr>
          <w:rFonts w:ascii="GHEA Grapalat" w:hAnsi="GHEA Grapalat"/>
          <w:sz w:val="22"/>
          <w:lang w:val="hy-AM"/>
        </w:rPr>
        <w:t xml:space="preserve"> </w:t>
      </w:r>
      <w:r w:rsidRPr="00E5520A">
        <w:rPr>
          <w:rFonts w:ascii="GHEA Grapalat" w:hAnsi="GHEA Grapalat"/>
          <w:sz w:val="22"/>
          <w:lang w:val="hy-AM"/>
        </w:rPr>
        <w:t>չունի գույք կամ եկամուտներ, որոնց վրա կարելի է բռնագանձում տարածել: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650C4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 w:rsidRPr="00650C41">
        <w:rPr>
          <w:rFonts w:ascii="GHEA Grapalat" w:hAnsi="GHEA Grapalat"/>
          <w:sz w:val="22"/>
          <w:lang w:val="hy-AM"/>
        </w:rPr>
        <w:t>17.10.2017թ. 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 w:rsidR="00E5520A">
        <w:rPr>
          <w:rFonts w:ascii="GHEA Grapalat" w:hAnsi="GHEA Grapalat"/>
          <w:sz w:val="22"/>
          <w:lang w:val="en-US"/>
        </w:rPr>
        <w:t>03708895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0C41" w:rsidRDefault="00650C41" w:rsidP="00650C41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 w:rsidRPr="00650C41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>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E51A63" w:rsidRDefault="00E51A63"/>
    <w:sectPr w:rsidR="00E5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1"/>
    <w:rsid w:val="00650C41"/>
    <w:rsid w:val="00E51A63"/>
    <w:rsid w:val="00E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FE0"/>
  <w15:chartTrackingRefBased/>
  <w15:docId w15:val="{0310ADDD-EC87-43F1-8631-A69AAAC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4</cp:revision>
  <dcterms:created xsi:type="dcterms:W3CDTF">2018-12-26T13:23:00Z</dcterms:created>
  <dcterms:modified xsi:type="dcterms:W3CDTF">2018-12-26T13:40:00Z</dcterms:modified>
</cp:coreProperties>
</file>