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8E" w:rsidRDefault="00924D8E" w:rsidP="00924D8E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</w:p>
    <w:p w:rsidR="00924D8E" w:rsidRDefault="00924D8E" w:rsidP="00924D8E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924D8E" w:rsidRDefault="00924D8E" w:rsidP="00924D8E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10"/>
          <w:szCs w:val="28"/>
          <w:lang w:val="af-ZA"/>
        </w:rPr>
      </w:pPr>
    </w:p>
    <w:p w:rsidR="00924D8E" w:rsidRDefault="00924D8E" w:rsidP="00924D8E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>
        <w:rPr>
          <w:rFonts w:ascii="GHEA Grapalat" w:hAnsi="GHEA Grapalat"/>
          <w:b/>
          <w:i/>
          <w:sz w:val="28"/>
          <w:lang w:val="hy-AM"/>
        </w:rPr>
        <w:t>ԿԱՏԱՐՈՂԱԿԱՆ  ՎԱՐՈՒՅԹԸ  ԿԱՍԵՑՆԵԼՈՒ  ՄԱՍԻՆ</w:t>
      </w:r>
    </w:p>
    <w:p w:rsidR="00924D8E" w:rsidRDefault="00924D8E" w:rsidP="00924D8E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</w:p>
    <w:p w:rsidR="00924D8E" w:rsidRDefault="00924D8E" w:rsidP="00924D8E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27.12.2018թ.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        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</w:t>
      </w:r>
      <w:r>
        <w:rPr>
          <w:rFonts w:ascii="GHEA Grapalat" w:hAnsi="GHEA Grapalat"/>
          <w:i/>
          <w:lang w:val="hy-AM"/>
        </w:rPr>
        <w:tab/>
        <w:t xml:space="preserve">   </w:t>
      </w:r>
      <w:proofErr w:type="spellStart"/>
      <w:r>
        <w:rPr>
          <w:rFonts w:ascii="GHEA Grapalat" w:hAnsi="GHEA Grapalat"/>
          <w:i/>
          <w:lang w:val="hy-AM"/>
        </w:rPr>
        <w:t>ք.Երևան</w:t>
      </w:r>
      <w:proofErr w:type="spellEnd"/>
    </w:p>
    <w:p w:rsidR="00924D8E" w:rsidRDefault="00924D8E" w:rsidP="00924D8E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</w:p>
    <w:p w:rsidR="00924D8E" w:rsidRDefault="00924D8E" w:rsidP="00924D8E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  <w:t>Հարկադիր կատարումն ապահովող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ավագ հարկադիր կատարող, արդարադատության լեյտենանտ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>Գ</w:t>
      </w:r>
      <w:r>
        <w:rPr>
          <w:rFonts w:ascii="GHEA Grapalat" w:hAnsi="GHEA Grapalat"/>
          <w:i/>
          <w:sz w:val="24"/>
          <w:szCs w:val="24"/>
          <w:lang w:val="af-ZA"/>
        </w:rPr>
        <w:t>.Դավթյանս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27.12.2018թ վերսկսված թիվ  00893557 կատարողական վարույթի նյութերը. </w:t>
      </w:r>
    </w:p>
    <w:p w:rsidR="00924D8E" w:rsidRDefault="00924D8E" w:rsidP="00924D8E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</w:p>
    <w:p w:rsidR="00924D8E" w:rsidRDefault="00924D8E" w:rsidP="00924D8E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>
        <w:rPr>
          <w:rFonts w:ascii="GHEA Grapalat" w:hAnsi="GHEA Grapalat" w:cs="Sylfaen"/>
          <w:b/>
          <w:i/>
          <w:sz w:val="28"/>
          <w:szCs w:val="28"/>
          <w:lang w:val="hy-AM"/>
        </w:rPr>
        <w:t>Պ  Ա  Ր  Զ  Ե  Ց  Ի</w:t>
      </w:r>
    </w:p>
    <w:p w:rsidR="00924D8E" w:rsidRPr="00546ADB" w:rsidRDefault="00924D8E" w:rsidP="00924D8E">
      <w:pPr>
        <w:pStyle w:val="a9"/>
        <w:spacing w:line="276" w:lineRule="auto"/>
        <w:ind w:left="0" w:right="-846"/>
        <w:jc w:val="both"/>
        <w:rPr>
          <w:rFonts w:ascii="GHEA Grapalat" w:hAnsi="GHEA Grapalat" w:cs="Sylfaen"/>
          <w:i/>
          <w:szCs w:val="22"/>
          <w:lang w:val="hy-AM"/>
        </w:rPr>
      </w:pPr>
      <w:r>
        <w:rPr>
          <w:rFonts w:ascii="GHEA Grapalat" w:hAnsi="GHEA Grapalat" w:cs="Sylfaen"/>
          <w:i/>
          <w:sz w:val="28"/>
          <w:lang w:val="hy-AM"/>
        </w:rPr>
        <w:tab/>
      </w:r>
      <w:r>
        <w:rPr>
          <w:rFonts w:ascii="GHEA Grapalat" w:hAnsi="GHEA Grapalat"/>
          <w:i/>
          <w:szCs w:val="22"/>
          <w:lang w:val="hy-AM"/>
        </w:rPr>
        <w:t xml:space="preserve">ՀՀ </w:t>
      </w:r>
      <w:proofErr w:type="spellStart"/>
      <w:r>
        <w:rPr>
          <w:rFonts w:ascii="GHEA Grapalat" w:hAnsi="GHEA Grapalat"/>
          <w:i/>
          <w:szCs w:val="22"/>
          <w:lang w:val="hy-AM"/>
        </w:rPr>
        <w:t>Երևան</w:t>
      </w:r>
      <w:proofErr w:type="spellEnd"/>
      <w:r>
        <w:rPr>
          <w:rFonts w:ascii="GHEA Grapalat" w:hAnsi="GHEA Grapalat"/>
          <w:i/>
          <w:szCs w:val="22"/>
          <w:lang w:val="hy-AM"/>
        </w:rPr>
        <w:t xml:space="preserve"> քաղաքի Ավան և նոր Նորք վարչական շրջանների ընդհանուր իրավասության դատարանի կողմից 05.12.2014թ տրված թիվ ԵԱՆԴ/2233/02/14 կատարողական թերթի համաձայն պետք է՝ </w:t>
      </w:r>
      <w:proofErr w:type="spellStart"/>
      <w:r>
        <w:rPr>
          <w:rFonts w:ascii="GHEA Grapalat" w:hAnsi="GHEA Grapalat"/>
          <w:i/>
          <w:szCs w:val="22"/>
          <w:lang w:val="hy-AM"/>
        </w:rPr>
        <w:t>Շուշանիկ</w:t>
      </w:r>
      <w:proofErr w:type="spellEnd"/>
      <w:r>
        <w:rPr>
          <w:rFonts w:ascii="GHEA Grapalat" w:hAnsi="GHEA Grapalat"/>
          <w:i/>
          <w:szCs w:val="22"/>
          <w:lang w:val="hy-AM"/>
        </w:rPr>
        <w:t xml:space="preserve"> Սարգսյանից  հօգուտ «ՎՏԲ-</w:t>
      </w:r>
      <w:proofErr w:type="spellStart"/>
      <w:r>
        <w:rPr>
          <w:rFonts w:ascii="GHEA Grapalat" w:hAnsi="GHEA Grapalat"/>
          <w:i/>
          <w:szCs w:val="22"/>
          <w:lang w:val="hy-AM"/>
        </w:rPr>
        <w:t>Հայաստանբանկ»ՓԲԸ</w:t>
      </w:r>
      <w:proofErr w:type="spellEnd"/>
      <w:r>
        <w:rPr>
          <w:rFonts w:ascii="GHEA Grapalat" w:hAnsi="GHEA Grapalat"/>
          <w:i/>
          <w:szCs w:val="22"/>
          <w:lang w:val="hy-AM"/>
        </w:rPr>
        <w:t>-ի բռնագանձել՝ 736.000 ՀՀ դրամ և բանկային տոկոսներ, բռնագանձումը տարածելով 02.07.2013թ կնքված թիվ ՈՎ-069-13-00975 վարկային պայմանագրով  գրավի առարկա հանդիսացող ոսկյա իրերի վրա:</w:t>
      </w:r>
      <w:r>
        <w:rPr>
          <w:rFonts w:ascii="GHEA Grapalat" w:hAnsi="GHEA Grapalat"/>
          <w:i/>
          <w:szCs w:val="22"/>
          <w:lang w:val="hy-AM"/>
        </w:rPr>
        <w:tab/>
      </w:r>
      <w:r>
        <w:rPr>
          <w:rFonts w:ascii="GHEA Grapalat" w:hAnsi="GHEA Grapalat"/>
          <w:i/>
          <w:szCs w:val="22"/>
          <w:lang w:val="hy-AM"/>
        </w:rPr>
        <w:tab/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Պարտապանից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բռնագանձել նաև կատարողական գործողությունների կատարման ծախս՝ բռնագանձվող գումարի 5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տոկոի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չափով:</w:t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  <w:t xml:space="preserve">Կատարողական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վարույթով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բռնագանձման վերաբերյալ վճռի հարկադիր կատարման ընթացքում պարտապան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Շուշանիկ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Սարգսյանի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պահանջատիրոջ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924D8E" w:rsidRDefault="00924D8E" w:rsidP="00924D8E">
      <w:pPr>
        <w:pStyle w:val="a9"/>
        <w:spacing w:line="276" w:lineRule="auto"/>
        <w:ind w:left="0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       </w:t>
      </w:r>
      <w:proofErr w:type="spellStart"/>
      <w:r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924D8E" w:rsidRDefault="00924D8E" w:rsidP="00924D8E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>
        <w:rPr>
          <w:rFonts w:ascii="GHEA Grapalat" w:hAnsi="GHEA Grapalat"/>
          <w:b/>
          <w:i/>
          <w:sz w:val="28"/>
          <w:lang w:val="hy-AM"/>
        </w:rPr>
        <w:t>Ո  Ր  Ո  Շ  Ե  Ց  Ի</w:t>
      </w:r>
    </w:p>
    <w:p w:rsidR="00924D8E" w:rsidRDefault="00924D8E" w:rsidP="00924D8E">
      <w:pPr>
        <w:spacing w:line="216" w:lineRule="auto"/>
        <w:ind w:left="142" w:right="-846"/>
        <w:jc w:val="center"/>
        <w:rPr>
          <w:rFonts w:ascii="GHEA Grapalat" w:hAnsi="GHEA Grapalat"/>
          <w:i/>
          <w:sz w:val="10"/>
          <w:lang w:val="hy-AM"/>
        </w:rPr>
      </w:pPr>
    </w:p>
    <w:p w:rsidR="00924D8E" w:rsidRDefault="00924D8E" w:rsidP="00924D8E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         1. Կասեցնել թիվ 00893557 կատարողական վարույթը   60-օրյա ժամկետով:</w:t>
      </w:r>
    </w:p>
    <w:p w:rsidR="00924D8E" w:rsidRDefault="00924D8E" w:rsidP="00924D8E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2.Առաջարկել </w:t>
      </w:r>
      <w:proofErr w:type="spellStart"/>
      <w:r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b/>
          <w:i/>
          <w:lang w:val="hy-AM"/>
        </w:rPr>
        <w:t>որևէ</w:t>
      </w:r>
      <w:proofErr w:type="spellEnd"/>
      <w:r>
        <w:rPr>
          <w:rFonts w:ascii="GHEA Grapalat" w:hAnsi="GHEA Grapalat"/>
          <w:b/>
          <w:i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b/>
          <w:i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924D8E" w:rsidRDefault="00924D8E" w:rsidP="00924D8E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3.Սույն որոշումը երկու աշխատանքային օրվա ընթացքում հրապարակել </w:t>
      </w:r>
      <w:hyperlink r:id="rId4" w:history="1">
        <w:r>
          <w:rPr>
            <w:rStyle w:val="a8"/>
            <w:rFonts w:ascii="GHEA Grapalat" w:hAnsi="GHEA Grapalat"/>
            <w:b/>
            <w:i/>
            <w:lang w:val="hy-AM"/>
          </w:rPr>
          <w:t>www.azdarar.am</w:t>
        </w:r>
      </w:hyperlink>
      <w:r>
        <w:rPr>
          <w:rFonts w:ascii="GHEA Grapalat" w:hAnsi="GHEA Grapalat"/>
          <w:b/>
          <w:i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lang w:val="hy-AM"/>
        </w:rPr>
        <w:t>ինտերնետային</w:t>
      </w:r>
      <w:proofErr w:type="spellEnd"/>
      <w:r>
        <w:rPr>
          <w:rFonts w:ascii="GHEA Grapalat" w:hAnsi="GHEA Grapalat"/>
          <w:b/>
          <w:i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lang w:val="hy-AM"/>
        </w:rPr>
        <w:t>կայքում</w:t>
      </w:r>
      <w:proofErr w:type="spellEnd"/>
      <w:r>
        <w:rPr>
          <w:rFonts w:ascii="GHEA Grapalat" w:hAnsi="GHEA Grapalat"/>
          <w:b/>
          <w:i/>
          <w:lang w:val="hy-AM"/>
        </w:rPr>
        <w:t>.</w:t>
      </w:r>
    </w:p>
    <w:p w:rsidR="00924D8E" w:rsidRDefault="00924D8E" w:rsidP="00924D8E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924D8E" w:rsidRDefault="00924D8E" w:rsidP="00924D8E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24D8E" w:rsidRDefault="00924D8E" w:rsidP="00924D8E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</w:p>
    <w:p w:rsidR="00924D8E" w:rsidRDefault="00924D8E" w:rsidP="00924D8E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ԱՎԱԳ ՀԱՐԿԱԴԻՐ ԿԱՏԱՐՈՂ՝</w:t>
      </w:r>
    </w:p>
    <w:p w:rsidR="00924D8E" w:rsidRDefault="00924D8E" w:rsidP="00924D8E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ԱՐԴԱՐԱԴԱՏՈՒԹՅԱՆ ԱՎԱԳ ԼԵՅՏԵՆԱՆՏ՝                                             Գ.ԴԱՎԹՅԱՆ</w:t>
      </w:r>
    </w:p>
    <w:p w:rsidR="00A95EF5" w:rsidRPr="00924D8E" w:rsidRDefault="00A95EF5" w:rsidP="00924D8E">
      <w:pPr>
        <w:rPr>
          <w:lang w:val="hy-AM"/>
        </w:rPr>
      </w:pPr>
      <w:bookmarkStart w:id="0" w:name="_GoBack"/>
      <w:bookmarkEnd w:id="0"/>
    </w:p>
    <w:sectPr w:rsidR="00A95EF5" w:rsidRPr="00924D8E" w:rsidSect="00D37232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1"/>
    <w:rsid w:val="00285301"/>
    <w:rsid w:val="0032149B"/>
    <w:rsid w:val="0047400B"/>
    <w:rsid w:val="004A322B"/>
    <w:rsid w:val="005F5F63"/>
    <w:rsid w:val="00663AAD"/>
    <w:rsid w:val="006F5FE5"/>
    <w:rsid w:val="00710B8E"/>
    <w:rsid w:val="00745B84"/>
    <w:rsid w:val="007F3BC8"/>
    <w:rsid w:val="00924D8E"/>
    <w:rsid w:val="009B6226"/>
    <w:rsid w:val="00A102FB"/>
    <w:rsid w:val="00A95EF5"/>
    <w:rsid w:val="00AF7976"/>
    <w:rsid w:val="00B500A6"/>
    <w:rsid w:val="00BE7C86"/>
    <w:rsid w:val="00C27D42"/>
    <w:rsid w:val="00CE06C1"/>
    <w:rsid w:val="00D37232"/>
    <w:rsid w:val="00E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2F839-0293-4706-835A-0EF6A580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C8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C8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A95EF5"/>
    <w:pPr>
      <w:spacing w:before="120"/>
      <w:jc w:val="center"/>
    </w:pPr>
    <w:rPr>
      <w:rFonts w:ascii="Times LatArm" w:hAnsi="Times LatArm"/>
      <w:b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A95EF5"/>
    <w:rPr>
      <w:rFonts w:ascii="Times LatArm" w:eastAsia="Times New Roman" w:hAnsi="Times LatArm" w:cs="Times New Roman"/>
      <w:b/>
      <w:sz w:val="24"/>
      <w:szCs w:val="20"/>
    </w:rPr>
  </w:style>
  <w:style w:type="paragraph" w:styleId="a7">
    <w:name w:val="No Spacing"/>
    <w:uiPriority w:val="1"/>
    <w:qFormat/>
    <w:rsid w:val="00A95EF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3">
    <w:name w:val="Body Text 3"/>
    <w:basedOn w:val="a"/>
    <w:link w:val="30"/>
    <w:semiHidden/>
    <w:unhideWhenUsed/>
    <w:rsid w:val="00B500A6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B500A6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8">
    <w:name w:val="Hyperlink"/>
    <w:basedOn w:val="a0"/>
    <w:uiPriority w:val="99"/>
    <w:semiHidden/>
    <w:unhideWhenUsed/>
    <w:rsid w:val="00B500A6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B500A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500A6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Avan-3</dc:creator>
  <cp:keywords/>
  <dc:description/>
  <cp:lastModifiedBy>Avan-3</cp:lastModifiedBy>
  <cp:revision>17</cp:revision>
  <cp:lastPrinted>2018-11-22T13:53:00Z</cp:lastPrinted>
  <dcterms:created xsi:type="dcterms:W3CDTF">2018-11-22T11:53:00Z</dcterms:created>
  <dcterms:modified xsi:type="dcterms:W3CDTF">2018-12-27T09:51:00Z</dcterms:modified>
</cp:coreProperties>
</file>