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9E8" w:rsidRDefault="00EF29E8" w:rsidP="00EF29E8">
      <w:pPr>
        <w:spacing w:line="276" w:lineRule="auto"/>
        <w:rPr>
          <w:rFonts w:ascii="GHEA Grapalat" w:hAnsi="GHEA Grapalat" w:cs="Sylfaen"/>
          <w:b/>
          <w:sz w:val="20"/>
          <w:szCs w:val="18"/>
          <w:lang w:val="en-US"/>
        </w:rPr>
      </w:pPr>
    </w:p>
    <w:p w:rsidR="00B140A6" w:rsidRDefault="00B140A6" w:rsidP="00EF29E8">
      <w:pPr>
        <w:spacing w:line="276" w:lineRule="auto"/>
        <w:rPr>
          <w:rFonts w:ascii="GHEA Grapalat" w:hAnsi="GHEA Grapalat" w:cs="Sylfaen"/>
          <w:b/>
          <w:sz w:val="20"/>
          <w:szCs w:val="18"/>
          <w:lang w:val="en-US"/>
        </w:rPr>
      </w:pPr>
    </w:p>
    <w:p w:rsidR="00AE5151" w:rsidRDefault="00AE5151" w:rsidP="00C022F5">
      <w:pPr>
        <w:spacing w:line="276" w:lineRule="auto"/>
        <w:jc w:val="center"/>
        <w:rPr>
          <w:rFonts w:ascii="GHEA Grapalat" w:eastAsia="Calibri" w:hAnsi="GHEA Grapalat"/>
          <w:b/>
          <w:lang w:val="en-US" w:eastAsia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en-US" w:eastAsia="en-US"/>
        </w:rPr>
      </w:pPr>
      <w:r w:rsidRPr="00C022F5">
        <w:rPr>
          <w:rFonts w:ascii="GHEA Grapalat" w:eastAsia="Calibri" w:hAnsi="GHEA Grapalat"/>
          <w:b/>
          <w:lang w:val="en-US" w:eastAsia="en-US"/>
        </w:rPr>
        <w:t>Ո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Ր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Ո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Շ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ՈՒ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Մ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Կատարողական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վարույթը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կասեցնելու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մասին</w:t>
      </w:r>
      <w:proofErr w:type="spellEnd"/>
    </w:p>
    <w:p w:rsidR="00C022F5" w:rsidRPr="00C022F5" w:rsidRDefault="00C022F5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</w:p>
    <w:p w:rsidR="00C022F5" w:rsidRPr="00C022F5" w:rsidRDefault="00F66F64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  <w:r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     </w:t>
      </w:r>
      <w:r w:rsidR="005D3832" w:rsidRPr="005D3832">
        <w:rPr>
          <w:rFonts w:ascii="GHEA Grapalat" w:eastAsia="Calibri" w:hAnsi="GHEA Grapalat"/>
          <w:b/>
          <w:sz w:val="20"/>
          <w:szCs w:val="20"/>
          <w:lang w:val="hy-AM" w:eastAsia="en-US"/>
        </w:rPr>
        <w:t>07</w:t>
      </w:r>
      <w:r w:rsidR="008A673C">
        <w:rPr>
          <w:rFonts w:ascii="GHEA Grapalat" w:eastAsia="Calibri" w:hAnsi="GHEA Grapalat"/>
          <w:b/>
          <w:sz w:val="20"/>
          <w:szCs w:val="20"/>
          <w:lang w:val="hy-AM" w:eastAsia="en-US"/>
        </w:rPr>
        <w:t>.</w:t>
      </w:r>
      <w:r w:rsidR="008A673C" w:rsidRPr="005D3832">
        <w:rPr>
          <w:rFonts w:ascii="GHEA Grapalat" w:eastAsia="Calibri" w:hAnsi="GHEA Grapalat"/>
          <w:b/>
          <w:sz w:val="20"/>
          <w:szCs w:val="20"/>
          <w:lang w:val="hy-AM" w:eastAsia="en-US"/>
        </w:rPr>
        <w:t>0</w:t>
      </w:r>
      <w:r w:rsidR="005D3832" w:rsidRPr="005D3832">
        <w:rPr>
          <w:rFonts w:ascii="GHEA Grapalat" w:eastAsia="Calibri" w:hAnsi="GHEA Grapalat"/>
          <w:b/>
          <w:sz w:val="20"/>
          <w:szCs w:val="20"/>
          <w:lang w:val="hy-AM" w:eastAsia="en-US"/>
        </w:rPr>
        <w:t>2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.201</w:t>
      </w:r>
      <w:r w:rsidR="008A673C">
        <w:rPr>
          <w:rFonts w:ascii="GHEA Grapalat" w:eastAsia="Calibri" w:hAnsi="GHEA Grapalat"/>
          <w:b/>
          <w:sz w:val="20"/>
          <w:szCs w:val="20"/>
          <w:lang w:val="hy-AM" w:eastAsia="en-US"/>
        </w:rPr>
        <w:t>9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թ.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                                                                </w:t>
      </w:r>
      <w:r w:rsidR="00402A93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  </w:t>
      </w:r>
      <w:proofErr w:type="spellStart"/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ք.Երևան</w:t>
      </w:r>
      <w:proofErr w:type="spellEnd"/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</w:t>
      </w:r>
    </w:p>
    <w:p w:rsidR="00C022F5" w:rsidRPr="00C022F5" w:rsidRDefault="00C022F5" w:rsidP="00C022F5">
      <w:pPr>
        <w:ind w:left="-142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ab/>
      </w:r>
      <w:r w:rsidRPr="00C022F5"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    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Հարկադիր կատարումն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ապահովող ծառայության </w:t>
      </w:r>
      <w:proofErr w:type="spellStart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Երևան</w:t>
      </w:r>
      <w:proofErr w:type="spellEnd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քաղաքի Մալաթիա-Սեբաստիա բաժնի  հարկադիր կատարող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EF29E8">
        <w:rPr>
          <w:rFonts w:ascii="GHEA Grapalat" w:eastAsia="Calibri" w:hAnsi="GHEA Grapalat"/>
          <w:sz w:val="20"/>
          <w:szCs w:val="20"/>
          <w:lang w:val="hy-AM" w:eastAsia="en-US"/>
        </w:rPr>
        <w:t>ա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րդարադատության </w:t>
      </w:r>
      <w:r w:rsidR="008A6A4E" w:rsidRPr="008A6A4E">
        <w:rPr>
          <w:rFonts w:ascii="GHEA Grapalat" w:eastAsia="Calibri" w:hAnsi="GHEA Grapalat"/>
          <w:sz w:val="20"/>
          <w:szCs w:val="20"/>
          <w:lang w:val="hy-AM" w:eastAsia="en-US"/>
        </w:rPr>
        <w:t>լեյտենանտ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5D3832">
        <w:rPr>
          <w:rFonts w:ascii="GHEA Grapalat" w:eastAsia="Calibri" w:hAnsi="GHEA Grapalat"/>
          <w:sz w:val="20"/>
          <w:szCs w:val="20"/>
          <w:lang w:val="hy-AM" w:eastAsia="en-US"/>
        </w:rPr>
        <w:t>Բ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.</w:t>
      </w:r>
      <w:r w:rsidR="00C0133A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proofErr w:type="spellStart"/>
      <w:r w:rsidR="005D3832" w:rsidRPr="005D3832">
        <w:rPr>
          <w:rFonts w:ascii="GHEA Grapalat" w:eastAsia="Calibri" w:hAnsi="GHEA Grapalat"/>
          <w:sz w:val="20"/>
          <w:szCs w:val="20"/>
          <w:lang w:val="hy-AM" w:eastAsia="en-US"/>
        </w:rPr>
        <w:t>Բաղմանյանս</w:t>
      </w:r>
      <w:proofErr w:type="spellEnd"/>
      <w:r w:rsid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ուսումնասիրելով</w:t>
      </w:r>
      <w:r w:rsidR="00D36EE5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5D3832" w:rsidRPr="005D3832">
        <w:rPr>
          <w:rFonts w:ascii="GHEA Grapalat" w:eastAsia="Calibri" w:hAnsi="GHEA Grapalat"/>
          <w:sz w:val="20"/>
          <w:szCs w:val="20"/>
          <w:lang w:val="hy-AM" w:eastAsia="en-US"/>
        </w:rPr>
        <w:t>30</w:t>
      </w:r>
      <w:r w:rsidR="008A673C">
        <w:rPr>
          <w:rFonts w:ascii="GHEA Grapalat" w:eastAsia="Calibri" w:hAnsi="GHEA Grapalat"/>
          <w:sz w:val="20"/>
          <w:szCs w:val="20"/>
          <w:lang w:val="hy-AM" w:eastAsia="en-US"/>
        </w:rPr>
        <w:t>.1</w:t>
      </w:r>
      <w:r w:rsidR="005D3832" w:rsidRPr="005D3832">
        <w:rPr>
          <w:rFonts w:ascii="GHEA Grapalat" w:eastAsia="Calibri" w:hAnsi="GHEA Grapalat"/>
          <w:sz w:val="20"/>
          <w:szCs w:val="20"/>
          <w:lang w:val="hy-AM" w:eastAsia="en-US"/>
        </w:rPr>
        <w:t>0</w:t>
      </w:r>
      <w:r w:rsidR="001463F2" w:rsidRPr="001463F2">
        <w:rPr>
          <w:rFonts w:ascii="GHEA Grapalat" w:eastAsia="Calibri" w:hAnsi="GHEA Grapalat"/>
          <w:sz w:val="20"/>
          <w:szCs w:val="20"/>
          <w:lang w:val="hy-AM" w:eastAsia="en-US"/>
        </w:rPr>
        <w:t>.2018</w:t>
      </w:r>
      <w:r w:rsidR="00D36EE5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թ-ին </w:t>
      </w:r>
      <w:r w:rsidR="008A6A4E">
        <w:rPr>
          <w:rFonts w:ascii="GHEA Grapalat" w:eastAsia="Calibri" w:hAnsi="GHEA Grapalat"/>
          <w:sz w:val="20"/>
          <w:szCs w:val="20"/>
          <w:lang w:val="hy-AM" w:eastAsia="en-US"/>
        </w:rPr>
        <w:t>վերսկս</w:t>
      </w:r>
      <w:r w:rsidR="00B140A6">
        <w:rPr>
          <w:rFonts w:ascii="GHEA Grapalat" w:eastAsia="Calibri" w:hAnsi="GHEA Grapalat"/>
          <w:sz w:val="20"/>
          <w:szCs w:val="20"/>
          <w:lang w:val="hy-AM" w:eastAsia="en-US"/>
        </w:rPr>
        <w:t>ված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թիվ</w:t>
      </w:r>
      <w:r w:rsidR="00B140A6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5D3832" w:rsidRPr="005D3832">
        <w:rPr>
          <w:rFonts w:ascii="GHEA Grapalat" w:eastAsia="Calibri" w:hAnsi="GHEA Grapalat"/>
          <w:sz w:val="20"/>
          <w:szCs w:val="20"/>
          <w:lang w:val="hy-AM" w:eastAsia="en-US"/>
        </w:rPr>
        <w:t>04289134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կատարողական վարույթի նյութերը.</w:t>
      </w:r>
    </w:p>
    <w:p w:rsidR="00332DBE" w:rsidRPr="00C022F5" w:rsidRDefault="00332DBE" w:rsidP="009B17D4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Պ Ա Ր Զ Ե Ց Ի</w:t>
      </w:r>
    </w:p>
    <w:p w:rsidR="00332DBE" w:rsidRPr="00C022F5" w:rsidRDefault="00332DBE" w:rsidP="009B17D4">
      <w:pPr>
        <w:spacing w:line="276" w:lineRule="auto"/>
        <w:rPr>
          <w:rFonts w:ascii="GHEA Grapalat" w:eastAsia="Calibri" w:hAnsi="GHEA Grapalat"/>
          <w:b/>
          <w:sz w:val="20"/>
          <w:szCs w:val="20"/>
          <w:lang w:val="hy-AM" w:eastAsia="en-US"/>
        </w:rPr>
      </w:pPr>
    </w:p>
    <w:p w:rsidR="004C1C5B" w:rsidRPr="001463F2" w:rsidRDefault="00C022F5" w:rsidP="001463F2">
      <w:pPr>
        <w:ind w:firstLine="283"/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proofErr w:type="spellStart"/>
      <w:r w:rsidR="008A673C" w:rsidRPr="008A673C">
        <w:rPr>
          <w:rFonts w:ascii="GHEA Grapalat" w:eastAsia="Calibri" w:hAnsi="GHEA Grapalat"/>
          <w:sz w:val="20"/>
          <w:szCs w:val="20"/>
          <w:lang w:val="hy-AM" w:eastAsia="en-US"/>
        </w:rPr>
        <w:t>Երևան</w:t>
      </w:r>
      <w:proofErr w:type="spellEnd"/>
      <w:r w:rsidR="008A673C" w:rsidRPr="008A673C">
        <w:rPr>
          <w:rFonts w:ascii="GHEA Grapalat" w:eastAsia="Calibri" w:hAnsi="GHEA Grapalat"/>
          <w:sz w:val="20"/>
          <w:szCs w:val="20"/>
          <w:lang w:val="hy-AM" w:eastAsia="en-US"/>
        </w:rPr>
        <w:t xml:space="preserve"> քաղաքի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ընդհանուր իրավասության</w:t>
      </w:r>
      <w:r w:rsidR="00C0133A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color w:val="000000"/>
          <w:sz w:val="20"/>
          <w:szCs w:val="20"/>
          <w:lang w:val="hy-AM" w:eastAsia="en-US"/>
        </w:rPr>
        <w:t>դատարանի կողմից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5D3832" w:rsidRPr="005D3832">
        <w:rPr>
          <w:rFonts w:ascii="GHEA Grapalat" w:eastAsia="Calibri" w:hAnsi="GHEA Grapalat"/>
          <w:sz w:val="20"/>
          <w:szCs w:val="20"/>
          <w:lang w:val="hy-AM" w:eastAsia="en-US"/>
        </w:rPr>
        <w:t>14</w:t>
      </w:r>
      <w:r w:rsidR="008A6A4E">
        <w:rPr>
          <w:rFonts w:ascii="GHEA Grapalat" w:eastAsia="Calibri" w:hAnsi="GHEA Grapalat"/>
          <w:sz w:val="20"/>
          <w:szCs w:val="20"/>
          <w:lang w:val="hy-AM" w:eastAsia="en-US"/>
        </w:rPr>
        <w:t>.</w:t>
      </w:r>
      <w:r w:rsidR="008A673C">
        <w:rPr>
          <w:rFonts w:ascii="GHEA Grapalat" w:eastAsia="Calibri" w:hAnsi="GHEA Grapalat"/>
          <w:sz w:val="20"/>
          <w:szCs w:val="20"/>
          <w:lang w:val="hy-AM" w:eastAsia="en-US"/>
        </w:rPr>
        <w:t>05.2018</w:t>
      </w:r>
      <w:r w:rsidR="008A6A4E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թ-ին տրված թիվ  </w:t>
      </w:r>
      <w:r w:rsidR="00D36EE5">
        <w:rPr>
          <w:rFonts w:ascii="GHEA Grapalat" w:eastAsia="Calibri" w:hAnsi="GHEA Grapalat"/>
          <w:sz w:val="20"/>
          <w:szCs w:val="20"/>
          <w:lang w:val="hy-AM" w:eastAsia="en-US"/>
        </w:rPr>
        <w:t>Ե</w:t>
      </w:r>
      <w:r w:rsidR="00504C34" w:rsidRPr="00504C34">
        <w:rPr>
          <w:rFonts w:ascii="GHEA Grapalat" w:eastAsia="Calibri" w:hAnsi="GHEA Grapalat"/>
          <w:sz w:val="20"/>
          <w:szCs w:val="20"/>
          <w:lang w:val="hy-AM" w:eastAsia="en-US"/>
        </w:rPr>
        <w:t>Մ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Դ</w:t>
      </w:r>
      <w:r w:rsidR="00B140A6">
        <w:rPr>
          <w:rFonts w:ascii="GHEA Grapalat" w:eastAsia="Calibri" w:hAnsi="GHEA Grapalat"/>
          <w:sz w:val="20"/>
          <w:szCs w:val="20"/>
          <w:lang w:val="hy-AM" w:eastAsia="en-US"/>
        </w:rPr>
        <w:t>/</w:t>
      </w:r>
      <w:r w:rsidR="005D3832" w:rsidRPr="005D3832">
        <w:rPr>
          <w:rFonts w:ascii="GHEA Grapalat" w:eastAsia="Calibri" w:hAnsi="GHEA Grapalat"/>
          <w:sz w:val="20"/>
          <w:szCs w:val="20"/>
          <w:lang w:val="hy-AM" w:eastAsia="en-US"/>
        </w:rPr>
        <w:t>0186</w:t>
      </w:r>
      <w:r w:rsidR="00A669A5">
        <w:rPr>
          <w:rFonts w:ascii="GHEA Grapalat" w:eastAsia="Calibri" w:hAnsi="GHEA Grapalat"/>
          <w:sz w:val="20"/>
          <w:szCs w:val="20"/>
          <w:lang w:val="hy-AM" w:eastAsia="en-US"/>
        </w:rPr>
        <w:t>/0</w:t>
      </w:r>
      <w:r w:rsidR="005D3832" w:rsidRPr="005D3832">
        <w:rPr>
          <w:rFonts w:ascii="GHEA Grapalat" w:eastAsia="Calibri" w:hAnsi="GHEA Grapalat"/>
          <w:sz w:val="20"/>
          <w:szCs w:val="20"/>
          <w:lang w:val="hy-AM" w:eastAsia="en-US"/>
        </w:rPr>
        <w:t>3</w:t>
      </w:r>
      <w:r w:rsidR="00A669A5">
        <w:rPr>
          <w:rFonts w:ascii="GHEA Grapalat" w:eastAsia="Calibri" w:hAnsi="GHEA Grapalat"/>
          <w:sz w:val="20"/>
          <w:szCs w:val="20"/>
          <w:lang w:val="hy-AM" w:eastAsia="en-US"/>
        </w:rPr>
        <w:t>/1</w:t>
      </w:r>
      <w:r w:rsidR="005D3832" w:rsidRPr="005D3832">
        <w:rPr>
          <w:rFonts w:ascii="GHEA Grapalat" w:eastAsia="Calibri" w:hAnsi="GHEA Grapalat"/>
          <w:sz w:val="20"/>
          <w:szCs w:val="20"/>
          <w:lang w:val="hy-AM" w:eastAsia="en-US"/>
        </w:rPr>
        <w:t>8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կատարողական թերթի համաձայն պետք</w:t>
      </w:r>
      <w:r w:rsidR="00D36EE5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 է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5D3832" w:rsidRPr="005D3832">
        <w:rPr>
          <w:rFonts w:ascii="GHEA Grapalat" w:eastAsia="Calibri" w:hAnsi="GHEA Grapalat"/>
          <w:sz w:val="20"/>
          <w:szCs w:val="20"/>
          <w:lang w:val="hy-AM" w:eastAsia="en-US"/>
        </w:rPr>
        <w:t xml:space="preserve">Ցողիկ </w:t>
      </w:r>
      <w:proofErr w:type="spellStart"/>
      <w:r w:rsidR="005D3832" w:rsidRPr="005D3832">
        <w:rPr>
          <w:rFonts w:ascii="GHEA Grapalat" w:eastAsia="Calibri" w:hAnsi="GHEA Grapalat"/>
          <w:sz w:val="20"/>
          <w:szCs w:val="20"/>
          <w:lang w:val="hy-AM" w:eastAsia="en-US"/>
        </w:rPr>
        <w:t>Սեդրակի</w:t>
      </w:r>
      <w:proofErr w:type="spellEnd"/>
      <w:r w:rsidR="005D3832" w:rsidRPr="005D3832">
        <w:rPr>
          <w:rFonts w:ascii="GHEA Grapalat" w:eastAsia="Calibri" w:hAnsi="GHEA Grapalat"/>
          <w:sz w:val="20"/>
          <w:szCs w:val="20"/>
          <w:lang w:val="hy-AM" w:eastAsia="en-US"/>
        </w:rPr>
        <w:t xml:space="preserve"> Գրիգորյանից</w:t>
      </w:r>
      <w:r w:rsidR="001463F2" w:rsidRPr="001463F2">
        <w:rPr>
          <w:rFonts w:ascii="GHEA Grapalat" w:eastAsia="Calibri" w:hAnsi="GHEA Grapalat"/>
          <w:sz w:val="20"/>
          <w:szCs w:val="20"/>
          <w:lang w:val="hy-AM" w:eastAsia="en-US"/>
        </w:rPr>
        <w:t xml:space="preserve"> հօգուտ </w:t>
      </w:r>
      <w:r w:rsidR="002D0617" w:rsidRPr="002D0617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8A6A4E" w:rsidRPr="008A6A4E">
        <w:rPr>
          <w:rFonts w:ascii="GHEA Grapalat" w:eastAsia="Calibri" w:hAnsi="GHEA Grapalat"/>
          <w:sz w:val="20"/>
          <w:szCs w:val="20"/>
          <w:lang w:val="hy-AM" w:eastAsia="en-US"/>
        </w:rPr>
        <w:t>&lt;&lt;</w:t>
      </w:r>
      <w:r w:rsidR="005D3832" w:rsidRPr="005D3832">
        <w:rPr>
          <w:rFonts w:ascii="GHEA Grapalat" w:eastAsia="Calibri" w:hAnsi="GHEA Grapalat"/>
          <w:sz w:val="20"/>
          <w:szCs w:val="20"/>
          <w:lang w:val="hy-AM" w:eastAsia="en-US"/>
        </w:rPr>
        <w:t xml:space="preserve">Նաիրի </w:t>
      </w:r>
      <w:proofErr w:type="spellStart"/>
      <w:r w:rsidR="005D3832" w:rsidRPr="005D3832">
        <w:rPr>
          <w:rFonts w:ascii="GHEA Grapalat" w:eastAsia="Calibri" w:hAnsi="GHEA Grapalat"/>
          <w:sz w:val="20"/>
          <w:szCs w:val="20"/>
          <w:lang w:val="hy-AM" w:eastAsia="en-US"/>
        </w:rPr>
        <w:t>ինշուրանս</w:t>
      </w:r>
      <w:proofErr w:type="spellEnd"/>
      <w:r w:rsidR="005D3832" w:rsidRPr="005D3832">
        <w:rPr>
          <w:rFonts w:ascii="GHEA Grapalat" w:eastAsia="Calibri" w:hAnsi="GHEA Grapalat"/>
          <w:sz w:val="20"/>
          <w:szCs w:val="20"/>
          <w:lang w:val="hy-AM" w:eastAsia="en-US"/>
        </w:rPr>
        <w:t xml:space="preserve"> ապահովագրական ընկերություն</w:t>
      </w:r>
      <w:r w:rsidR="008A6A4E" w:rsidRPr="008A6A4E">
        <w:rPr>
          <w:rFonts w:ascii="GHEA Grapalat" w:eastAsia="Calibri" w:hAnsi="GHEA Grapalat"/>
          <w:sz w:val="20"/>
          <w:szCs w:val="20"/>
          <w:lang w:val="hy-AM" w:eastAsia="en-US"/>
        </w:rPr>
        <w:t xml:space="preserve">&gt;&gt; </w:t>
      </w:r>
      <w:r w:rsidR="005D3832" w:rsidRPr="005D3832">
        <w:rPr>
          <w:rFonts w:ascii="GHEA Grapalat" w:eastAsia="Calibri" w:hAnsi="GHEA Grapalat"/>
          <w:sz w:val="20"/>
          <w:szCs w:val="20"/>
          <w:lang w:val="hy-AM" w:eastAsia="en-US"/>
        </w:rPr>
        <w:t>ՍՊԸ</w:t>
      </w:r>
      <w:r w:rsidR="008A6A4E" w:rsidRPr="008A6A4E">
        <w:rPr>
          <w:rFonts w:ascii="GHEA Grapalat" w:eastAsia="Calibri" w:hAnsi="GHEA Grapalat"/>
          <w:sz w:val="20"/>
          <w:szCs w:val="20"/>
          <w:lang w:val="hy-AM" w:eastAsia="en-US"/>
        </w:rPr>
        <w:t>-ի</w:t>
      </w:r>
      <w:r w:rsidR="001463F2" w:rsidRPr="001463F2">
        <w:rPr>
          <w:rFonts w:ascii="GHEA Grapalat" w:eastAsia="Calibri" w:hAnsi="GHEA Grapalat"/>
          <w:sz w:val="20"/>
          <w:szCs w:val="20"/>
          <w:lang w:val="hy-AM" w:eastAsia="en-US"/>
        </w:rPr>
        <w:t xml:space="preserve"> բռնագանձել </w:t>
      </w:r>
      <w:r w:rsidR="005D3832" w:rsidRPr="005D3832">
        <w:rPr>
          <w:rFonts w:ascii="GHEA Grapalat" w:eastAsia="Calibri" w:hAnsi="GHEA Grapalat"/>
          <w:sz w:val="20"/>
          <w:szCs w:val="20"/>
          <w:lang w:val="hy-AM" w:eastAsia="en-US"/>
        </w:rPr>
        <w:t>1.429.000</w:t>
      </w:r>
      <w:r w:rsidR="009B034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1463F2" w:rsidRPr="001463F2">
        <w:rPr>
          <w:rFonts w:ascii="GHEA Grapalat" w:eastAsia="Calibri" w:hAnsi="GHEA Grapalat"/>
          <w:sz w:val="20"/>
          <w:szCs w:val="20"/>
          <w:lang w:val="hy-AM" w:eastAsia="en-US"/>
        </w:rPr>
        <w:t>ՀՀ դրամ</w:t>
      </w:r>
      <w:r w:rsidR="001463F2">
        <w:rPr>
          <w:rFonts w:ascii="GHEA Grapalat" w:eastAsia="Calibri" w:hAnsi="GHEA Grapalat"/>
          <w:sz w:val="20"/>
          <w:szCs w:val="20"/>
          <w:lang w:val="hy-AM" w:eastAsia="en-US"/>
        </w:rPr>
        <w:t>:</w:t>
      </w:r>
    </w:p>
    <w:p w:rsidR="00C022F5" w:rsidRPr="00C022F5" w:rsidRDefault="00EF29E8" w:rsidP="004C1C5B">
      <w:pPr>
        <w:ind w:firstLine="283"/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4C1C5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proofErr w:type="spellStart"/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>Պարտապանից</w:t>
      </w:r>
      <w:proofErr w:type="spellEnd"/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պետք է բռնագանձել նաև</w:t>
      </w:r>
      <w:r w:rsidR="005D3832" w:rsidRPr="005D3832">
        <w:rPr>
          <w:rFonts w:ascii="GHEA Grapalat" w:eastAsia="Calibri" w:hAnsi="GHEA Grapalat"/>
          <w:sz w:val="20"/>
          <w:szCs w:val="20"/>
          <w:lang w:val="hy-AM" w:eastAsia="en-US"/>
        </w:rPr>
        <w:t xml:space="preserve"> 71.450 ՀՀ դրամ,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որպես կատարողական  գործողությունների  կատարման  ծախս</w:t>
      </w:r>
      <w:r w:rsidR="00A669A5" w:rsidRPr="00A669A5">
        <w:rPr>
          <w:rFonts w:ascii="GHEA Grapalat" w:eastAsia="Calibri" w:hAnsi="GHEA Grapalat"/>
          <w:sz w:val="20"/>
          <w:szCs w:val="20"/>
          <w:lang w:val="hy-AM" w:eastAsia="en-US"/>
        </w:rPr>
        <w:t>: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                   </w:t>
      </w:r>
    </w:p>
    <w:p w:rsidR="00C022F5" w:rsidRPr="00C022F5" w:rsidRDefault="00C022F5" w:rsidP="00C022F5">
      <w:pPr>
        <w:ind w:firstLine="283"/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Կատարողական գործողությունների ընթացքում պարտապանի ողջ</w:t>
      </w:r>
      <w:r w:rsidR="00B140A6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գույքի վրա բռնագանձում տարածելու պարագայում պարզվում է, որ այդ գույքը օրենքով սահմանված նվազագույն աշխատավարձի հազարապատիկի և ավելի չափով բավարար չէ </w:t>
      </w:r>
      <w:proofErr w:type="spellStart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պահանջատիրոջ</w:t>
      </w:r>
      <w:proofErr w:type="spellEnd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հանդեպ պարտավորությունների ամբողջական կատարումն ապահովելու համար: </w:t>
      </w:r>
    </w:p>
    <w:p w:rsidR="00332DBE" w:rsidRPr="009B17D4" w:rsidRDefault="00C022F5" w:rsidP="009B17D4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Վերոգրյալի</w:t>
      </w:r>
      <w:proofErr w:type="spellEnd"/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հիման վրա և ղեկավարվելով «</w:t>
      </w:r>
      <w:proofErr w:type="spellStart"/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Սնանկության</w:t>
      </w:r>
      <w:proofErr w:type="spellEnd"/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մասին» ՀՀ օրենքի 6-րդ հոդվածի 2-րդ մասով, «Դատական ակտերի հարկադիր կատարման մասին» ՀՀ օրենքի 28-րդ հոդվածով և 37-րդ հոդվածի 8-րդ կետով .</w:t>
      </w:r>
    </w:p>
    <w:p w:rsidR="001463F2" w:rsidRDefault="001463F2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Ո Ր Ո Շ Ե Ց Ի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8479EF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</w:t>
      </w:r>
      <w:r w:rsidR="00D738AB" w:rsidRPr="00D738AB">
        <w:rPr>
          <w:rFonts w:ascii="GHEA Grapalat" w:eastAsia="Calibri" w:hAnsi="GHEA Grapalat"/>
          <w:sz w:val="22"/>
          <w:szCs w:val="22"/>
          <w:lang w:val="hy-AM" w:eastAsia="en-US"/>
        </w:rPr>
        <w:t>Կ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>ասեցնել</w:t>
      </w:r>
      <w:r w:rsidR="00EF29E8" w:rsidRPr="00EF29E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5D3832" w:rsidRPr="005D3832">
        <w:rPr>
          <w:rFonts w:ascii="GHEA Grapalat" w:eastAsia="Calibri" w:hAnsi="GHEA Grapalat"/>
          <w:sz w:val="20"/>
          <w:szCs w:val="20"/>
          <w:lang w:val="hy-AM" w:eastAsia="en-US"/>
        </w:rPr>
        <w:t>30</w:t>
      </w:r>
      <w:r w:rsidR="008A673C">
        <w:rPr>
          <w:rFonts w:ascii="GHEA Grapalat" w:eastAsia="Calibri" w:hAnsi="GHEA Grapalat"/>
          <w:sz w:val="20"/>
          <w:szCs w:val="20"/>
          <w:lang w:val="hy-AM" w:eastAsia="en-US"/>
        </w:rPr>
        <w:t>.1</w:t>
      </w:r>
      <w:r w:rsidR="005D3832" w:rsidRPr="005D3832">
        <w:rPr>
          <w:rFonts w:ascii="GHEA Grapalat" w:eastAsia="Calibri" w:hAnsi="GHEA Grapalat"/>
          <w:sz w:val="20"/>
          <w:szCs w:val="20"/>
          <w:lang w:val="hy-AM" w:eastAsia="en-US"/>
        </w:rPr>
        <w:t>0</w:t>
      </w:r>
      <w:r w:rsidR="008A673C" w:rsidRPr="001463F2">
        <w:rPr>
          <w:rFonts w:ascii="GHEA Grapalat" w:eastAsia="Calibri" w:hAnsi="GHEA Grapalat"/>
          <w:sz w:val="20"/>
          <w:szCs w:val="20"/>
          <w:lang w:val="hy-AM" w:eastAsia="en-US"/>
        </w:rPr>
        <w:t>.2018</w:t>
      </w:r>
      <w:r w:rsidR="008A673C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թ-ին </w:t>
      </w:r>
      <w:r w:rsidR="008A673C">
        <w:rPr>
          <w:rFonts w:ascii="GHEA Grapalat" w:eastAsia="Calibri" w:hAnsi="GHEA Grapalat"/>
          <w:sz w:val="20"/>
          <w:szCs w:val="20"/>
          <w:lang w:val="hy-AM" w:eastAsia="en-US"/>
        </w:rPr>
        <w:t>վերսկսված</w:t>
      </w:r>
      <w:r w:rsidR="008A673C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թիվ</w:t>
      </w:r>
      <w:r w:rsidR="008A673C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5D3832" w:rsidRPr="005D3832">
        <w:rPr>
          <w:rFonts w:ascii="GHEA Grapalat" w:eastAsia="Calibri" w:hAnsi="GHEA Grapalat"/>
          <w:sz w:val="20"/>
          <w:szCs w:val="20"/>
          <w:lang w:val="hy-AM" w:eastAsia="en-US"/>
        </w:rPr>
        <w:t>04289134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>կատարողական վարույթը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60-օրյա ժամկետով.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Առաջարկել </w:t>
      </w:r>
      <w:proofErr w:type="spellStart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պահանջատիրոջը</w:t>
      </w:r>
      <w:proofErr w:type="spellEnd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և պարտապանին նրանցից </w:t>
      </w:r>
      <w:proofErr w:type="spellStart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որևէ</w:t>
      </w:r>
      <w:proofErr w:type="spellEnd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մեկի նախաձեռնությամբ</w:t>
      </w:r>
      <w:r w:rsidR="00CB0EF7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60-օրյա ժամկետում </w:t>
      </w:r>
      <w:proofErr w:type="spellStart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սնանկության</w:t>
      </w:r>
      <w:proofErr w:type="spellEnd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հայց ներկայացնել դատարան.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Սույն որոշումը երկու աշխատանքային օրվա ընթացքում հրապարակել </w:t>
      </w:r>
      <w:hyperlink r:id="rId4" w:history="1">
        <w:r w:rsidRPr="003115D0">
          <w:rPr>
            <w:rFonts w:ascii="GHEA Grapalat" w:eastAsia="Calibri" w:hAnsi="GHEA Grapalat"/>
            <w:color w:val="0000FF"/>
            <w:sz w:val="20"/>
            <w:szCs w:val="20"/>
            <w:u w:val="single"/>
            <w:lang w:val="hy-AM" w:eastAsia="en-US"/>
          </w:rPr>
          <w:t>www.azdarar.am</w:t>
        </w:r>
      </w:hyperlink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ինտերնետային</w:t>
      </w:r>
      <w:proofErr w:type="spellEnd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կայքում</w:t>
      </w:r>
      <w:proofErr w:type="spellEnd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Որոշման պատճենն ուղարկել կողմերին.</w:t>
      </w:r>
    </w:p>
    <w:p w:rsidR="00C022F5" w:rsidRDefault="00C022F5" w:rsidP="00EF29E8">
      <w:pPr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</w:t>
      </w: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32DBE" w:rsidRDefault="00332DBE" w:rsidP="00C022F5">
      <w:pPr>
        <w:rPr>
          <w:rFonts w:ascii="GHEA Grapalat" w:eastAsia="Calibri" w:hAnsi="GHEA Grapalat"/>
          <w:lang w:val="hy-AM" w:eastAsia="en-US"/>
        </w:rPr>
      </w:pPr>
    </w:p>
    <w:p w:rsidR="00332DBE" w:rsidRDefault="00332DBE" w:rsidP="00C022F5">
      <w:pPr>
        <w:rPr>
          <w:rFonts w:ascii="GHEA Grapalat" w:eastAsia="Calibri" w:hAnsi="GHEA Grapalat"/>
          <w:lang w:val="hy-AM" w:eastAsia="en-US"/>
        </w:rPr>
      </w:pPr>
    </w:p>
    <w:p w:rsidR="009B17D4" w:rsidRDefault="009B17D4" w:rsidP="00C022F5">
      <w:pPr>
        <w:rPr>
          <w:rFonts w:ascii="GHEA Grapalat" w:eastAsia="Calibri" w:hAnsi="GHEA Grapalat"/>
          <w:lang w:val="hy-AM" w:eastAsia="en-US"/>
        </w:rPr>
      </w:pPr>
    </w:p>
    <w:p w:rsidR="009B17D4" w:rsidRPr="00C022F5" w:rsidRDefault="009B17D4" w:rsidP="00C022F5">
      <w:pPr>
        <w:rPr>
          <w:rFonts w:ascii="GHEA Grapalat" w:eastAsia="Calibri" w:hAnsi="GHEA Grapalat"/>
          <w:lang w:val="hy-AM" w:eastAsia="en-US"/>
        </w:rPr>
      </w:pPr>
    </w:p>
    <w:p w:rsidR="00C022F5" w:rsidRPr="008A6A4E" w:rsidRDefault="00C022F5" w:rsidP="00C022F5">
      <w:pPr>
        <w:rPr>
          <w:rFonts w:ascii="Times Armenian" w:eastAsia="Calibri" w:hAnsi="Times Armenian"/>
          <w:szCs w:val="22"/>
          <w:lang w:val="en-US" w:eastAsia="en-US"/>
        </w:rPr>
      </w:pPr>
      <w:r w:rsidRPr="00C022F5">
        <w:rPr>
          <w:rFonts w:ascii="GHEA Grapalat" w:eastAsia="Calibri" w:hAnsi="GHEA Grapalat"/>
          <w:lang w:val="hy-AM" w:eastAsia="en-US"/>
        </w:rPr>
        <w:t xml:space="preserve">      </w:t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>ՀԱՐԿԱԴԻՐ ԿԱՏԱՐՈՂ</w:t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  <w:t xml:space="preserve">               </w:t>
      </w:r>
      <w:r w:rsidR="008A6A4E">
        <w:rPr>
          <w:rFonts w:ascii="GHEA Grapalat" w:eastAsia="Calibri" w:hAnsi="GHEA Grapalat"/>
          <w:b/>
          <w:sz w:val="22"/>
          <w:szCs w:val="22"/>
          <w:lang w:val="en-US" w:eastAsia="en-US"/>
        </w:rPr>
        <w:t xml:space="preserve">                        </w:t>
      </w:r>
      <w:r w:rsidR="005D3832">
        <w:rPr>
          <w:rFonts w:ascii="GHEA Grapalat" w:eastAsia="Calibri" w:hAnsi="GHEA Grapalat"/>
          <w:b/>
          <w:sz w:val="22"/>
          <w:szCs w:val="22"/>
          <w:lang w:val="en-US" w:eastAsia="en-US"/>
        </w:rPr>
        <w:t>Բ</w:t>
      </w:r>
      <w:r w:rsidRPr="00EF29E8">
        <w:rPr>
          <w:rFonts w:ascii="GHEA Grapalat" w:eastAsia="Calibri" w:hAnsi="GHEA Grapalat"/>
          <w:b/>
          <w:sz w:val="22"/>
          <w:szCs w:val="22"/>
          <w:lang w:val="hy-AM" w:eastAsia="en-US"/>
        </w:rPr>
        <w:t>.</w:t>
      </w:r>
      <w:r w:rsidR="005D3832">
        <w:rPr>
          <w:rFonts w:ascii="GHEA Grapalat" w:eastAsia="Calibri" w:hAnsi="GHEA Grapalat"/>
          <w:b/>
          <w:sz w:val="22"/>
          <w:szCs w:val="22"/>
          <w:lang w:val="en-US" w:eastAsia="en-US"/>
        </w:rPr>
        <w:t>ԲԱՂՄԱՆՅԱՆ</w:t>
      </w:r>
      <w:bookmarkStart w:id="0" w:name="_GoBack"/>
      <w:bookmarkEnd w:id="0"/>
    </w:p>
    <w:p w:rsidR="00C022F5" w:rsidRPr="00976981" w:rsidRDefault="00C022F5" w:rsidP="00976981">
      <w:pPr>
        <w:spacing w:line="240" w:lineRule="atLeast"/>
        <w:jc w:val="both"/>
        <w:rPr>
          <w:rFonts w:ascii="GHEA Grapalat" w:hAnsi="GHEA Grapalat" w:cs="Sylfaen"/>
          <w:b/>
          <w:sz w:val="20"/>
          <w:szCs w:val="18"/>
          <w:lang w:val="hy-AM"/>
        </w:rPr>
      </w:pPr>
    </w:p>
    <w:sectPr w:rsidR="00C022F5" w:rsidRPr="00976981" w:rsidSect="00A01E69">
      <w:pgSz w:w="12240" w:h="15840"/>
      <w:pgMar w:top="426" w:right="90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0494"/>
    <w:rsid w:val="0000162F"/>
    <w:rsid w:val="0002034E"/>
    <w:rsid w:val="00025C04"/>
    <w:rsid w:val="00026C1B"/>
    <w:rsid w:val="00030E9F"/>
    <w:rsid w:val="0003346C"/>
    <w:rsid w:val="00036295"/>
    <w:rsid w:val="0005420B"/>
    <w:rsid w:val="00067C73"/>
    <w:rsid w:val="00072C64"/>
    <w:rsid w:val="000A2CAF"/>
    <w:rsid w:val="000A7958"/>
    <w:rsid w:val="000C49ED"/>
    <w:rsid w:val="000C75F7"/>
    <w:rsid w:val="000D62DB"/>
    <w:rsid w:val="000D71CF"/>
    <w:rsid w:val="000E3FEB"/>
    <w:rsid w:val="00106FA3"/>
    <w:rsid w:val="001204B2"/>
    <w:rsid w:val="001463F2"/>
    <w:rsid w:val="001464F9"/>
    <w:rsid w:val="00150523"/>
    <w:rsid w:val="0015279C"/>
    <w:rsid w:val="00156378"/>
    <w:rsid w:val="001632D4"/>
    <w:rsid w:val="00193237"/>
    <w:rsid w:val="001B4C17"/>
    <w:rsid w:val="001C059A"/>
    <w:rsid w:val="001E3E2E"/>
    <w:rsid w:val="001F5269"/>
    <w:rsid w:val="0021699E"/>
    <w:rsid w:val="002236BE"/>
    <w:rsid w:val="00242E78"/>
    <w:rsid w:val="002625B0"/>
    <w:rsid w:val="00274A39"/>
    <w:rsid w:val="002809A2"/>
    <w:rsid w:val="002826A7"/>
    <w:rsid w:val="002876EF"/>
    <w:rsid w:val="002B4F0C"/>
    <w:rsid w:val="002C3172"/>
    <w:rsid w:val="002D0617"/>
    <w:rsid w:val="002E6518"/>
    <w:rsid w:val="002F3B2F"/>
    <w:rsid w:val="002F5DDC"/>
    <w:rsid w:val="002F76EC"/>
    <w:rsid w:val="003115D0"/>
    <w:rsid w:val="003274ED"/>
    <w:rsid w:val="00332DBE"/>
    <w:rsid w:val="00347CC6"/>
    <w:rsid w:val="00351D75"/>
    <w:rsid w:val="00362C10"/>
    <w:rsid w:val="00365FE3"/>
    <w:rsid w:val="003718C1"/>
    <w:rsid w:val="00372EFA"/>
    <w:rsid w:val="003749D6"/>
    <w:rsid w:val="003778C2"/>
    <w:rsid w:val="003A0CD5"/>
    <w:rsid w:val="003A400C"/>
    <w:rsid w:val="003B2F49"/>
    <w:rsid w:val="00402A93"/>
    <w:rsid w:val="00404459"/>
    <w:rsid w:val="004123A2"/>
    <w:rsid w:val="00426253"/>
    <w:rsid w:val="00433AA8"/>
    <w:rsid w:val="004365B5"/>
    <w:rsid w:val="00443696"/>
    <w:rsid w:val="0045127F"/>
    <w:rsid w:val="0047010D"/>
    <w:rsid w:val="00477D7B"/>
    <w:rsid w:val="00487155"/>
    <w:rsid w:val="00490688"/>
    <w:rsid w:val="004925F2"/>
    <w:rsid w:val="004A07DF"/>
    <w:rsid w:val="004B7C74"/>
    <w:rsid w:val="004C1C5B"/>
    <w:rsid w:val="004C4EDA"/>
    <w:rsid w:val="004C5CB0"/>
    <w:rsid w:val="004D49C6"/>
    <w:rsid w:val="004E14DF"/>
    <w:rsid w:val="004F6BEB"/>
    <w:rsid w:val="004F7B45"/>
    <w:rsid w:val="00504C34"/>
    <w:rsid w:val="00514B82"/>
    <w:rsid w:val="00537088"/>
    <w:rsid w:val="00592EB1"/>
    <w:rsid w:val="005B20C3"/>
    <w:rsid w:val="005C0552"/>
    <w:rsid w:val="005C7F79"/>
    <w:rsid w:val="005D3832"/>
    <w:rsid w:val="005E0809"/>
    <w:rsid w:val="00602E7E"/>
    <w:rsid w:val="00631F8F"/>
    <w:rsid w:val="00632CAA"/>
    <w:rsid w:val="00653DF7"/>
    <w:rsid w:val="006570E2"/>
    <w:rsid w:val="0067131B"/>
    <w:rsid w:val="006730F5"/>
    <w:rsid w:val="00681392"/>
    <w:rsid w:val="006929D5"/>
    <w:rsid w:val="006D424E"/>
    <w:rsid w:val="006E6B0C"/>
    <w:rsid w:val="006F78BF"/>
    <w:rsid w:val="00713379"/>
    <w:rsid w:val="00722D12"/>
    <w:rsid w:val="007639FB"/>
    <w:rsid w:val="007764CA"/>
    <w:rsid w:val="00776D55"/>
    <w:rsid w:val="00797D50"/>
    <w:rsid w:val="007B1CDC"/>
    <w:rsid w:val="007D0D0B"/>
    <w:rsid w:val="007D4EA1"/>
    <w:rsid w:val="007D5277"/>
    <w:rsid w:val="007E5501"/>
    <w:rsid w:val="007F1D49"/>
    <w:rsid w:val="007F6603"/>
    <w:rsid w:val="00811CDE"/>
    <w:rsid w:val="00813235"/>
    <w:rsid w:val="008152D9"/>
    <w:rsid w:val="00817C88"/>
    <w:rsid w:val="008479EF"/>
    <w:rsid w:val="00861E22"/>
    <w:rsid w:val="0086635E"/>
    <w:rsid w:val="00896BFD"/>
    <w:rsid w:val="008A673C"/>
    <w:rsid w:val="008A6A4E"/>
    <w:rsid w:val="008A7D4A"/>
    <w:rsid w:val="008C1A6D"/>
    <w:rsid w:val="008E2D22"/>
    <w:rsid w:val="008F5285"/>
    <w:rsid w:val="00900494"/>
    <w:rsid w:val="009039EC"/>
    <w:rsid w:val="00910987"/>
    <w:rsid w:val="0092337F"/>
    <w:rsid w:val="00926F7F"/>
    <w:rsid w:val="00931344"/>
    <w:rsid w:val="00931678"/>
    <w:rsid w:val="00950302"/>
    <w:rsid w:val="00954949"/>
    <w:rsid w:val="009673D5"/>
    <w:rsid w:val="00976981"/>
    <w:rsid w:val="009B0348"/>
    <w:rsid w:val="009B17D4"/>
    <w:rsid w:val="009B2468"/>
    <w:rsid w:val="009B72D7"/>
    <w:rsid w:val="009C22B2"/>
    <w:rsid w:val="00A01E69"/>
    <w:rsid w:val="00A20835"/>
    <w:rsid w:val="00A23981"/>
    <w:rsid w:val="00A248BD"/>
    <w:rsid w:val="00A669A5"/>
    <w:rsid w:val="00A71B4E"/>
    <w:rsid w:val="00A80EFC"/>
    <w:rsid w:val="00A95E52"/>
    <w:rsid w:val="00A97919"/>
    <w:rsid w:val="00AA5CF8"/>
    <w:rsid w:val="00AB00F5"/>
    <w:rsid w:val="00AC30E5"/>
    <w:rsid w:val="00AE5151"/>
    <w:rsid w:val="00AF3F8A"/>
    <w:rsid w:val="00B0541E"/>
    <w:rsid w:val="00B140A6"/>
    <w:rsid w:val="00B14345"/>
    <w:rsid w:val="00B1531C"/>
    <w:rsid w:val="00B63AAD"/>
    <w:rsid w:val="00B73CFD"/>
    <w:rsid w:val="00BC3330"/>
    <w:rsid w:val="00BD5A4C"/>
    <w:rsid w:val="00BF0286"/>
    <w:rsid w:val="00C0133A"/>
    <w:rsid w:val="00C0208E"/>
    <w:rsid w:val="00C022F5"/>
    <w:rsid w:val="00C429EF"/>
    <w:rsid w:val="00C747A2"/>
    <w:rsid w:val="00C757F6"/>
    <w:rsid w:val="00CB0EF7"/>
    <w:rsid w:val="00CD58F9"/>
    <w:rsid w:val="00CE00C5"/>
    <w:rsid w:val="00CF0248"/>
    <w:rsid w:val="00CF0DAB"/>
    <w:rsid w:val="00CF2FCD"/>
    <w:rsid w:val="00D1484F"/>
    <w:rsid w:val="00D17900"/>
    <w:rsid w:val="00D22AB2"/>
    <w:rsid w:val="00D36EE5"/>
    <w:rsid w:val="00D42CCB"/>
    <w:rsid w:val="00D738AB"/>
    <w:rsid w:val="00D94EA5"/>
    <w:rsid w:val="00DC75AA"/>
    <w:rsid w:val="00DD26D7"/>
    <w:rsid w:val="00DE5BF2"/>
    <w:rsid w:val="00DE7FC9"/>
    <w:rsid w:val="00E0706F"/>
    <w:rsid w:val="00E12CDF"/>
    <w:rsid w:val="00E13A7D"/>
    <w:rsid w:val="00E16A73"/>
    <w:rsid w:val="00E177F5"/>
    <w:rsid w:val="00E47223"/>
    <w:rsid w:val="00E507AB"/>
    <w:rsid w:val="00E55BBD"/>
    <w:rsid w:val="00E65818"/>
    <w:rsid w:val="00E67DE4"/>
    <w:rsid w:val="00E73DD8"/>
    <w:rsid w:val="00E74D54"/>
    <w:rsid w:val="00E77A2A"/>
    <w:rsid w:val="00E94463"/>
    <w:rsid w:val="00EE6E23"/>
    <w:rsid w:val="00EF29E8"/>
    <w:rsid w:val="00EF4DC1"/>
    <w:rsid w:val="00EF6E38"/>
    <w:rsid w:val="00F12D3D"/>
    <w:rsid w:val="00F3166A"/>
    <w:rsid w:val="00F316CD"/>
    <w:rsid w:val="00F3354A"/>
    <w:rsid w:val="00F6008A"/>
    <w:rsid w:val="00F66F64"/>
    <w:rsid w:val="00FB591A"/>
    <w:rsid w:val="00FC59CF"/>
    <w:rsid w:val="00FD14D7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5A4C4"/>
  <w15:docId w15:val="{FCB1A54A-4A09-4FC1-9F54-5DB15DA1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D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DA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FC59CF"/>
    <w:pPr>
      <w:spacing w:after="120"/>
      <w:ind w:left="283"/>
    </w:pPr>
    <w:rPr>
      <w:rFonts w:ascii="Times Armenian" w:eastAsiaTheme="minorEastAsia" w:hAnsi="Times Armenian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C59CF"/>
    <w:rPr>
      <w:rFonts w:ascii="Times Armenian" w:eastAsiaTheme="minorEastAsia" w:hAnsi="Times Armeni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Malatia-6</dc:creator>
  <cp:keywords/>
  <dc:description/>
  <cp:lastModifiedBy>Malatia-14</cp:lastModifiedBy>
  <cp:revision>297</cp:revision>
  <cp:lastPrinted>2019-02-06T13:45:00Z</cp:lastPrinted>
  <dcterms:created xsi:type="dcterms:W3CDTF">2016-06-17T06:54:00Z</dcterms:created>
  <dcterms:modified xsi:type="dcterms:W3CDTF">2019-02-06T13:49:00Z</dcterms:modified>
</cp:coreProperties>
</file>