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913" w:rsidRDefault="00903913" w:rsidP="00903913">
      <w:pPr>
        <w:ind w:right="-1" w:firstLine="709"/>
        <w:jc w:val="center"/>
        <w:rPr>
          <w:rFonts w:ascii="GHEA Grapalat" w:hAnsi="GHEA Grapalat"/>
          <w:b/>
          <w:i/>
          <w:noProof w:val="0"/>
          <w:szCs w:val="20"/>
        </w:rPr>
      </w:pPr>
      <w:r>
        <w:rPr>
          <w:rFonts w:ascii="GHEA Grapalat" w:hAnsi="GHEA Grapalat"/>
          <w:b/>
          <w:i/>
        </w:rPr>
        <w:t>Ո Ր Ո Շ ՈՒ Մ</w:t>
      </w:r>
    </w:p>
    <w:p w:rsidR="00903913" w:rsidRDefault="00903913" w:rsidP="00903913">
      <w:pPr>
        <w:ind w:right="-1" w:firstLine="709"/>
        <w:jc w:val="center"/>
        <w:rPr>
          <w:rFonts w:ascii="GHEA Grapalat" w:hAnsi="GHEA Grapalat"/>
          <w:b/>
          <w:i/>
          <w:lang w:val="ru-RU" w:eastAsia="en-GB"/>
        </w:rPr>
      </w:pPr>
      <w:r>
        <w:rPr>
          <w:rFonts w:ascii="GHEA Grapalat" w:hAnsi="GHEA Grapalat"/>
          <w:b/>
          <w:i/>
        </w:rPr>
        <w:t>ԿԱՏԱՐՈՂԱԿԱՆ ՎԱՐՈՒՅԹԸ ԿԱՍԵՑՆԵԼՈՒ ՄԱՍԻՆ</w:t>
      </w:r>
    </w:p>
    <w:p w:rsidR="00903913" w:rsidRDefault="00903913" w:rsidP="00903913">
      <w:pPr>
        <w:ind w:right="-1" w:firstLine="709"/>
        <w:jc w:val="center"/>
        <w:rPr>
          <w:rFonts w:ascii="GHEA Grapalat" w:eastAsiaTheme="minorEastAsia" w:hAnsi="GHEA Grapalat"/>
          <w:b/>
          <w:i/>
          <w:noProof w:val="0"/>
        </w:rPr>
      </w:pPr>
    </w:p>
    <w:p w:rsidR="00903913" w:rsidRDefault="00903913" w:rsidP="00903913">
      <w:pPr>
        <w:spacing w:line="204" w:lineRule="auto"/>
        <w:ind w:right="-1" w:firstLine="709"/>
        <w:jc w:val="center"/>
        <w:rPr>
          <w:rFonts w:ascii="GHEA Grapalat" w:hAnsi="GHEA Grapalat"/>
          <w:i/>
          <w:sz w:val="20"/>
        </w:rPr>
      </w:pPr>
      <w:r>
        <w:rPr>
          <w:rFonts w:ascii="GHEA Grapalat" w:hAnsi="GHEA Grapalat"/>
          <w:i/>
          <w:sz w:val="20"/>
        </w:rPr>
        <w:t>11.02.2019թ.</w:t>
      </w:r>
      <w:r>
        <w:rPr>
          <w:rFonts w:ascii="GHEA Grapalat" w:hAnsi="GHEA Grapalat"/>
          <w:i/>
          <w:sz w:val="20"/>
        </w:rPr>
        <w:tab/>
        <w:t xml:space="preserve">          </w:t>
      </w:r>
      <w:r>
        <w:rPr>
          <w:rFonts w:ascii="GHEA Grapalat" w:hAnsi="GHEA Grapalat"/>
          <w:i/>
          <w:sz w:val="20"/>
        </w:rPr>
        <w:tab/>
        <w:t xml:space="preserve">                    </w:t>
      </w:r>
      <w:r>
        <w:rPr>
          <w:rFonts w:ascii="GHEA Grapalat" w:hAnsi="GHEA Grapalat"/>
          <w:i/>
          <w:sz w:val="20"/>
        </w:rPr>
        <w:tab/>
        <w:t xml:space="preserve">                                 </w:t>
      </w:r>
      <w:r>
        <w:rPr>
          <w:rFonts w:ascii="GHEA Grapalat" w:hAnsi="GHEA Grapalat"/>
          <w:i/>
          <w:sz w:val="20"/>
        </w:rPr>
        <w:tab/>
      </w:r>
      <w:r>
        <w:rPr>
          <w:rFonts w:ascii="GHEA Grapalat" w:hAnsi="GHEA Grapalat"/>
          <w:i/>
          <w:sz w:val="20"/>
        </w:rPr>
        <w:tab/>
        <w:t xml:space="preserve">   ք.Երևան</w:t>
      </w:r>
    </w:p>
    <w:p w:rsidR="00903913" w:rsidRDefault="00903913" w:rsidP="00903913">
      <w:pPr>
        <w:spacing w:line="204" w:lineRule="auto"/>
        <w:ind w:right="-1" w:firstLine="709"/>
        <w:jc w:val="center"/>
        <w:rPr>
          <w:rFonts w:ascii="GHEA Grapalat" w:hAnsi="GHEA Grapalat"/>
          <w:i/>
          <w:sz w:val="20"/>
        </w:rPr>
      </w:pPr>
    </w:p>
    <w:p w:rsidR="00903913" w:rsidRDefault="00903913" w:rsidP="00903913">
      <w:pPr>
        <w:ind w:firstLine="708"/>
        <w:jc w:val="both"/>
        <w:rPr>
          <w:rFonts w:ascii="GHEA Grapalat" w:hAnsi="GHEA Grapalat"/>
          <w:bCs/>
          <w:i/>
          <w:sz w:val="20"/>
        </w:rPr>
      </w:pPr>
      <w:r>
        <w:rPr>
          <w:rFonts w:ascii="GHEA Grapalat" w:hAnsi="GHEA Grapalat" w:cs="Sylfaen"/>
          <w:i/>
          <w:sz w:val="20"/>
        </w:rPr>
        <w:t xml:space="preserve">Հարկադիր կատարումն ապահովող </w:t>
      </w:r>
      <w:r>
        <w:rPr>
          <w:rFonts w:ascii="GHEA Grapalat" w:hAnsi="GHEA Grapalat" w:cs="Times Armenian"/>
          <w:i/>
          <w:sz w:val="20"/>
        </w:rPr>
        <w:t xml:space="preserve"> </w:t>
      </w:r>
      <w:r>
        <w:rPr>
          <w:rFonts w:ascii="GHEA Grapalat" w:hAnsi="GHEA Grapalat" w:cs="Sylfaen"/>
          <w:i/>
          <w:sz w:val="20"/>
        </w:rPr>
        <w:t>ծառայության</w:t>
      </w:r>
      <w:r>
        <w:rPr>
          <w:rFonts w:ascii="GHEA Grapalat" w:hAnsi="GHEA Grapalat" w:cs="Times Armenian"/>
          <w:i/>
          <w:sz w:val="20"/>
        </w:rPr>
        <w:t xml:space="preserve"> </w:t>
      </w:r>
      <w:r>
        <w:rPr>
          <w:rFonts w:ascii="GHEA Grapalat" w:hAnsi="GHEA Grapalat" w:cs="Sylfaen"/>
          <w:i/>
          <w:sz w:val="20"/>
        </w:rPr>
        <w:t>Երևան</w:t>
      </w:r>
      <w:r>
        <w:rPr>
          <w:rFonts w:ascii="GHEA Grapalat" w:hAnsi="GHEA Grapalat" w:cs="Times Armenian"/>
          <w:i/>
          <w:sz w:val="20"/>
        </w:rPr>
        <w:t xml:space="preserve"> </w:t>
      </w:r>
      <w:r>
        <w:rPr>
          <w:rFonts w:ascii="GHEA Grapalat" w:hAnsi="GHEA Grapalat" w:cs="Sylfaen"/>
          <w:i/>
          <w:sz w:val="20"/>
        </w:rPr>
        <w:t>քաղաքի</w:t>
      </w:r>
      <w:r>
        <w:rPr>
          <w:rFonts w:ascii="GHEA Grapalat" w:hAnsi="GHEA Grapalat" w:cs="Times Armenian"/>
          <w:i/>
          <w:sz w:val="20"/>
        </w:rPr>
        <w:t xml:space="preserve"> </w:t>
      </w:r>
      <w:r>
        <w:rPr>
          <w:rFonts w:ascii="GHEA Grapalat" w:hAnsi="GHEA Grapalat" w:cs="Sylfaen"/>
          <w:i/>
          <w:sz w:val="20"/>
        </w:rPr>
        <w:t>Աջափնյակ և Դավթաշեն</w:t>
      </w:r>
      <w:r>
        <w:rPr>
          <w:rFonts w:ascii="GHEA Grapalat" w:hAnsi="GHEA Grapalat" w:cs="Times Armenian"/>
          <w:i/>
          <w:sz w:val="20"/>
        </w:rPr>
        <w:t xml:space="preserve"> </w:t>
      </w:r>
      <w:r>
        <w:rPr>
          <w:rFonts w:ascii="GHEA Grapalat" w:hAnsi="GHEA Grapalat" w:cs="Sylfaen"/>
          <w:i/>
          <w:sz w:val="20"/>
        </w:rPr>
        <w:t>բաժնի</w:t>
      </w:r>
      <w:r>
        <w:rPr>
          <w:rFonts w:ascii="GHEA Grapalat" w:hAnsi="GHEA Grapalat" w:cs="Times Armenian"/>
          <w:i/>
          <w:sz w:val="20"/>
        </w:rPr>
        <w:t xml:space="preserve"> </w:t>
      </w:r>
      <w:r>
        <w:rPr>
          <w:rFonts w:ascii="GHEA Grapalat" w:hAnsi="GHEA Grapalat" w:cs="Sylfaen"/>
          <w:i/>
          <w:sz w:val="20"/>
        </w:rPr>
        <w:t>հարկադիր</w:t>
      </w:r>
      <w:r>
        <w:rPr>
          <w:rFonts w:ascii="GHEA Grapalat" w:hAnsi="GHEA Grapalat" w:cs="Times Armenian"/>
          <w:i/>
          <w:sz w:val="20"/>
        </w:rPr>
        <w:t xml:space="preserve"> </w:t>
      </w:r>
      <w:r>
        <w:rPr>
          <w:rFonts w:ascii="GHEA Grapalat" w:hAnsi="GHEA Grapalat" w:cs="Sylfaen"/>
          <w:i/>
          <w:sz w:val="20"/>
        </w:rPr>
        <w:t xml:space="preserve">կատարող արդարադատության  կապիտան </w:t>
      </w:r>
      <w:r>
        <w:rPr>
          <w:rFonts w:ascii="GHEA Grapalat" w:hAnsi="GHEA Grapalat" w:cs="Times Armenian"/>
          <w:i/>
          <w:sz w:val="20"/>
        </w:rPr>
        <w:t xml:space="preserve"> </w:t>
      </w:r>
      <w:r>
        <w:rPr>
          <w:rFonts w:ascii="GHEA Grapalat" w:hAnsi="GHEA Grapalat" w:cs="Sylfaen"/>
          <w:i/>
          <w:sz w:val="20"/>
        </w:rPr>
        <w:t>Գ.Արզումանյանս</w:t>
      </w:r>
      <w:r>
        <w:rPr>
          <w:rFonts w:ascii="GHEA Grapalat" w:hAnsi="GHEA Grapalat" w:cs="Sylfaen"/>
          <w:bCs/>
          <w:i/>
          <w:sz w:val="20"/>
        </w:rPr>
        <w:t>, ուսումնասիրելով</w:t>
      </w:r>
      <w:r>
        <w:rPr>
          <w:rFonts w:ascii="GHEA Grapalat" w:hAnsi="GHEA Grapalat" w:cs="Sylfaen"/>
          <w:bCs/>
          <w:i/>
          <w:sz w:val="20"/>
          <w:lang w:val="af-ZA"/>
        </w:rPr>
        <w:t xml:space="preserve"> 21.12.2018</w:t>
      </w:r>
      <w:r>
        <w:rPr>
          <w:rFonts w:ascii="GHEA Grapalat" w:hAnsi="GHEA Grapalat" w:cs="Sylfaen"/>
          <w:bCs/>
          <w:i/>
          <w:sz w:val="20"/>
        </w:rPr>
        <w:t>թ. վերսկս</w:t>
      </w:r>
      <w:r>
        <w:rPr>
          <w:rFonts w:ascii="GHEA Grapalat" w:hAnsi="GHEA Grapalat"/>
          <w:i/>
          <w:sz w:val="20"/>
        </w:rPr>
        <w:t xml:space="preserve">ված թիվ </w:t>
      </w:r>
      <w:r>
        <w:rPr>
          <w:rFonts w:ascii="GHEA Grapalat" w:hAnsi="GHEA Grapalat" w:cs="Sylfaen"/>
          <w:bCs/>
          <w:i/>
          <w:sz w:val="20"/>
        </w:rPr>
        <w:t xml:space="preserve"> </w:t>
      </w:r>
      <w:r>
        <w:rPr>
          <w:rFonts w:ascii="GHEA Grapalat" w:hAnsi="GHEA Grapalat" w:cs="Sylfaen"/>
          <w:bCs/>
          <w:i/>
          <w:sz w:val="20"/>
          <w:lang w:val="af-ZA"/>
        </w:rPr>
        <w:t xml:space="preserve">03364962   </w:t>
      </w:r>
      <w:r>
        <w:rPr>
          <w:rFonts w:ascii="GHEA Grapalat" w:hAnsi="GHEA Grapalat"/>
          <w:bCs/>
          <w:i/>
          <w:sz w:val="20"/>
        </w:rPr>
        <w:t>կատարողական վարույթի նյութերը</w:t>
      </w:r>
    </w:p>
    <w:p w:rsidR="00903913" w:rsidRDefault="00903913" w:rsidP="00903913">
      <w:pPr>
        <w:ind w:firstLine="567"/>
        <w:jc w:val="center"/>
        <w:rPr>
          <w:rFonts w:ascii="Sylfaen" w:hAnsi="Sylfaen" w:cs="Sylfaen"/>
          <w:b/>
          <w:bCs/>
          <w:i/>
          <w:sz w:val="26"/>
          <w:szCs w:val="26"/>
        </w:rPr>
      </w:pPr>
    </w:p>
    <w:p w:rsidR="00903913" w:rsidRDefault="00903913" w:rsidP="00903913">
      <w:pPr>
        <w:ind w:firstLine="567"/>
        <w:jc w:val="center"/>
        <w:rPr>
          <w:rFonts w:ascii="GHEA Grapalat" w:hAnsi="GHEA Grapalat" w:cs="Sylfaen"/>
          <w:b/>
          <w:bCs/>
          <w:i/>
          <w:szCs w:val="20"/>
        </w:rPr>
      </w:pPr>
    </w:p>
    <w:p w:rsidR="00903913" w:rsidRDefault="00903913" w:rsidP="00903913">
      <w:pPr>
        <w:ind w:firstLine="567"/>
        <w:jc w:val="center"/>
        <w:rPr>
          <w:rFonts w:ascii="GHEA Grapalat" w:hAnsi="GHEA Grapalat" w:cs="Sylfaen"/>
          <w:b/>
          <w:bCs/>
          <w:i/>
        </w:rPr>
      </w:pPr>
      <w:r>
        <w:rPr>
          <w:rFonts w:ascii="GHEA Grapalat" w:hAnsi="GHEA Grapalat" w:cs="Sylfaen"/>
          <w:b/>
          <w:bCs/>
          <w:i/>
        </w:rPr>
        <w:t>Պ Ա Ր Զ Ե Ց Ի</w:t>
      </w:r>
    </w:p>
    <w:p w:rsidR="00903913" w:rsidRDefault="00903913" w:rsidP="00903913">
      <w:pPr>
        <w:ind w:firstLine="567"/>
        <w:jc w:val="center"/>
        <w:rPr>
          <w:rFonts w:ascii="GHEA Grapalat" w:hAnsi="GHEA Grapalat" w:cs="Sylfaen"/>
          <w:b/>
          <w:bCs/>
          <w:i/>
          <w:szCs w:val="20"/>
        </w:rPr>
      </w:pPr>
    </w:p>
    <w:p w:rsidR="00903913" w:rsidRPr="00F94821" w:rsidRDefault="00903913" w:rsidP="00903913">
      <w:pPr>
        <w:ind w:firstLine="567"/>
        <w:jc w:val="both"/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</w:pPr>
      <w:r>
        <w:rPr>
          <w:rFonts w:ascii="GHEA Grapalat" w:hAnsi="GHEA Grapalat"/>
          <w:bCs/>
          <w:i/>
          <w:color w:val="000000"/>
          <w:sz w:val="18"/>
          <w:szCs w:val="18"/>
        </w:rPr>
        <w:t>ՀՀ  Երևան քաղաքի Աջափնյակ և Դավթաշեն վարչական շրջանների ընդհանուր իրավասության դատարանի կողմից 23.01.2017թ. տրված թիվ ԵԱԴԴ/</w:t>
      </w:r>
      <w:r w:rsidRPr="00F94821">
        <w:rPr>
          <w:rFonts w:ascii="GHEA Grapalat" w:hAnsi="GHEA Grapalat"/>
          <w:bCs/>
          <w:i/>
          <w:color w:val="000000"/>
          <w:sz w:val="18"/>
          <w:szCs w:val="18"/>
        </w:rPr>
        <w:t>2373/02/16</w:t>
      </w:r>
      <w:r>
        <w:rPr>
          <w:rFonts w:ascii="GHEA Grapalat" w:hAnsi="GHEA Grapalat"/>
          <w:bCs/>
          <w:i/>
          <w:color w:val="000000"/>
          <w:sz w:val="18"/>
          <w:szCs w:val="18"/>
        </w:rPr>
        <w:t xml:space="preserve">  կատարողական թերթի համաձայն  պետք է </w:t>
      </w:r>
      <w:r w:rsidRPr="00F94821"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>Ալբերտ Սերգեյի Բալայանից հօգուտ &lt;&lt;Ինեկոբանկ&gt;&gt; փակ բաժնետիրական ընկերության համապարտությամբ բռնագանձել 776,32 (յոթ հարյուր յոթանասունվեց ամբողջ երեսուներկու) ԱՄՆ դոլարին համարժեք ՀՀ դրամ,</w:t>
      </w:r>
      <w:r w:rsidRPr="00F94821">
        <w:rPr>
          <w:rFonts w:ascii="GHEA Grapalat" w:hAnsi="GHEA Grapalat"/>
          <w:i/>
          <w:color w:val="21346E"/>
          <w:sz w:val="18"/>
          <w:szCs w:val="18"/>
        </w:rPr>
        <w:br/>
      </w:r>
      <w:r w:rsidRPr="00F94821"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>մայր գումարի` 581,36 (հինգ հարյուր ութսունմեկ ամբողջ երեսունվեց) ԱՄՆ դոլարին համարժեք ՀՀ դրամի նկատմամբ հաշվարկել ՀՀ քաղաքացիական օրենսգրքի 411-րդ հոդվածով սահմանված տոկոսները` սկսած 10.06.2016 թվականից մինչև պարտավորության դադարման օրը` ըստ համապատասխան ժամանակահատվածների համար ՀՀ կենտրոնական բանկի սահմանած բանկային տոկոսի հաշվարկային դրույքի և այն ևս Ալբերտ Սերգեյի Բալայանից բռնագանձել հօգուտ &lt;&lt;Ինեկոբանկ&gt;&gt; փակ բաժնետիրական ընկերության:</w:t>
      </w:r>
      <w:r w:rsidRPr="00F94821">
        <w:rPr>
          <w:rFonts w:ascii="GHEA Grapalat" w:hAnsi="GHEA Grapalat"/>
          <w:i/>
          <w:color w:val="21346E"/>
          <w:sz w:val="18"/>
          <w:szCs w:val="18"/>
        </w:rPr>
        <w:br/>
      </w:r>
      <w:r w:rsidRPr="00F94821"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Ալբերտ Սերգեյի Բալայանից հօգուտ &lt;&lt;Ինեկոբանկ&gt;&gt; փակ բաժնետիրական ընկերության բռնագանձել 7.453 (յոթ հազար չորս հարյուր հիսուներեք) ՀՀ դրամ, որպես նախապես վճարված պետական տուրքի գումար:</w:t>
      </w:r>
    </w:p>
    <w:p w:rsidR="00903913" w:rsidRDefault="00903913" w:rsidP="00903913">
      <w:pPr>
        <w:pStyle w:val="BodyTextIndent"/>
        <w:spacing w:after="0" w:line="216" w:lineRule="auto"/>
        <w:ind w:left="0" w:firstLine="720"/>
        <w:jc w:val="both"/>
        <w:rPr>
          <w:rFonts w:ascii="GHEA Grapalat" w:hAnsi="GHEA Grapalat"/>
          <w:i/>
          <w:color w:val="21346E"/>
          <w:sz w:val="20"/>
          <w:lang w:val="hy-AM"/>
        </w:rPr>
      </w:pPr>
      <w:r>
        <w:rPr>
          <w:rFonts w:ascii="GHEA Grapalat" w:hAnsi="GHEA Grapalat"/>
          <w:i/>
          <w:color w:val="21346E"/>
          <w:sz w:val="20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/>
          <w:color w:val="21346E"/>
          <w:sz w:val="20"/>
          <w:lang w:val="hy-AM"/>
        </w:rPr>
        <w:t>Պարտապանից</w:t>
      </w:r>
      <w:proofErr w:type="spellEnd"/>
      <w:r>
        <w:rPr>
          <w:rFonts w:ascii="GHEA Grapalat" w:hAnsi="GHEA Grapalat"/>
          <w:i/>
          <w:color w:val="21346E"/>
          <w:sz w:val="20"/>
          <w:lang w:val="hy-AM"/>
        </w:rPr>
        <w:t xml:space="preserve"> բռնագանձել նաև բռնագանձման ենթակա գումարի 5 տոկոսը որպես կատարողական </w:t>
      </w:r>
      <w:proofErr w:type="spellStart"/>
      <w:r>
        <w:rPr>
          <w:rFonts w:ascii="GHEA Grapalat" w:hAnsi="GHEA Grapalat"/>
          <w:i/>
          <w:color w:val="21346E"/>
          <w:sz w:val="20"/>
          <w:lang w:val="hy-AM"/>
        </w:rPr>
        <w:t>գործողություննրի</w:t>
      </w:r>
      <w:proofErr w:type="spellEnd"/>
      <w:r>
        <w:rPr>
          <w:rFonts w:ascii="GHEA Grapalat" w:hAnsi="GHEA Grapalat"/>
          <w:i/>
          <w:color w:val="21346E"/>
          <w:sz w:val="20"/>
          <w:lang w:val="hy-AM"/>
        </w:rPr>
        <w:t xml:space="preserve"> կատարման ծախս:</w:t>
      </w:r>
      <w:r>
        <w:rPr>
          <w:rFonts w:ascii="GHEA Grapalat" w:hAnsi="GHEA Grapalat"/>
          <w:i/>
          <w:color w:val="000000"/>
          <w:sz w:val="20"/>
          <w:lang w:val="hy-AM"/>
        </w:rPr>
        <w:t xml:space="preserve">  </w:t>
      </w:r>
    </w:p>
    <w:p w:rsidR="00903913" w:rsidRDefault="00903913" w:rsidP="00903913">
      <w:pPr>
        <w:ind w:left="-142" w:right="-143"/>
        <w:jc w:val="both"/>
        <w:rPr>
          <w:rFonts w:ascii="GHEA Grapalat" w:hAnsi="GHEA Grapalat"/>
          <w:i/>
          <w:sz w:val="20"/>
        </w:rPr>
      </w:pPr>
      <w:r>
        <w:rPr>
          <w:rFonts w:ascii="GHEA Grapalat" w:hAnsi="GHEA Grapalat"/>
          <w:i/>
          <w:sz w:val="20"/>
        </w:rPr>
        <w:t xml:space="preserve">        Կատարողական վարույթով բռնագանձման վերաբերյալ վճռի հարկադիր կատարման ընթացքում պարտապան </w:t>
      </w:r>
      <w:r w:rsidRPr="00360E8E">
        <w:rPr>
          <w:rFonts w:ascii="GHEA Grapalat" w:hAnsi="GHEA Grapalat"/>
          <w:i/>
          <w:sz w:val="20"/>
        </w:rPr>
        <w:t>Ալբերտ</w:t>
      </w:r>
      <w:r>
        <w:rPr>
          <w:rFonts w:ascii="GHEA Grapalat" w:hAnsi="GHEA Grapalat"/>
          <w:i/>
          <w:sz w:val="20"/>
        </w:rPr>
        <w:t xml:space="preserve"> Բալայանի 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903913" w:rsidRPr="00360E8E" w:rsidRDefault="00903913" w:rsidP="00903913">
      <w:pPr>
        <w:spacing w:line="204" w:lineRule="auto"/>
        <w:jc w:val="both"/>
        <w:rPr>
          <w:rFonts w:ascii="GHEA Grapalat" w:hAnsi="GHEA Grapalat" w:cstheme="minorBidi"/>
          <w:i/>
          <w:sz w:val="20"/>
        </w:rPr>
      </w:pPr>
      <w:r>
        <w:rPr>
          <w:rFonts w:ascii="GHEA Grapalat" w:hAnsi="GHEA Grapalat"/>
          <w:i/>
          <w:sz w:val="20"/>
        </w:rPr>
        <w:t xml:space="preserve">       Արդյունքում առաջացել է «Սնանկության մասին» ՀՀ օրենքի 6-րդ հոդվածի 2-րդ մասով սահմանված պարտապանի սնանկության հատկանիշ:</w:t>
      </w:r>
    </w:p>
    <w:p w:rsidR="00903913" w:rsidRDefault="00903913" w:rsidP="00903913">
      <w:pPr>
        <w:spacing w:line="204" w:lineRule="auto"/>
        <w:jc w:val="both"/>
        <w:rPr>
          <w:rFonts w:ascii="GHEA Grapalat" w:hAnsi="GHEA Grapalat"/>
          <w:i/>
          <w:sz w:val="20"/>
        </w:rPr>
      </w:pPr>
      <w:r>
        <w:rPr>
          <w:rFonts w:ascii="GHEA Grapalat" w:hAnsi="GHEA Grapalat"/>
          <w:i/>
          <w:sz w:val="20"/>
        </w:rPr>
        <w:tab/>
        <w:t>Ուստի,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 8-րդ կետով</w:t>
      </w:r>
    </w:p>
    <w:p w:rsidR="00903913" w:rsidRDefault="00903913" w:rsidP="00903913">
      <w:pPr>
        <w:spacing w:line="204" w:lineRule="auto"/>
        <w:jc w:val="both"/>
        <w:rPr>
          <w:rFonts w:ascii="GHEA Grapalat" w:hAnsi="GHEA Grapalat"/>
          <w:i/>
          <w:sz w:val="20"/>
        </w:rPr>
      </w:pPr>
    </w:p>
    <w:p w:rsidR="00903913" w:rsidRDefault="00903913" w:rsidP="00903913">
      <w:pPr>
        <w:spacing w:line="204" w:lineRule="auto"/>
        <w:jc w:val="both"/>
        <w:rPr>
          <w:rFonts w:ascii="GHEA Grapalat" w:hAnsi="GHEA Grapalat"/>
          <w:i/>
          <w:sz w:val="20"/>
        </w:rPr>
      </w:pPr>
    </w:p>
    <w:p w:rsidR="00903913" w:rsidRDefault="00903913" w:rsidP="00903913">
      <w:pPr>
        <w:ind w:right="-1"/>
        <w:jc w:val="center"/>
        <w:rPr>
          <w:rFonts w:ascii="GHEA Grapalat" w:hAnsi="GHEA Grapalat"/>
          <w:b/>
          <w:i/>
        </w:rPr>
      </w:pPr>
      <w:r>
        <w:rPr>
          <w:rFonts w:ascii="GHEA Grapalat" w:hAnsi="GHEA Grapalat"/>
          <w:b/>
          <w:i/>
        </w:rPr>
        <w:t>Ո Ր Ո Շ Ե Ց Ի</w:t>
      </w:r>
    </w:p>
    <w:p w:rsidR="00903913" w:rsidRDefault="00903913" w:rsidP="00903913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0"/>
        </w:rPr>
        <w:tab/>
      </w:r>
      <w:r>
        <w:rPr>
          <w:rFonts w:ascii="GHEA Grapalat" w:hAnsi="GHEA Grapalat"/>
          <w:i/>
          <w:sz w:val="22"/>
          <w:szCs w:val="22"/>
        </w:rPr>
        <w:t xml:space="preserve">Կասեցնել </w:t>
      </w:r>
      <w:r>
        <w:rPr>
          <w:rFonts w:ascii="GHEA Grapalat" w:hAnsi="GHEA Grapalat" w:cs="Sylfaen"/>
          <w:bCs/>
          <w:i/>
          <w:sz w:val="20"/>
          <w:lang w:val="af-ZA"/>
        </w:rPr>
        <w:t>21.12.2018</w:t>
      </w:r>
      <w:r>
        <w:rPr>
          <w:rFonts w:ascii="GHEA Grapalat" w:hAnsi="GHEA Grapalat" w:cs="Sylfaen"/>
          <w:bCs/>
          <w:i/>
          <w:sz w:val="20"/>
        </w:rPr>
        <w:t>թ. վերսկս</w:t>
      </w:r>
      <w:r>
        <w:rPr>
          <w:rFonts w:ascii="GHEA Grapalat" w:hAnsi="GHEA Grapalat"/>
          <w:i/>
          <w:sz w:val="20"/>
        </w:rPr>
        <w:t xml:space="preserve">ված թիվ </w:t>
      </w:r>
      <w:r>
        <w:rPr>
          <w:rFonts w:ascii="GHEA Grapalat" w:hAnsi="GHEA Grapalat" w:cs="Sylfaen"/>
          <w:bCs/>
          <w:i/>
          <w:sz w:val="20"/>
        </w:rPr>
        <w:t xml:space="preserve"> </w:t>
      </w:r>
      <w:r>
        <w:rPr>
          <w:rFonts w:ascii="GHEA Grapalat" w:hAnsi="GHEA Grapalat" w:cs="Sylfaen"/>
          <w:bCs/>
          <w:i/>
          <w:sz w:val="20"/>
          <w:lang w:val="af-ZA"/>
        </w:rPr>
        <w:t xml:space="preserve">03364962   </w:t>
      </w:r>
      <w:r>
        <w:rPr>
          <w:rFonts w:ascii="GHEA Grapalat" w:hAnsi="GHEA Grapalat"/>
          <w:i/>
          <w:sz w:val="22"/>
          <w:szCs w:val="22"/>
        </w:rPr>
        <w:t>կատարողական վարույթը 60-օրյա ժամկետով:</w:t>
      </w:r>
    </w:p>
    <w:p w:rsidR="00903913" w:rsidRDefault="00903913" w:rsidP="00903913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903913" w:rsidRDefault="00903913" w:rsidP="00903913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i/>
            <w:sz w:val="22"/>
            <w:szCs w:val="22"/>
          </w:rPr>
          <w:t>www.azdarar.am</w:t>
        </w:r>
      </w:hyperlink>
      <w:r>
        <w:rPr>
          <w:rFonts w:ascii="GHEA Grapalat" w:hAnsi="GHEA Grapalat"/>
          <w:i/>
          <w:sz w:val="22"/>
          <w:szCs w:val="22"/>
        </w:rPr>
        <w:t xml:space="preserve"> ինտերնետային կայքում.</w:t>
      </w:r>
    </w:p>
    <w:p w:rsidR="00903913" w:rsidRDefault="00903913" w:rsidP="00903913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>Որոշման պատճենն ուղարկել կողմերին.</w:t>
      </w:r>
    </w:p>
    <w:p w:rsidR="00903913" w:rsidRDefault="00903913" w:rsidP="00903913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903913" w:rsidRDefault="00903913" w:rsidP="00903913">
      <w:pPr>
        <w:spacing w:line="204" w:lineRule="auto"/>
        <w:jc w:val="both"/>
        <w:rPr>
          <w:rFonts w:ascii="GHEA Grapalat" w:hAnsi="GHEA Grapalat"/>
          <w:i/>
          <w:sz w:val="20"/>
        </w:rPr>
      </w:pPr>
    </w:p>
    <w:p w:rsidR="00903913" w:rsidRDefault="00903913" w:rsidP="00903913">
      <w:pPr>
        <w:spacing w:line="204" w:lineRule="auto"/>
        <w:jc w:val="both"/>
        <w:rPr>
          <w:rFonts w:ascii="GHEA Grapalat" w:hAnsi="GHEA Grapalat"/>
          <w:i/>
          <w:sz w:val="20"/>
        </w:rPr>
      </w:pPr>
    </w:p>
    <w:p w:rsidR="00903913" w:rsidRPr="00360E8E" w:rsidRDefault="00903913" w:rsidP="00903913">
      <w:pPr>
        <w:spacing w:line="204" w:lineRule="auto"/>
        <w:rPr>
          <w:i/>
          <w:szCs w:val="28"/>
        </w:rPr>
      </w:pPr>
      <w:r>
        <w:rPr>
          <w:rFonts w:ascii="GHEA Grapalat" w:hAnsi="GHEA Grapalat"/>
          <w:i/>
        </w:rPr>
        <w:t xml:space="preserve"> ՀԱՐԿԱԴԻՐ  ԿԱՏԱՐՈՂ՝</w:t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  <w:t xml:space="preserve">            </w:t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  <w:t>Գ. ԱՐԶՈՒՄԱՆՅԱՆ</w:t>
      </w:r>
    </w:p>
    <w:p w:rsidR="00EE6BE2" w:rsidRDefault="00EE6BE2">
      <w:bookmarkStart w:id="0" w:name="_GoBack"/>
      <w:bookmarkEnd w:id="0"/>
    </w:p>
    <w:sectPr w:rsidR="00EE6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94"/>
    <w:rsid w:val="007E7794"/>
    <w:rsid w:val="00903913"/>
    <w:rsid w:val="00E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51CA36-9B7F-40B7-A8B3-C8A69B28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91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391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3913"/>
    <w:pPr>
      <w:spacing w:after="120"/>
      <w:ind w:left="283"/>
    </w:pPr>
    <w:rPr>
      <w:rFonts w:ascii="Times Armenian" w:hAnsi="Times Armenian"/>
      <w:noProof w:val="0"/>
      <w:szCs w:val="20"/>
      <w:lang w:val="ru-RU"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3913"/>
    <w:rPr>
      <w:rFonts w:ascii="Times Armenian" w:eastAsia="Times New Roman" w:hAnsi="Times Armenian" w:cs="Times New Roman"/>
      <w:sz w:val="24"/>
      <w:szCs w:val="20"/>
      <w:lang w:val="ru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Achapnyak-9</dc:creator>
  <cp:keywords/>
  <dc:description/>
  <cp:lastModifiedBy>Achapnyak-9</cp:lastModifiedBy>
  <cp:revision>2</cp:revision>
  <dcterms:created xsi:type="dcterms:W3CDTF">2019-02-11T08:33:00Z</dcterms:created>
  <dcterms:modified xsi:type="dcterms:W3CDTF">2019-02-11T08:33:00Z</dcterms:modified>
</cp:coreProperties>
</file>