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FD" w:rsidRPr="00914218" w:rsidRDefault="008D3AFD" w:rsidP="00914218">
      <w:pPr>
        <w:jc w:val="center"/>
        <w:rPr>
          <w:rFonts w:ascii="Sylfaen" w:hAnsi="Sylfaen"/>
          <w:b/>
          <w:lang w:val="hy-AM"/>
        </w:rPr>
      </w:pPr>
      <w:r w:rsidRPr="00914218">
        <w:rPr>
          <w:rFonts w:ascii="Sylfaen" w:hAnsi="Sylfaen"/>
          <w:b/>
          <w:lang w:val="hy-AM"/>
        </w:rPr>
        <w:t>Ո Ր Ո Շ ՈՒ Մ</w:t>
      </w:r>
    </w:p>
    <w:p w:rsidR="008D3AFD" w:rsidRPr="00914218" w:rsidRDefault="008D3AFD" w:rsidP="00914218">
      <w:pPr>
        <w:jc w:val="center"/>
        <w:rPr>
          <w:rFonts w:ascii="Sylfaen" w:hAnsi="Sylfaen"/>
          <w:b/>
          <w:lang w:val="hy-AM"/>
        </w:rPr>
      </w:pPr>
      <w:r w:rsidRPr="00914218">
        <w:rPr>
          <w:rFonts w:ascii="Sylfaen" w:hAnsi="Sylfaen"/>
          <w:b/>
          <w:lang w:val="hy-AM"/>
        </w:rPr>
        <w:t>Կատարողական վարույթը կասեցնելու մասին</w:t>
      </w:r>
    </w:p>
    <w:p w:rsidR="008D3AFD" w:rsidRPr="00914218" w:rsidRDefault="008D3AFD" w:rsidP="00914218">
      <w:pPr>
        <w:jc w:val="center"/>
        <w:rPr>
          <w:rFonts w:ascii="Sylfaen" w:hAnsi="Sylfaen"/>
          <w:sz w:val="12"/>
          <w:szCs w:val="12"/>
          <w:lang w:val="hy-AM"/>
        </w:rPr>
      </w:pPr>
    </w:p>
    <w:p w:rsidR="00914218" w:rsidRPr="00181252" w:rsidRDefault="00914218" w:rsidP="00914218">
      <w:pPr>
        <w:ind w:firstLine="708"/>
        <w:jc w:val="center"/>
        <w:rPr>
          <w:rFonts w:ascii="Sylfaen" w:hAnsi="Sylfaen"/>
          <w:b/>
          <w:sz w:val="20"/>
          <w:szCs w:val="20"/>
          <w:lang w:val="hy-AM"/>
        </w:rPr>
      </w:pPr>
      <w:r w:rsidRPr="008B1FA0">
        <w:rPr>
          <w:rFonts w:ascii="Sylfaen" w:hAnsi="Sylfaen"/>
          <w:b/>
          <w:sz w:val="20"/>
          <w:szCs w:val="20"/>
          <w:lang w:val="hy-AM"/>
        </w:rPr>
        <w:t>1</w:t>
      </w:r>
      <w:r w:rsidR="006226DD">
        <w:rPr>
          <w:rFonts w:ascii="Sylfaen" w:hAnsi="Sylfaen"/>
          <w:b/>
          <w:sz w:val="20"/>
          <w:szCs w:val="20"/>
          <w:lang w:val="en-US"/>
        </w:rPr>
        <w:t xml:space="preserve">2 </w:t>
      </w:r>
      <w:r w:rsidRPr="00914218">
        <w:rPr>
          <w:rFonts w:ascii="Sylfaen" w:hAnsi="Sylfaen"/>
          <w:b/>
          <w:sz w:val="20"/>
          <w:szCs w:val="20"/>
          <w:lang w:val="hy-AM"/>
        </w:rPr>
        <w:t>փետրվար</w:t>
      </w:r>
      <w:r w:rsidRPr="00181252">
        <w:rPr>
          <w:rFonts w:ascii="Sylfaen" w:hAnsi="Sylfaen"/>
          <w:b/>
          <w:sz w:val="20"/>
          <w:szCs w:val="20"/>
          <w:lang w:val="hy-AM"/>
        </w:rPr>
        <w:t xml:space="preserve"> 201</w:t>
      </w:r>
      <w:r w:rsidRPr="009520D4">
        <w:rPr>
          <w:rFonts w:ascii="Sylfaen" w:hAnsi="Sylfaen"/>
          <w:b/>
          <w:sz w:val="20"/>
          <w:szCs w:val="20"/>
          <w:lang w:val="hy-AM"/>
        </w:rPr>
        <w:t>9</w:t>
      </w:r>
      <w:r w:rsidRPr="00181252">
        <w:rPr>
          <w:rFonts w:ascii="Sylfaen" w:hAnsi="Sylfaen"/>
          <w:b/>
          <w:sz w:val="20"/>
          <w:szCs w:val="20"/>
          <w:lang w:val="hy-AM"/>
        </w:rPr>
        <w:t xml:space="preserve">թ. </w:t>
      </w:r>
      <w:r w:rsidRPr="00953733">
        <w:rPr>
          <w:rFonts w:ascii="Sylfaen" w:hAnsi="Sylfaen"/>
          <w:b/>
          <w:sz w:val="20"/>
          <w:szCs w:val="20"/>
          <w:lang w:val="hy-AM"/>
        </w:rPr>
        <w:t xml:space="preserve">                                                                                                                                     ք</w:t>
      </w:r>
      <w:r w:rsidRPr="00181252">
        <w:rPr>
          <w:rFonts w:ascii="Sylfaen" w:hAnsi="Sylfaen"/>
          <w:b/>
          <w:sz w:val="20"/>
          <w:szCs w:val="20"/>
          <w:lang w:val="hy-AM"/>
        </w:rPr>
        <w:t>. Արթիկ</w:t>
      </w:r>
    </w:p>
    <w:p w:rsidR="008D3AFD" w:rsidRPr="00914218" w:rsidRDefault="008D3AFD" w:rsidP="00914218">
      <w:pPr>
        <w:jc w:val="center"/>
        <w:rPr>
          <w:rFonts w:ascii="Sylfaen" w:hAnsi="Sylfaen"/>
          <w:sz w:val="12"/>
          <w:szCs w:val="12"/>
          <w:lang w:val="hy-AM"/>
        </w:rPr>
      </w:pPr>
      <w:r w:rsidRPr="00914218">
        <w:rPr>
          <w:rFonts w:ascii="Sylfaen" w:hAnsi="Sylfaen"/>
          <w:sz w:val="12"/>
          <w:szCs w:val="12"/>
          <w:lang w:val="hy-AM"/>
        </w:rPr>
        <w:tab/>
      </w:r>
    </w:p>
    <w:p w:rsidR="008D3AFD" w:rsidRPr="00914218" w:rsidRDefault="00FD74DE" w:rsidP="00914218">
      <w:pPr>
        <w:ind w:firstLine="720"/>
        <w:jc w:val="both"/>
        <w:rPr>
          <w:rFonts w:ascii="GHEA Grapalat" w:hAnsi="GHEA Grapalat" w:cs="Sylfaen"/>
          <w:sz w:val="20"/>
          <w:szCs w:val="20"/>
          <w:lang w:val="hy-AM"/>
        </w:rPr>
      </w:pPr>
      <w:r w:rsidRPr="00914218">
        <w:rPr>
          <w:rFonts w:ascii="Sylfaen" w:hAnsi="Sylfaen"/>
          <w:sz w:val="20"/>
          <w:szCs w:val="20"/>
          <w:lang w:val="hy-AM"/>
        </w:rPr>
        <w:t>Հ</w:t>
      </w:r>
      <w:r w:rsidR="008D3AFD" w:rsidRPr="00914218">
        <w:rPr>
          <w:rFonts w:ascii="Sylfaen" w:hAnsi="Sylfaen"/>
          <w:sz w:val="20"/>
          <w:szCs w:val="20"/>
          <w:lang w:val="hy-AM"/>
        </w:rPr>
        <w:t>արկադիր կատարումն ապահովող ծառայության Շիրակի մարզային բաժնի Արթիկի բաժանմունքի</w:t>
      </w:r>
      <w:r w:rsidR="00052A26" w:rsidRPr="00914218">
        <w:rPr>
          <w:rFonts w:ascii="Sylfaen" w:hAnsi="Sylfaen"/>
          <w:sz w:val="20"/>
          <w:szCs w:val="20"/>
          <w:lang w:val="hy-AM"/>
        </w:rPr>
        <w:t xml:space="preserve"> </w:t>
      </w:r>
      <w:r w:rsidR="008D3AFD" w:rsidRPr="00914218">
        <w:rPr>
          <w:rFonts w:ascii="Sylfaen" w:hAnsi="Sylfaen"/>
          <w:sz w:val="20"/>
          <w:szCs w:val="20"/>
          <w:lang w:val="hy-AM"/>
        </w:rPr>
        <w:t>հարկադիր կատարող, արդարադատության</w:t>
      </w:r>
      <w:r w:rsidR="0090691C" w:rsidRPr="00914218">
        <w:rPr>
          <w:rFonts w:ascii="Sylfaen" w:hAnsi="Sylfaen"/>
          <w:sz w:val="20"/>
          <w:szCs w:val="20"/>
          <w:lang w:val="hy-AM"/>
        </w:rPr>
        <w:t xml:space="preserve"> ավագ</w:t>
      </w:r>
      <w:r w:rsidR="008D3AFD" w:rsidRPr="00914218">
        <w:rPr>
          <w:rFonts w:ascii="Sylfaen" w:hAnsi="Sylfaen"/>
          <w:sz w:val="20"/>
          <w:szCs w:val="20"/>
          <w:lang w:val="hy-AM"/>
        </w:rPr>
        <w:t xml:space="preserve"> </w:t>
      </w:r>
      <w:r w:rsidR="003B32B5" w:rsidRPr="00914218">
        <w:rPr>
          <w:rFonts w:ascii="Sylfaen" w:hAnsi="Sylfaen"/>
          <w:sz w:val="20"/>
          <w:szCs w:val="20"/>
          <w:lang w:val="hy-AM"/>
        </w:rPr>
        <w:t>լեյտենանտ</w:t>
      </w:r>
      <w:r w:rsidR="00DC39B4" w:rsidRPr="00914218">
        <w:rPr>
          <w:rFonts w:ascii="Sylfaen" w:hAnsi="Sylfaen"/>
          <w:sz w:val="20"/>
          <w:szCs w:val="20"/>
          <w:lang w:val="hy-AM"/>
        </w:rPr>
        <w:t>՝</w:t>
      </w:r>
      <w:r w:rsidR="008D3AFD" w:rsidRPr="00914218">
        <w:rPr>
          <w:rFonts w:ascii="Sylfaen" w:hAnsi="Sylfaen"/>
          <w:sz w:val="20"/>
          <w:szCs w:val="20"/>
          <w:lang w:val="hy-AM"/>
        </w:rPr>
        <w:t xml:space="preserve"> </w:t>
      </w:r>
      <w:r w:rsidR="0090691C" w:rsidRPr="00914218">
        <w:rPr>
          <w:rFonts w:ascii="Sylfaen" w:hAnsi="Sylfaen"/>
          <w:sz w:val="20"/>
          <w:szCs w:val="20"/>
          <w:lang w:val="hy-AM"/>
        </w:rPr>
        <w:t>Արթուր Հակոբյ</w:t>
      </w:r>
      <w:r w:rsidR="008D3AFD" w:rsidRPr="00914218">
        <w:rPr>
          <w:rFonts w:ascii="Sylfaen" w:hAnsi="Sylfaen"/>
          <w:sz w:val="20"/>
          <w:szCs w:val="20"/>
          <w:lang w:val="hy-AM"/>
        </w:rPr>
        <w:t>անս</w:t>
      </w:r>
      <w:r w:rsidR="00DC39B4" w:rsidRPr="00914218">
        <w:rPr>
          <w:rFonts w:ascii="Sylfaen" w:hAnsi="Sylfaen"/>
          <w:sz w:val="20"/>
          <w:szCs w:val="20"/>
          <w:lang w:val="hy-AM"/>
        </w:rPr>
        <w:t>,</w:t>
      </w:r>
      <w:r w:rsidR="0076718F" w:rsidRPr="00914218">
        <w:rPr>
          <w:rFonts w:ascii="Sylfaen" w:hAnsi="Sylfaen"/>
          <w:sz w:val="20"/>
          <w:szCs w:val="20"/>
          <w:lang w:val="hy-AM"/>
        </w:rPr>
        <w:t xml:space="preserve"> քննության առնելով</w:t>
      </w:r>
      <w:r w:rsidR="0076718F">
        <w:rPr>
          <w:rFonts w:ascii="GHEA Grapalat" w:hAnsi="GHEA Grapalat" w:cs="Sylfaen"/>
          <w:sz w:val="20"/>
          <w:szCs w:val="20"/>
          <w:lang w:val="hy-AM"/>
        </w:rPr>
        <w:t xml:space="preserve"> </w:t>
      </w:r>
      <w:r w:rsidR="00914218" w:rsidRPr="000050FA">
        <w:rPr>
          <w:rFonts w:ascii="Arial Armenian" w:hAnsi="Arial Armenian" w:cs="Arial Armenian"/>
          <w:b/>
          <w:bCs/>
          <w:sz w:val="20"/>
          <w:szCs w:val="20"/>
          <w:u w:val="single"/>
          <w:lang w:val="x-none"/>
        </w:rPr>
        <w:t>§</w:t>
      </w:r>
      <w:r w:rsidR="00914218" w:rsidRPr="00E37CE9">
        <w:rPr>
          <w:rFonts w:ascii="Arial Armenian" w:hAnsi="Arial Armenian" w:cs="Arial Armenian"/>
          <w:b/>
          <w:bCs/>
          <w:sz w:val="20"/>
          <w:szCs w:val="20"/>
          <w:u w:val="single"/>
          <w:lang w:val="hy-AM"/>
        </w:rPr>
        <w:t>2</w:t>
      </w:r>
      <w:r w:rsidR="00914218" w:rsidRPr="009520D4">
        <w:rPr>
          <w:rFonts w:ascii="Arial Armenian" w:hAnsi="Arial Armenian" w:cs="Arial Armenian"/>
          <w:b/>
          <w:bCs/>
          <w:sz w:val="20"/>
          <w:szCs w:val="20"/>
          <w:u w:val="single"/>
          <w:lang w:val="hy-AM"/>
        </w:rPr>
        <w:t>0</w:t>
      </w:r>
      <w:r w:rsidR="00914218" w:rsidRPr="000050FA">
        <w:rPr>
          <w:rFonts w:ascii="Arial Armenian" w:hAnsi="Arial Armenian" w:cs="Arial Armenian"/>
          <w:b/>
          <w:bCs/>
          <w:sz w:val="20"/>
          <w:szCs w:val="20"/>
          <w:u w:val="single"/>
          <w:lang w:val="x-none"/>
        </w:rPr>
        <w:t xml:space="preserve">¦ </w:t>
      </w:r>
      <w:r w:rsidR="00914218" w:rsidRPr="009520D4">
        <w:rPr>
          <w:rFonts w:ascii="Arial Armenian" w:hAnsi="Arial Armenian" w:cs="Arial Armenian"/>
          <w:b/>
          <w:bCs/>
          <w:sz w:val="20"/>
          <w:szCs w:val="20"/>
          <w:u w:val="single"/>
          <w:lang w:val="hy-AM"/>
        </w:rPr>
        <w:t>³åñÇÉ</w:t>
      </w:r>
      <w:r w:rsidR="00914218" w:rsidRPr="000050FA">
        <w:rPr>
          <w:rFonts w:ascii="Arial Armenian" w:hAnsi="Arial Armenian" w:cs="Arial Armenian"/>
          <w:b/>
          <w:bCs/>
          <w:sz w:val="20"/>
          <w:szCs w:val="20"/>
          <w:u w:val="single"/>
          <w:lang w:val="x-none"/>
        </w:rPr>
        <w:t xml:space="preserve"> 2018Ã.</w:t>
      </w:r>
      <w:r w:rsidR="00914218" w:rsidRPr="00DB5AA2">
        <w:rPr>
          <w:rFonts w:ascii="Arial Armenian" w:hAnsi="Arial Armenian" w:cs="Arial Armenian"/>
          <w:bCs/>
          <w:sz w:val="20"/>
          <w:szCs w:val="20"/>
          <w:lang w:val="hy-AM"/>
        </w:rPr>
        <w:t xml:space="preserve"> </w:t>
      </w:r>
      <w:r w:rsidR="00914218" w:rsidRPr="00DD4FD3">
        <w:rPr>
          <w:rFonts w:ascii="Sylfaen" w:hAnsi="Sylfaen"/>
          <w:sz w:val="20"/>
          <w:szCs w:val="20"/>
          <w:lang w:val="hy-AM"/>
        </w:rPr>
        <w:t>հարուց</w:t>
      </w:r>
      <w:r w:rsidR="00914218" w:rsidRPr="00C45798">
        <w:rPr>
          <w:rFonts w:ascii="Sylfaen" w:hAnsi="Sylfaen"/>
          <w:sz w:val="20"/>
          <w:szCs w:val="20"/>
          <w:lang w:val="hy-AM"/>
        </w:rPr>
        <w:t xml:space="preserve">ված թիվ </w:t>
      </w:r>
      <w:r w:rsidR="00914218" w:rsidRPr="009520D4">
        <w:rPr>
          <w:rFonts w:ascii="Arial Armenian" w:hAnsi="Arial Armenian" w:cs="Arial Armenian"/>
          <w:b/>
          <w:bCs/>
          <w:sz w:val="20"/>
          <w:szCs w:val="20"/>
          <w:u w:val="single"/>
          <w:lang w:val="x-none"/>
        </w:rPr>
        <w:t>04151176</w:t>
      </w:r>
      <w:r w:rsidR="00914218" w:rsidRPr="00914218">
        <w:rPr>
          <w:rFonts w:ascii="Sylfaen" w:hAnsi="Sylfaen" w:cs="Arial Armenian"/>
          <w:bCs/>
          <w:sz w:val="20"/>
          <w:szCs w:val="20"/>
          <w:lang w:val="hy-AM"/>
        </w:rPr>
        <w:t xml:space="preserve"> </w:t>
      </w:r>
      <w:r w:rsidR="008D3AFD" w:rsidRPr="00914218">
        <w:rPr>
          <w:rFonts w:ascii="Sylfaen" w:hAnsi="Sylfaen"/>
          <w:sz w:val="20"/>
          <w:szCs w:val="20"/>
          <w:lang w:val="hy-AM"/>
        </w:rPr>
        <w:t>կատարողական վարույթի նյութերը</w:t>
      </w:r>
      <w:r w:rsidR="00914218" w:rsidRPr="00914218">
        <w:rPr>
          <w:rFonts w:ascii="Sylfaen" w:hAnsi="Sylfaen"/>
          <w:sz w:val="20"/>
          <w:szCs w:val="20"/>
          <w:lang w:val="hy-AM"/>
        </w:rPr>
        <w:t>՝</w:t>
      </w:r>
    </w:p>
    <w:p w:rsidR="008D3AFD" w:rsidRDefault="008D3AFD" w:rsidP="00914218">
      <w:pPr>
        <w:ind w:firstLine="720"/>
        <w:jc w:val="both"/>
        <w:rPr>
          <w:rFonts w:ascii="Sylfaen" w:hAnsi="Sylfaen"/>
          <w:sz w:val="20"/>
          <w:szCs w:val="20"/>
          <w:lang w:val="hy-AM"/>
        </w:rPr>
      </w:pPr>
    </w:p>
    <w:p w:rsidR="008D3AFD" w:rsidRPr="00914218" w:rsidRDefault="008D3AFD" w:rsidP="00914218">
      <w:pPr>
        <w:jc w:val="center"/>
        <w:rPr>
          <w:rFonts w:ascii="Sylfaen" w:hAnsi="Sylfaen"/>
          <w:b/>
          <w:lang w:val="hy-AM"/>
        </w:rPr>
      </w:pPr>
      <w:r w:rsidRPr="00914218">
        <w:rPr>
          <w:rFonts w:ascii="Sylfaen" w:hAnsi="Sylfaen"/>
          <w:b/>
          <w:lang w:val="hy-AM"/>
        </w:rPr>
        <w:t>Պ Ա Ր Զ Ե Ց Ի</w:t>
      </w:r>
    </w:p>
    <w:p w:rsidR="00B35F2E" w:rsidRPr="00914218" w:rsidRDefault="00B35F2E" w:rsidP="00914218">
      <w:pPr>
        <w:jc w:val="center"/>
        <w:rPr>
          <w:rFonts w:ascii="Sylfaen" w:hAnsi="Sylfaen"/>
          <w:sz w:val="12"/>
          <w:szCs w:val="12"/>
          <w:lang w:val="hy-AM"/>
        </w:rPr>
      </w:pPr>
    </w:p>
    <w:p w:rsidR="00914218" w:rsidRPr="00446D06" w:rsidRDefault="00914218" w:rsidP="00914218">
      <w:pPr>
        <w:ind w:firstLine="708"/>
        <w:jc w:val="both"/>
        <w:rPr>
          <w:rFonts w:ascii="Sylfaen" w:hAnsi="Sylfaen" w:cs="Arial Armenian"/>
          <w:bCs/>
          <w:sz w:val="20"/>
          <w:szCs w:val="20"/>
          <w:lang w:val="hy-AM"/>
        </w:rPr>
      </w:pPr>
      <w:r w:rsidRPr="003B1061">
        <w:rPr>
          <w:rFonts w:ascii="Arial Armenian" w:hAnsi="Arial Armenian" w:cs="Arial Armenian"/>
          <w:b/>
          <w:bCs/>
          <w:sz w:val="20"/>
          <w:szCs w:val="20"/>
          <w:u w:val="single"/>
          <w:lang w:val="x-none"/>
        </w:rPr>
        <w:t>ÞÇñ³ÏÇ Ù³ñ½Ç ÁÝ¹Ñ³Ýáõñ Çñ³í³ëáõÃÛ³Ý ¹³ï³ñ³Ý</w:t>
      </w:r>
      <w:r w:rsidRPr="003B1061">
        <w:rPr>
          <w:rFonts w:ascii="Arial Armenian" w:hAnsi="Arial Armenian" w:cs="Arial Armenian"/>
          <w:b/>
          <w:bCs/>
          <w:sz w:val="20"/>
          <w:szCs w:val="20"/>
          <w:u w:val="single"/>
          <w:lang w:val="af-ZA"/>
        </w:rPr>
        <w:t>Ç</w:t>
      </w:r>
      <w:r w:rsidRPr="003B1061">
        <w:rPr>
          <w:rFonts w:ascii="Arial Armenian" w:hAnsi="Arial Armenian" w:cs="Arial Armenian"/>
          <w:bCs/>
          <w:sz w:val="20"/>
          <w:szCs w:val="20"/>
          <w:lang w:val="af-ZA"/>
        </w:rPr>
        <w:t xml:space="preserve"> </w:t>
      </w:r>
      <w:r w:rsidRPr="003B1061">
        <w:rPr>
          <w:rFonts w:ascii="Arial Armenian" w:hAnsi="Arial Armenian" w:cs="Arial Armenian"/>
          <w:bCs/>
          <w:sz w:val="20"/>
          <w:szCs w:val="20"/>
          <w:lang w:val="hy-AM"/>
        </w:rPr>
        <w:t>ÏáÕÙÇó</w:t>
      </w:r>
      <w:r w:rsidRPr="003B1061">
        <w:rPr>
          <w:rFonts w:ascii="Arial Armenian" w:hAnsi="Arial Armenian" w:cs="Dallak Helv"/>
          <w:b/>
          <w:noProof/>
          <w:position w:val="-4"/>
          <w:sz w:val="20"/>
          <w:szCs w:val="20"/>
          <w:lang w:val="hy-AM"/>
        </w:rPr>
        <w:t xml:space="preserve"> </w:t>
      </w:r>
      <w:r w:rsidRPr="006F225F">
        <w:rPr>
          <w:rFonts w:ascii="Arial Armenian" w:hAnsi="Arial Armenian" w:cs="Arial Armenian"/>
          <w:b/>
          <w:bCs/>
          <w:sz w:val="20"/>
          <w:szCs w:val="20"/>
          <w:u w:val="single"/>
          <w:lang w:val="x-none"/>
        </w:rPr>
        <w:t>§27¦ ¹»Ïï»Ùµ»ñ 2018Ã.</w:t>
      </w:r>
      <w:r w:rsidRPr="006F225F">
        <w:rPr>
          <w:rFonts w:ascii="Arial Armenian" w:hAnsi="Arial Armenian" w:cs="Arial Armenian"/>
          <w:b/>
          <w:bCs/>
          <w:sz w:val="20"/>
          <w:szCs w:val="20"/>
          <w:lang w:val="hy-AM"/>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lang w:val="hy-AM"/>
        </w:rPr>
        <w:t xml:space="preserve"> ÃÇí</w:t>
      </w:r>
      <w:r w:rsidRPr="006F225F">
        <w:rPr>
          <w:rFonts w:ascii="Arial Armenian" w:hAnsi="Arial Armenian" w:cs="Sylfaen"/>
          <w:noProof/>
          <w:spacing w:val="-5"/>
          <w:position w:val="-4"/>
          <w:sz w:val="20"/>
          <w:szCs w:val="20"/>
          <w:lang w:val="hy-AM"/>
        </w:rPr>
        <w:t xml:space="preserve"> </w:t>
      </w:r>
      <w:r w:rsidRPr="006F225F">
        <w:rPr>
          <w:rFonts w:ascii="Arial Armenian" w:hAnsi="Arial Armenian" w:cs="Arial Armenian"/>
          <w:b/>
          <w:bCs/>
          <w:sz w:val="20"/>
          <w:szCs w:val="20"/>
          <w:u w:val="single"/>
          <w:lang w:val="x-none"/>
        </w:rPr>
        <w:t>Þ¸/1546/02/18</w:t>
      </w:r>
      <w:r w:rsidRPr="006F225F">
        <w:rPr>
          <w:rFonts w:ascii="Arial Armenian" w:hAnsi="Arial Armenian" w:cs="Arial Armenian"/>
          <w:bCs/>
          <w:sz w:val="20"/>
          <w:szCs w:val="20"/>
          <w:lang w:val="hy-AM"/>
        </w:rPr>
        <w:t xml:space="preserve"> </w:t>
      </w:r>
      <w:r w:rsidRPr="00FC7978">
        <w:rPr>
          <w:rFonts w:ascii="Sylfaen" w:hAnsi="Sylfaen" w:cs="Arial Armenian"/>
          <w:bCs/>
          <w:sz w:val="20"/>
          <w:szCs w:val="20"/>
          <w:lang w:val="hy-AM"/>
        </w:rPr>
        <w:t xml:space="preserve">կատարողական թերթի </w:t>
      </w:r>
      <w:r w:rsidRPr="009E251A">
        <w:rPr>
          <w:rFonts w:ascii="Sylfaen" w:hAnsi="Sylfaen" w:cs="Arial Armenian"/>
          <w:bCs/>
          <w:sz w:val="20"/>
          <w:szCs w:val="20"/>
          <w:lang w:val="hy-AM"/>
        </w:rPr>
        <w:t>համաձայն պետք</w:t>
      </w:r>
      <w:r w:rsidRPr="00FC7978">
        <w:rPr>
          <w:rFonts w:ascii="Sylfaen" w:hAnsi="Sylfaen" w:cs="Arial Armenian"/>
          <w:bCs/>
          <w:sz w:val="20"/>
          <w:szCs w:val="20"/>
          <w:lang w:val="hy-AM"/>
        </w:rPr>
        <w:t xml:space="preserve"> է</w:t>
      </w:r>
      <w:r w:rsidRPr="0096698F">
        <w:rPr>
          <w:rFonts w:ascii="Sylfaen" w:hAnsi="Sylfaen" w:cs="Arial Armenian"/>
          <w:bCs/>
          <w:sz w:val="20"/>
          <w:szCs w:val="20"/>
          <w:lang w:val="hy-AM"/>
        </w:rPr>
        <w:t xml:space="preserve"> </w:t>
      </w:r>
      <w:r w:rsidRPr="00446D06">
        <w:rPr>
          <w:rFonts w:ascii="Sylfaen" w:hAnsi="Sylfaen" w:cs="Arial Armenian"/>
          <w:bCs/>
          <w:sz w:val="20"/>
          <w:szCs w:val="20"/>
          <w:lang w:val="hy-AM"/>
        </w:rPr>
        <w:t xml:space="preserve">պատասխանող </w:t>
      </w:r>
      <w:r w:rsidRPr="00A36AFF">
        <w:rPr>
          <w:rFonts w:ascii="Arial Armenian" w:hAnsi="Arial Armenian" w:cs="Arial Armenian"/>
          <w:b/>
          <w:bCs/>
          <w:sz w:val="20"/>
          <w:szCs w:val="20"/>
          <w:u w:val="single"/>
          <w:lang w:val="x-none"/>
        </w:rPr>
        <w:t>¸³íÇÃ ì³ÕÇÝ³ÏÇ ÂáñáëÛ³ÝÇó</w:t>
      </w:r>
      <w:r w:rsidRPr="00446D06">
        <w:rPr>
          <w:rFonts w:ascii="Sylfaen" w:hAnsi="Sylfaen" w:cs="Arial Armenian"/>
          <w:bCs/>
          <w:sz w:val="20"/>
          <w:szCs w:val="20"/>
          <w:lang w:val="hy-AM"/>
        </w:rPr>
        <w:t xml:space="preserve"> հօգուտ </w:t>
      </w:r>
      <w:r w:rsidRPr="006F225F">
        <w:rPr>
          <w:rFonts w:ascii="Arial Armenian" w:hAnsi="Arial Armenian" w:cs="Arial Armenian"/>
          <w:b/>
          <w:bCs/>
          <w:sz w:val="20"/>
          <w:szCs w:val="20"/>
          <w:u w:val="single"/>
          <w:lang w:val="x-none"/>
        </w:rPr>
        <w:t xml:space="preserve">§Îñ»¹á ýÇÝ³Ýë </w:t>
      </w:r>
      <w:proofErr w:type="spellStart"/>
      <w:r w:rsidRPr="006F225F">
        <w:rPr>
          <w:rFonts w:ascii="Arial Armenian" w:hAnsi="Arial Armenian" w:cs="Arial Armenian"/>
          <w:b/>
          <w:bCs/>
          <w:sz w:val="20"/>
          <w:szCs w:val="20"/>
          <w:u w:val="single"/>
          <w:lang w:val="x-none"/>
        </w:rPr>
        <w:t>àôìÎ</w:t>
      </w:r>
      <w:proofErr w:type="spellEnd"/>
      <w:r w:rsidRPr="006F225F">
        <w:rPr>
          <w:rFonts w:ascii="Arial Armenian" w:hAnsi="Arial Armenian" w:cs="Arial Armenian"/>
          <w:b/>
          <w:bCs/>
          <w:sz w:val="20"/>
          <w:szCs w:val="20"/>
          <w:u w:val="single"/>
          <w:lang w:val="x-none"/>
        </w:rPr>
        <w:t xml:space="preserve">¦ </w:t>
      </w:r>
      <w:proofErr w:type="spellStart"/>
      <w:r w:rsidRPr="006F225F">
        <w:rPr>
          <w:rFonts w:ascii="Arial Armenian" w:hAnsi="Arial Armenian" w:cs="Arial Armenian"/>
          <w:b/>
          <w:bCs/>
          <w:sz w:val="20"/>
          <w:szCs w:val="20"/>
          <w:u w:val="single"/>
          <w:lang w:val="x-none"/>
        </w:rPr>
        <w:t>ö´À</w:t>
      </w:r>
      <w:proofErr w:type="spellEnd"/>
      <w:r w:rsidRPr="006F225F">
        <w:rPr>
          <w:rFonts w:ascii="Arial Armenian" w:hAnsi="Arial Armenian" w:cs="Arial Armenian"/>
          <w:b/>
          <w:bCs/>
          <w:sz w:val="20"/>
          <w:szCs w:val="20"/>
          <w:u w:val="single"/>
          <w:lang w:val="x-none"/>
        </w:rPr>
        <w:t>-Ç</w:t>
      </w:r>
      <w:r w:rsidRPr="00446D06">
        <w:rPr>
          <w:rFonts w:ascii="Sylfaen" w:hAnsi="Sylfaen" w:cs="Arial Armenian"/>
          <w:bCs/>
          <w:sz w:val="20"/>
          <w:szCs w:val="20"/>
          <w:lang w:val="hy-AM"/>
        </w:rPr>
        <w:t xml:space="preserve"> բռնագանձել 364.863,40 (երեք հարյուր վաթսունչորս հազար ութ հարյուր վաթսուներեք դրամ և քառասուն լումա) ՀՀ դրամ, որից՝ վարկի գումարի մնացորդ՝ 320.000 ՀՀ դրամ, հաշվարկված տոկոսագումար՝ 23.991,20 ՀՀ դրամ, վարկի մնացորդի ժամկետանց մասի նկատմամբ հաշվարկված տույժ՝ 2.101,50 ՀՀ դրամ, վարկի մնացորդի նկատմամբ հաշվարկված տոկոսի ժամկետանց մասի նկատմամբ հաշվարկված տույժ՝ 2.130,70 ՀՀ դրամ, սպասարկման վճար՝ 16.640 ՀՀ դրամ, ինչպես նաև բռնագանձել 7.297 (յոթ հազար երկու հարյուր իննսունյոթ) ՀՀ դրամ` որպես նախապես վճարված պետական տուրքի գումար։</w:t>
      </w:r>
    </w:p>
    <w:p w:rsidR="00914218" w:rsidRPr="00446D06" w:rsidRDefault="00914218" w:rsidP="00914218">
      <w:pPr>
        <w:ind w:firstLine="708"/>
        <w:jc w:val="both"/>
        <w:rPr>
          <w:rFonts w:ascii="Sylfaen" w:hAnsi="Sylfaen" w:cs="Arial Armenian"/>
          <w:bCs/>
          <w:sz w:val="20"/>
          <w:szCs w:val="20"/>
          <w:lang w:val="hy-AM"/>
        </w:rPr>
      </w:pPr>
      <w:r w:rsidRPr="00446D06">
        <w:rPr>
          <w:rFonts w:ascii="Sylfaen" w:hAnsi="Sylfaen" w:cs="Arial Armenian"/>
          <w:bCs/>
          <w:sz w:val="20"/>
          <w:szCs w:val="20"/>
          <w:lang w:val="hy-AM"/>
        </w:rPr>
        <w:t xml:space="preserve">07.03.2018 թվականից մինչև պարտավորությունների փաստացի կատարումը, վարկի մնացորդի՝ 320.000 ՀՀ դրամ գումարի նկատմամբ, տարեկան հաշվեգրել 22,9% դրույքաչափով տոկոսներ և հաշվեգրված տոկոսագումարները </w:t>
      </w:r>
      <w:r w:rsidRPr="00A36AFF">
        <w:rPr>
          <w:rFonts w:ascii="Arial Armenian" w:hAnsi="Arial Armenian" w:cs="Arial Armenian"/>
          <w:b/>
          <w:bCs/>
          <w:sz w:val="20"/>
          <w:szCs w:val="20"/>
          <w:u w:val="single"/>
          <w:lang w:val="x-none"/>
        </w:rPr>
        <w:t>¸³íÇÃ ì³ÕÇÝ³ÏÇ ÂáñáëÛ³ÝÇó</w:t>
      </w:r>
      <w:r w:rsidRPr="00446D06">
        <w:rPr>
          <w:rFonts w:ascii="Sylfaen" w:hAnsi="Sylfaen" w:cs="Arial Armenian"/>
          <w:bCs/>
          <w:sz w:val="20"/>
          <w:szCs w:val="20"/>
          <w:lang w:val="hy-AM"/>
        </w:rPr>
        <w:t xml:space="preserve"> հօգուտ </w:t>
      </w:r>
      <w:r w:rsidRPr="006F225F">
        <w:rPr>
          <w:rFonts w:ascii="Arial Armenian" w:hAnsi="Arial Armenian" w:cs="Arial Armenian"/>
          <w:b/>
          <w:bCs/>
          <w:sz w:val="20"/>
          <w:szCs w:val="20"/>
          <w:u w:val="single"/>
          <w:lang w:val="x-none"/>
        </w:rPr>
        <w:t xml:space="preserve">§Îñ»¹á ýÇÝ³Ýë </w:t>
      </w:r>
      <w:proofErr w:type="spellStart"/>
      <w:r w:rsidRPr="006F225F">
        <w:rPr>
          <w:rFonts w:ascii="Arial Armenian" w:hAnsi="Arial Armenian" w:cs="Arial Armenian"/>
          <w:b/>
          <w:bCs/>
          <w:sz w:val="20"/>
          <w:szCs w:val="20"/>
          <w:u w:val="single"/>
          <w:lang w:val="x-none"/>
        </w:rPr>
        <w:t>àôìÎ</w:t>
      </w:r>
      <w:proofErr w:type="spellEnd"/>
      <w:r w:rsidRPr="006F225F">
        <w:rPr>
          <w:rFonts w:ascii="Arial Armenian" w:hAnsi="Arial Armenian" w:cs="Arial Armenian"/>
          <w:b/>
          <w:bCs/>
          <w:sz w:val="20"/>
          <w:szCs w:val="20"/>
          <w:u w:val="single"/>
          <w:lang w:val="x-none"/>
        </w:rPr>
        <w:t xml:space="preserve">¦ </w:t>
      </w:r>
      <w:proofErr w:type="spellStart"/>
      <w:r w:rsidRPr="006F225F">
        <w:rPr>
          <w:rFonts w:ascii="Arial Armenian" w:hAnsi="Arial Armenian" w:cs="Arial Armenian"/>
          <w:b/>
          <w:bCs/>
          <w:sz w:val="20"/>
          <w:szCs w:val="20"/>
          <w:u w:val="single"/>
          <w:lang w:val="x-none"/>
        </w:rPr>
        <w:t>ö´À</w:t>
      </w:r>
      <w:proofErr w:type="spellEnd"/>
      <w:r w:rsidRPr="006F225F">
        <w:rPr>
          <w:rFonts w:ascii="Arial Armenian" w:hAnsi="Arial Armenian" w:cs="Arial Armenian"/>
          <w:b/>
          <w:bCs/>
          <w:sz w:val="20"/>
          <w:szCs w:val="20"/>
          <w:u w:val="single"/>
          <w:lang w:val="x-none"/>
        </w:rPr>
        <w:t>-Ç</w:t>
      </w:r>
      <w:r w:rsidRPr="00446D06">
        <w:rPr>
          <w:rFonts w:ascii="Sylfaen" w:hAnsi="Sylfaen" w:cs="Arial Armenian"/>
          <w:bCs/>
          <w:sz w:val="20"/>
          <w:szCs w:val="20"/>
          <w:lang w:val="hy-AM"/>
        </w:rPr>
        <w:t>։</w:t>
      </w:r>
    </w:p>
    <w:p w:rsidR="00914218" w:rsidRPr="0096698F" w:rsidRDefault="00914218" w:rsidP="00914218">
      <w:pPr>
        <w:ind w:firstLine="708"/>
        <w:jc w:val="both"/>
        <w:rPr>
          <w:rFonts w:ascii="Sylfaen" w:hAnsi="Sylfaen" w:cs="Arial Armenian"/>
          <w:bCs/>
          <w:sz w:val="20"/>
          <w:szCs w:val="20"/>
          <w:lang w:val="hy-AM"/>
        </w:rPr>
      </w:pPr>
      <w:r w:rsidRPr="00446D06">
        <w:rPr>
          <w:rFonts w:ascii="Sylfaen" w:hAnsi="Sylfaen" w:cs="Arial Armenian"/>
          <w:bCs/>
          <w:sz w:val="20"/>
          <w:szCs w:val="20"/>
          <w:lang w:val="hy-AM"/>
        </w:rPr>
        <w:t xml:space="preserve">07.03.2018 թվականից մինչև պարտավորությունների փաստացի կատարումը, վարկի մնացորդի ժամկետանց մասի՝ 25.870,20 ՀՀ դրամ գումարի և հաշվարկված տոկոսագումարի ժամկետանց մասի՝ 23.622,20 ՀՀ դրամի նկատմամբ, հաշվեգրել 0,2% դրույքաչափով տույժեր՝ ժամկետանց յուրաքանչյուր օրացուցային օրվա համար և հաշվեգրված գումարը </w:t>
      </w:r>
      <w:r w:rsidRPr="00A36AFF">
        <w:rPr>
          <w:rFonts w:ascii="Arial Armenian" w:hAnsi="Arial Armenian" w:cs="Arial Armenian"/>
          <w:b/>
          <w:bCs/>
          <w:sz w:val="20"/>
          <w:szCs w:val="20"/>
          <w:u w:val="single"/>
          <w:lang w:val="x-none"/>
        </w:rPr>
        <w:t>¸³íÇÃ ì³ÕÇÝ³ÏÇ ÂáñáëÛ³ÝÇó</w:t>
      </w:r>
      <w:r w:rsidRPr="00446D06">
        <w:rPr>
          <w:rFonts w:ascii="Sylfaen" w:hAnsi="Sylfaen" w:cs="Arial Armenian"/>
          <w:bCs/>
          <w:sz w:val="20"/>
          <w:szCs w:val="20"/>
          <w:lang w:val="hy-AM"/>
        </w:rPr>
        <w:t xml:space="preserve"> հօգուտ </w:t>
      </w:r>
      <w:r w:rsidRPr="006F225F">
        <w:rPr>
          <w:rFonts w:ascii="Arial Armenian" w:hAnsi="Arial Armenian" w:cs="Arial Armenian"/>
          <w:b/>
          <w:bCs/>
          <w:sz w:val="20"/>
          <w:szCs w:val="20"/>
          <w:u w:val="single"/>
          <w:lang w:val="x-none"/>
        </w:rPr>
        <w:t xml:space="preserve">§Îñ»¹á ýÇÝ³Ýë </w:t>
      </w:r>
      <w:proofErr w:type="spellStart"/>
      <w:r w:rsidRPr="006F225F">
        <w:rPr>
          <w:rFonts w:ascii="Arial Armenian" w:hAnsi="Arial Armenian" w:cs="Arial Armenian"/>
          <w:b/>
          <w:bCs/>
          <w:sz w:val="20"/>
          <w:szCs w:val="20"/>
          <w:u w:val="single"/>
          <w:lang w:val="x-none"/>
        </w:rPr>
        <w:t>àôìÎ</w:t>
      </w:r>
      <w:proofErr w:type="spellEnd"/>
      <w:r w:rsidRPr="006F225F">
        <w:rPr>
          <w:rFonts w:ascii="Arial Armenian" w:hAnsi="Arial Armenian" w:cs="Arial Armenian"/>
          <w:b/>
          <w:bCs/>
          <w:sz w:val="20"/>
          <w:szCs w:val="20"/>
          <w:u w:val="single"/>
          <w:lang w:val="x-none"/>
        </w:rPr>
        <w:t xml:space="preserve">¦ </w:t>
      </w:r>
      <w:proofErr w:type="spellStart"/>
      <w:r w:rsidRPr="006F225F">
        <w:rPr>
          <w:rFonts w:ascii="Arial Armenian" w:hAnsi="Arial Armenian" w:cs="Arial Armenian"/>
          <w:b/>
          <w:bCs/>
          <w:sz w:val="20"/>
          <w:szCs w:val="20"/>
          <w:u w:val="single"/>
          <w:lang w:val="x-none"/>
        </w:rPr>
        <w:t>ö´À</w:t>
      </w:r>
      <w:proofErr w:type="spellEnd"/>
      <w:r w:rsidRPr="006F225F">
        <w:rPr>
          <w:rFonts w:ascii="Arial Armenian" w:hAnsi="Arial Armenian" w:cs="Arial Armenian"/>
          <w:b/>
          <w:bCs/>
          <w:sz w:val="20"/>
          <w:szCs w:val="20"/>
          <w:u w:val="single"/>
          <w:lang w:val="x-none"/>
        </w:rPr>
        <w:t>-Ç</w:t>
      </w:r>
      <w:r w:rsidRPr="00446D06">
        <w:rPr>
          <w:rFonts w:ascii="Sylfaen" w:hAnsi="Sylfaen" w:cs="Arial Armenian"/>
          <w:bCs/>
          <w:sz w:val="20"/>
          <w:szCs w:val="20"/>
          <w:lang w:val="hy-AM"/>
        </w:rPr>
        <w:t>:</w:t>
      </w:r>
    </w:p>
    <w:p w:rsidR="00914218" w:rsidRDefault="00914218" w:rsidP="00914218">
      <w:pPr>
        <w:ind w:firstLine="708"/>
        <w:jc w:val="both"/>
        <w:rPr>
          <w:rFonts w:ascii="Sylfaen" w:hAnsi="Sylfaen" w:cs="Arial AM"/>
          <w:sz w:val="20"/>
          <w:szCs w:val="20"/>
          <w:lang w:val="hy-AM"/>
        </w:rPr>
      </w:pPr>
      <w:r w:rsidRPr="00446D06">
        <w:rPr>
          <w:rFonts w:ascii="Sylfaen" w:hAnsi="Sylfaen" w:cs="Arial AM"/>
          <w:sz w:val="20"/>
          <w:szCs w:val="20"/>
          <w:lang w:val="hy-AM"/>
        </w:rPr>
        <w:t>Ընկերության հայցը՝ ամսեկան 1,3% դրույքաչափով սպասարկման վճարներ հաշվեգրելու և գանձելու մասով, մերժել:</w:t>
      </w:r>
    </w:p>
    <w:p w:rsidR="00914218" w:rsidRDefault="00914218" w:rsidP="00914218">
      <w:pPr>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պ</w:t>
      </w:r>
      <w:r w:rsidRPr="004B73DB">
        <w:rPr>
          <w:rFonts w:ascii="Sylfaen" w:hAnsi="Sylfaen"/>
          <w:sz w:val="20"/>
          <w:szCs w:val="20"/>
          <w:lang w:val="hy-AM"/>
        </w:rPr>
        <w:t>ատասխանող</w:t>
      </w:r>
      <w:r w:rsidRPr="003A4CBC">
        <w:rPr>
          <w:rFonts w:ascii="Sylfaen" w:hAnsi="Sylfaen"/>
          <w:sz w:val="20"/>
          <w:szCs w:val="20"/>
          <w:lang w:val="hy-AM"/>
        </w:rPr>
        <w:t xml:space="preserve">՝ </w:t>
      </w:r>
      <w:r w:rsidRPr="00A36AFF">
        <w:rPr>
          <w:rFonts w:ascii="Arial Armenian" w:hAnsi="Arial Armenian" w:cs="Arial Armenian"/>
          <w:b/>
          <w:bCs/>
          <w:sz w:val="20"/>
          <w:szCs w:val="20"/>
          <w:u w:val="single"/>
          <w:lang w:val="x-none"/>
        </w:rPr>
        <w:t>¸³íÇÃ ì³ÕÇÝ³ÏÇ ÂáñáëÛ³ÝÇó</w:t>
      </w:r>
      <w:r w:rsidRPr="0096698F">
        <w:rPr>
          <w:rFonts w:ascii="Sylfaen" w:hAnsi="Sylfaen" w:cs="Arial Armenian"/>
          <w:bCs/>
          <w:sz w:val="20"/>
          <w:szCs w:val="20"/>
          <w:lang w:val="hy-AM"/>
        </w:rPr>
        <w:t xml:space="preserve"> </w:t>
      </w:r>
      <w:r w:rsidRPr="004B73DB">
        <w:rPr>
          <w:rFonts w:ascii="Sylfaen" w:hAnsi="Sylfaen"/>
          <w:sz w:val="20"/>
          <w:szCs w:val="20"/>
          <w:lang w:val="hy-AM"/>
        </w:rPr>
        <w:t>անհրաժեշտ է</w:t>
      </w:r>
      <w:r w:rsidRPr="00953733">
        <w:rPr>
          <w:rFonts w:ascii="Sylfaen" w:hAnsi="Sylfaen"/>
          <w:sz w:val="20"/>
          <w:szCs w:val="20"/>
          <w:lang w:val="hy-AM"/>
        </w:rPr>
        <w:t xml:space="preserve"> </w:t>
      </w:r>
      <w:r w:rsidRPr="004B73DB">
        <w:rPr>
          <w:rFonts w:ascii="Sylfaen" w:hAnsi="Sylfaen"/>
          <w:sz w:val="20"/>
          <w:szCs w:val="20"/>
          <w:lang w:val="hy-AM"/>
        </w:rPr>
        <w:t>բռնագանձել</w:t>
      </w:r>
      <w:r w:rsidRPr="0021760D">
        <w:rPr>
          <w:rFonts w:ascii="Sylfaen" w:hAnsi="Sylfaen"/>
          <w:sz w:val="20"/>
          <w:szCs w:val="20"/>
          <w:lang w:val="hy-AM"/>
        </w:rPr>
        <w:t xml:space="preserve"> նաև՝ </w:t>
      </w:r>
      <w:r w:rsidRPr="00446D06">
        <w:rPr>
          <w:rFonts w:ascii="Sylfaen" w:hAnsi="Sylfaen"/>
          <w:b/>
          <w:sz w:val="20"/>
          <w:szCs w:val="20"/>
          <w:lang w:val="hy-AM"/>
        </w:rPr>
        <w:t>18608 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90691C" w:rsidRPr="00914218" w:rsidRDefault="00914218" w:rsidP="00914218">
      <w:pPr>
        <w:ind w:firstLine="708"/>
        <w:jc w:val="both"/>
        <w:rPr>
          <w:rFonts w:ascii="Sylfaen" w:hAnsi="Sylfaen"/>
          <w:sz w:val="20"/>
          <w:szCs w:val="20"/>
          <w:lang w:val="hy-AM"/>
        </w:rPr>
      </w:pPr>
      <w:r w:rsidRPr="00446D06">
        <w:rPr>
          <w:rFonts w:ascii="Sylfaen" w:hAnsi="Sylfaen" w:cs="Arial AM"/>
          <w:sz w:val="20"/>
          <w:szCs w:val="20"/>
          <w:lang w:val="hy-AM"/>
        </w:rPr>
        <w:t xml:space="preserve">Պահանջատերը 05.02.2019թ. թիվ Հ-26 գրությունով հայտնել է, որ թիվ </w:t>
      </w:r>
      <w:r w:rsidRPr="006F225F">
        <w:rPr>
          <w:rFonts w:ascii="Arial Armenian" w:hAnsi="Arial Armenian" w:cs="Arial Armenian"/>
          <w:b/>
          <w:bCs/>
          <w:sz w:val="20"/>
          <w:szCs w:val="20"/>
          <w:u w:val="single"/>
          <w:lang w:val="x-none"/>
        </w:rPr>
        <w:t>Þ¸/1546/02/18</w:t>
      </w:r>
      <w:r w:rsidRPr="006F225F">
        <w:rPr>
          <w:rFonts w:ascii="Arial Armenian" w:hAnsi="Arial Armenian" w:cs="Arial Armenian"/>
          <w:bCs/>
          <w:sz w:val="20"/>
          <w:szCs w:val="20"/>
          <w:lang w:val="hy-AM"/>
        </w:rPr>
        <w:t xml:space="preserve"> </w:t>
      </w:r>
      <w:r w:rsidRPr="00446D06">
        <w:rPr>
          <w:rFonts w:ascii="Sylfaen" w:hAnsi="Sylfaen" w:cs="Arial AM"/>
          <w:sz w:val="20"/>
          <w:szCs w:val="20"/>
          <w:lang w:val="hy-AM"/>
        </w:rPr>
        <w:t xml:space="preserve">քաղաքացիական գործով պարտավորության չափը 05.02.2019թ. դրությամբ կազմում է </w:t>
      </w:r>
      <w:r w:rsidRPr="00446D06">
        <w:rPr>
          <w:rFonts w:ascii="Sylfaen" w:hAnsi="Sylfaen" w:cs="Arial AM"/>
          <w:b/>
          <w:sz w:val="20"/>
          <w:szCs w:val="20"/>
          <w:lang w:val="hy-AM"/>
        </w:rPr>
        <w:t>472165.40 ՀՀ դրամ</w:t>
      </w:r>
      <w:r w:rsidRPr="00446D06">
        <w:rPr>
          <w:rFonts w:ascii="Sylfaen" w:hAnsi="Sylfaen" w:cs="Arial AM"/>
          <w:sz w:val="20"/>
          <w:szCs w:val="20"/>
          <w:lang w:val="hy-AM"/>
        </w:rPr>
        <w:t>:</w:t>
      </w:r>
    </w:p>
    <w:p w:rsidR="00E3028F" w:rsidRPr="00914218" w:rsidRDefault="00E3028F" w:rsidP="00914218">
      <w:pPr>
        <w:ind w:firstLine="708"/>
        <w:jc w:val="both"/>
        <w:rPr>
          <w:rFonts w:ascii="Sylfaen" w:hAnsi="Sylfaen"/>
          <w:sz w:val="20"/>
          <w:szCs w:val="20"/>
          <w:lang w:val="hy-AM"/>
        </w:rPr>
      </w:pPr>
      <w:r w:rsidRPr="00914218">
        <w:rPr>
          <w:rFonts w:ascii="Sylfaen" w:hAnsi="Sylfaen"/>
          <w:sz w:val="20"/>
          <w:szCs w:val="20"/>
          <w:lang w:val="hy-AM"/>
        </w:rPr>
        <w:t xml:space="preserve">Պարտապան </w:t>
      </w:r>
      <w:r w:rsidR="00914218" w:rsidRPr="00A36AFF">
        <w:rPr>
          <w:rFonts w:ascii="Arial Armenian" w:hAnsi="Arial Armenian" w:cs="Arial Armenian"/>
          <w:b/>
          <w:bCs/>
          <w:sz w:val="20"/>
          <w:szCs w:val="20"/>
          <w:u w:val="single"/>
          <w:lang w:val="x-none"/>
        </w:rPr>
        <w:t>¸³íÇÃ ì³ÕÇÝ³ÏÇ ÂáñáëÛ³ÝÇ</w:t>
      </w:r>
      <w:r w:rsidRPr="00914218">
        <w:rPr>
          <w:rFonts w:ascii="Sylfaen" w:hAnsi="Sylfaen"/>
          <w:sz w:val="20"/>
          <w:szCs w:val="20"/>
          <w:lang w:val="hy-AM"/>
        </w:rPr>
        <w:t xml:space="preserve"> անվամբ Հարկադիր կատարումն ապահովող ծառայությունում առկա են թվով 3 ընթացիկ կատարողական վարույթներ, որոնցով պահանջատերերին ունեցած պարտավորությունների </w:t>
      </w:r>
      <w:r w:rsidR="008B1FA0" w:rsidRPr="00914218">
        <w:rPr>
          <w:rFonts w:ascii="Sylfaen" w:hAnsi="Sylfaen"/>
          <w:sz w:val="20"/>
          <w:szCs w:val="20"/>
          <w:lang w:val="hy-AM"/>
        </w:rPr>
        <w:t xml:space="preserve">ընդհանուր </w:t>
      </w:r>
      <w:r w:rsidRPr="00914218">
        <w:rPr>
          <w:rFonts w:ascii="Sylfaen" w:hAnsi="Sylfaen"/>
          <w:sz w:val="20"/>
          <w:szCs w:val="20"/>
          <w:lang w:val="hy-AM"/>
        </w:rPr>
        <w:t xml:space="preserve">չափը կազմում է </w:t>
      </w:r>
      <w:r w:rsidR="00914218" w:rsidRPr="00D3602C">
        <w:rPr>
          <w:rFonts w:ascii="Sylfaen" w:hAnsi="Sylfaen"/>
          <w:b/>
          <w:sz w:val="20"/>
          <w:szCs w:val="20"/>
          <w:lang w:val="hy-AM"/>
        </w:rPr>
        <w:t xml:space="preserve">4333063.2 </w:t>
      </w:r>
      <w:r w:rsidR="00914218" w:rsidRPr="00DD4FD3">
        <w:rPr>
          <w:rFonts w:ascii="Sylfaen" w:hAnsi="Sylfaen"/>
          <w:b/>
          <w:sz w:val="20"/>
          <w:szCs w:val="20"/>
          <w:lang w:val="hy-AM"/>
        </w:rPr>
        <w:t>/</w:t>
      </w:r>
      <w:r w:rsidR="00914218" w:rsidRPr="00D3602C">
        <w:rPr>
          <w:rFonts w:ascii="Arial Armenian" w:hAnsi="Arial Armenian" w:cs="Arial Armenian"/>
          <w:b/>
          <w:sz w:val="20"/>
          <w:szCs w:val="20"/>
          <w:lang w:val="hy-AM"/>
        </w:rPr>
        <w:t>ãáñë ÙÇÉÇáÝ »</w:t>
      </w:r>
      <w:r w:rsidR="00914218" w:rsidRPr="009E251A">
        <w:rPr>
          <w:rFonts w:ascii="Arial Armenian" w:hAnsi="Arial Armenian" w:cs="Arial Armenian"/>
          <w:b/>
          <w:sz w:val="20"/>
          <w:szCs w:val="20"/>
          <w:lang w:val="x-none"/>
        </w:rPr>
        <w:t xml:space="preserve">ñ»ù Ñ³ñÛáõñ </w:t>
      </w:r>
      <w:r w:rsidR="00914218" w:rsidRPr="00D3602C">
        <w:rPr>
          <w:rFonts w:ascii="Arial Armenian" w:hAnsi="Arial Armenian" w:cs="Arial Armenian"/>
          <w:b/>
          <w:sz w:val="20"/>
          <w:szCs w:val="20"/>
          <w:lang w:val="hy-AM"/>
        </w:rPr>
        <w:t>»ñ»ëáõÝ»ñ»ù</w:t>
      </w:r>
      <w:r w:rsidR="00914218" w:rsidRPr="009E251A">
        <w:rPr>
          <w:rFonts w:ascii="Arial Armenian" w:hAnsi="Arial Armenian" w:cs="Arial Armenian"/>
          <w:b/>
          <w:sz w:val="20"/>
          <w:szCs w:val="20"/>
          <w:lang w:val="x-none"/>
        </w:rPr>
        <w:t xml:space="preserve"> Ñ³½³ñ </w:t>
      </w:r>
      <w:r w:rsidR="00914218" w:rsidRPr="00D3602C">
        <w:rPr>
          <w:rFonts w:ascii="Arial Armenian" w:hAnsi="Arial Armenian" w:cs="Arial Armenian"/>
          <w:b/>
          <w:sz w:val="20"/>
          <w:szCs w:val="20"/>
          <w:lang w:val="hy-AM"/>
        </w:rPr>
        <w:t>í³ÃëáõÝ»ñ»ù ³ÙµáÕç »ñÏáõ</w:t>
      </w:r>
      <w:r w:rsidR="00914218" w:rsidRPr="00DD4FD3">
        <w:rPr>
          <w:rFonts w:ascii="Sylfaen" w:hAnsi="Sylfaen"/>
          <w:b/>
          <w:sz w:val="20"/>
          <w:szCs w:val="20"/>
          <w:lang w:val="hy-AM"/>
        </w:rPr>
        <w:t>/</w:t>
      </w:r>
      <w:r w:rsidR="00914218" w:rsidRPr="00DC050D">
        <w:rPr>
          <w:rFonts w:ascii="Sylfaen" w:hAnsi="Sylfaen"/>
          <w:b/>
          <w:sz w:val="20"/>
          <w:szCs w:val="20"/>
          <w:lang w:val="hy-AM"/>
        </w:rPr>
        <w:t xml:space="preserve"> ՀՀ դրամ</w:t>
      </w:r>
      <w:r w:rsidRPr="00914218">
        <w:rPr>
          <w:rFonts w:ascii="Sylfaen" w:hAnsi="Sylfaen"/>
          <w:sz w:val="20"/>
          <w:szCs w:val="20"/>
          <w:lang w:val="hy-AM"/>
        </w:rPr>
        <w:t>:</w:t>
      </w:r>
    </w:p>
    <w:p w:rsidR="0090691C" w:rsidRPr="00914218" w:rsidRDefault="0090691C" w:rsidP="00914218">
      <w:pPr>
        <w:ind w:firstLine="708"/>
        <w:jc w:val="both"/>
        <w:rPr>
          <w:rFonts w:ascii="Sylfaen" w:hAnsi="Sylfaen"/>
          <w:sz w:val="20"/>
          <w:szCs w:val="20"/>
          <w:lang w:val="hy-AM"/>
        </w:rPr>
      </w:pPr>
      <w:r w:rsidRPr="00914218">
        <w:rPr>
          <w:rFonts w:ascii="Sylfaen" w:hAnsi="Sylfaen"/>
          <w:sz w:val="20"/>
          <w:szCs w:val="20"/>
          <w:lang w:val="hy-AM"/>
        </w:rPr>
        <w:t xml:space="preserve">Պարտապանի՝ </w:t>
      </w:r>
      <w:r w:rsidR="00DE1CE1" w:rsidRPr="00914218">
        <w:rPr>
          <w:rFonts w:ascii="Sylfaen" w:hAnsi="Sylfaen"/>
          <w:sz w:val="20"/>
          <w:szCs w:val="20"/>
          <w:lang w:val="hy-AM"/>
        </w:rPr>
        <w:t xml:space="preserve">պահանջատերերին </w:t>
      </w:r>
      <w:r w:rsidRPr="00914218">
        <w:rPr>
          <w:rFonts w:ascii="Sylfaen" w:hAnsi="Sylfaen"/>
          <w:sz w:val="20"/>
          <w:szCs w:val="20"/>
          <w:lang w:val="hy-AM"/>
        </w:rPr>
        <w:t>ունեցած պարտավորությ</w:t>
      </w:r>
      <w:r w:rsidR="00DE1CE1" w:rsidRPr="00914218">
        <w:rPr>
          <w:rFonts w:ascii="Sylfaen" w:hAnsi="Sylfaen"/>
          <w:sz w:val="20"/>
          <w:szCs w:val="20"/>
          <w:lang w:val="hy-AM"/>
        </w:rPr>
        <w:t>ու</w:t>
      </w:r>
      <w:r w:rsidRPr="00914218">
        <w:rPr>
          <w:rFonts w:ascii="Sylfaen" w:hAnsi="Sylfaen"/>
          <w:sz w:val="20"/>
          <w:szCs w:val="20"/>
          <w:lang w:val="hy-AM"/>
        </w:rPr>
        <w:t>ն</w:t>
      </w:r>
      <w:r w:rsidR="00DE1CE1" w:rsidRPr="00914218">
        <w:rPr>
          <w:rFonts w:ascii="Sylfaen" w:hAnsi="Sylfaen"/>
          <w:sz w:val="20"/>
          <w:szCs w:val="20"/>
          <w:lang w:val="hy-AM"/>
        </w:rPr>
        <w:t>ների</w:t>
      </w:r>
      <w:r w:rsidRPr="00914218">
        <w:rPr>
          <w:rFonts w:ascii="Sylfaen" w:hAnsi="Sylfaen"/>
          <w:sz w:val="20"/>
          <w:szCs w:val="20"/>
          <w:lang w:val="hy-AM"/>
        </w:rPr>
        <w:t xml:space="preserve"> չափի համեմատության արդյունքում ակնհայտ է, որ առկա է օրենքով սահմանված նվազագույն աշխատավարձի հազարապատիկից ավելի չափով անբավարարություն՝ </w:t>
      </w:r>
      <w:r w:rsidR="00DE1CE1" w:rsidRPr="00914218">
        <w:rPr>
          <w:rFonts w:ascii="Sylfaen" w:hAnsi="Sylfaen"/>
          <w:sz w:val="20"/>
          <w:szCs w:val="20"/>
          <w:lang w:val="hy-AM"/>
        </w:rPr>
        <w:t xml:space="preserve">պահանջատերերի </w:t>
      </w:r>
      <w:r w:rsidRPr="00914218">
        <w:rPr>
          <w:rFonts w:ascii="Sylfaen" w:hAnsi="Sylfaen"/>
          <w:sz w:val="20"/>
          <w:szCs w:val="20"/>
          <w:lang w:val="hy-AM"/>
        </w:rPr>
        <w:t>հանդեպ պարտավորությունների ամբողջական կատարումն ապահովելու համար:</w:t>
      </w:r>
    </w:p>
    <w:p w:rsidR="008D3AFD" w:rsidRPr="00914218" w:rsidRDefault="008D3AFD" w:rsidP="00914218">
      <w:pPr>
        <w:ind w:firstLine="708"/>
        <w:jc w:val="both"/>
        <w:rPr>
          <w:rFonts w:ascii="Sylfaen" w:hAnsi="Sylfaen"/>
          <w:sz w:val="20"/>
          <w:szCs w:val="20"/>
          <w:lang w:val="hy-AM"/>
        </w:rPr>
      </w:pPr>
      <w:r w:rsidRPr="00914218">
        <w:rPr>
          <w:rFonts w:ascii="Sylfaen" w:hAnsi="Sylfaen"/>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8D3AFD" w:rsidRPr="00914218" w:rsidRDefault="008D3AFD" w:rsidP="00914218">
      <w:pPr>
        <w:ind w:firstLine="720"/>
        <w:jc w:val="both"/>
        <w:rPr>
          <w:rFonts w:ascii="Sylfaen" w:hAnsi="Sylfaen"/>
          <w:sz w:val="20"/>
          <w:szCs w:val="20"/>
          <w:lang w:val="hy-AM"/>
        </w:rPr>
      </w:pPr>
    </w:p>
    <w:p w:rsidR="008D3AFD" w:rsidRPr="00914218" w:rsidRDefault="008D3AFD" w:rsidP="00914218">
      <w:pPr>
        <w:jc w:val="center"/>
        <w:rPr>
          <w:rFonts w:ascii="Sylfaen" w:hAnsi="Sylfaen"/>
          <w:b/>
          <w:lang w:val="hy-AM"/>
        </w:rPr>
      </w:pPr>
      <w:r w:rsidRPr="00914218">
        <w:rPr>
          <w:rFonts w:ascii="Sylfaen" w:hAnsi="Sylfaen"/>
          <w:b/>
          <w:lang w:val="hy-AM"/>
        </w:rPr>
        <w:t>Ո Ր Ո Շ Ե Ց Ի</w:t>
      </w:r>
    </w:p>
    <w:p w:rsidR="008D3AFD" w:rsidRPr="00914218" w:rsidRDefault="008D3AFD" w:rsidP="00914218">
      <w:pPr>
        <w:jc w:val="center"/>
        <w:rPr>
          <w:rFonts w:ascii="Sylfaen" w:hAnsi="Sylfaen"/>
          <w:sz w:val="12"/>
          <w:szCs w:val="12"/>
          <w:lang w:val="hy-AM"/>
        </w:rPr>
      </w:pPr>
    </w:p>
    <w:p w:rsidR="008D3AFD" w:rsidRPr="00914218" w:rsidRDefault="008A0B44" w:rsidP="00914218">
      <w:pPr>
        <w:ind w:firstLine="708"/>
        <w:jc w:val="both"/>
        <w:rPr>
          <w:rFonts w:ascii="Sylfaen" w:hAnsi="Sylfaen"/>
          <w:sz w:val="20"/>
          <w:szCs w:val="20"/>
          <w:lang w:val="hy-AM"/>
        </w:rPr>
      </w:pPr>
      <w:r w:rsidRPr="008A0B44">
        <w:rPr>
          <w:rFonts w:ascii="Sylfaen" w:hAnsi="Sylfaen"/>
          <w:sz w:val="20"/>
          <w:szCs w:val="20"/>
          <w:lang w:val="hy-AM"/>
        </w:rPr>
        <w:t xml:space="preserve">1. </w:t>
      </w:r>
      <w:r w:rsidR="008D3AFD" w:rsidRPr="00914218">
        <w:rPr>
          <w:rFonts w:ascii="Sylfaen" w:hAnsi="Sylfaen"/>
          <w:sz w:val="20"/>
          <w:szCs w:val="20"/>
          <w:lang w:val="hy-AM"/>
        </w:rPr>
        <w:t xml:space="preserve">Կասեցնել </w:t>
      </w:r>
      <w:r w:rsidR="00914218" w:rsidRPr="000050FA">
        <w:rPr>
          <w:rFonts w:ascii="Arial Armenian" w:hAnsi="Arial Armenian" w:cs="Arial Armenian"/>
          <w:b/>
          <w:bCs/>
          <w:sz w:val="20"/>
          <w:szCs w:val="20"/>
          <w:u w:val="single"/>
          <w:lang w:val="x-none"/>
        </w:rPr>
        <w:t>§</w:t>
      </w:r>
      <w:r w:rsidR="00914218" w:rsidRPr="00E37CE9">
        <w:rPr>
          <w:rFonts w:ascii="Arial Armenian" w:hAnsi="Arial Armenian" w:cs="Arial Armenian"/>
          <w:b/>
          <w:bCs/>
          <w:sz w:val="20"/>
          <w:szCs w:val="20"/>
          <w:u w:val="single"/>
          <w:lang w:val="hy-AM"/>
        </w:rPr>
        <w:t>2</w:t>
      </w:r>
      <w:r w:rsidR="00914218" w:rsidRPr="009520D4">
        <w:rPr>
          <w:rFonts w:ascii="Arial Armenian" w:hAnsi="Arial Armenian" w:cs="Arial Armenian"/>
          <w:b/>
          <w:bCs/>
          <w:sz w:val="20"/>
          <w:szCs w:val="20"/>
          <w:u w:val="single"/>
          <w:lang w:val="hy-AM"/>
        </w:rPr>
        <w:t>0</w:t>
      </w:r>
      <w:r w:rsidR="00914218" w:rsidRPr="000050FA">
        <w:rPr>
          <w:rFonts w:ascii="Arial Armenian" w:hAnsi="Arial Armenian" w:cs="Arial Armenian"/>
          <w:b/>
          <w:bCs/>
          <w:sz w:val="20"/>
          <w:szCs w:val="20"/>
          <w:u w:val="single"/>
          <w:lang w:val="x-none"/>
        </w:rPr>
        <w:t xml:space="preserve">¦ </w:t>
      </w:r>
      <w:r w:rsidR="00914218" w:rsidRPr="009520D4">
        <w:rPr>
          <w:rFonts w:ascii="Arial Armenian" w:hAnsi="Arial Armenian" w:cs="Arial Armenian"/>
          <w:b/>
          <w:bCs/>
          <w:sz w:val="20"/>
          <w:szCs w:val="20"/>
          <w:u w:val="single"/>
          <w:lang w:val="hy-AM"/>
        </w:rPr>
        <w:t>³åñÇÉ</w:t>
      </w:r>
      <w:r w:rsidR="00914218" w:rsidRPr="000050FA">
        <w:rPr>
          <w:rFonts w:ascii="Arial Armenian" w:hAnsi="Arial Armenian" w:cs="Arial Armenian"/>
          <w:b/>
          <w:bCs/>
          <w:sz w:val="20"/>
          <w:szCs w:val="20"/>
          <w:u w:val="single"/>
          <w:lang w:val="x-none"/>
        </w:rPr>
        <w:t xml:space="preserve"> 2018Ã.</w:t>
      </w:r>
      <w:r w:rsidR="00914218" w:rsidRPr="00DB5AA2">
        <w:rPr>
          <w:rFonts w:ascii="Arial Armenian" w:hAnsi="Arial Armenian" w:cs="Arial Armenian"/>
          <w:bCs/>
          <w:sz w:val="20"/>
          <w:szCs w:val="20"/>
          <w:lang w:val="hy-AM"/>
        </w:rPr>
        <w:t xml:space="preserve"> </w:t>
      </w:r>
      <w:r w:rsidR="00914218" w:rsidRPr="00DD4FD3">
        <w:rPr>
          <w:rFonts w:ascii="Sylfaen" w:hAnsi="Sylfaen"/>
          <w:sz w:val="20"/>
          <w:szCs w:val="20"/>
          <w:lang w:val="hy-AM"/>
        </w:rPr>
        <w:t>հարուց</w:t>
      </w:r>
      <w:r w:rsidR="00914218" w:rsidRPr="00C45798">
        <w:rPr>
          <w:rFonts w:ascii="Sylfaen" w:hAnsi="Sylfaen"/>
          <w:sz w:val="20"/>
          <w:szCs w:val="20"/>
          <w:lang w:val="hy-AM"/>
        </w:rPr>
        <w:t xml:space="preserve">ված թիվ </w:t>
      </w:r>
      <w:r w:rsidR="00914218" w:rsidRPr="009520D4">
        <w:rPr>
          <w:rFonts w:ascii="Arial Armenian" w:hAnsi="Arial Armenian" w:cs="Arial Armenian"/>
          <w:b/>
          <w:bCs/>
          <w:sz w:val="20"/>
          <w:szCs w:val="20"/>
          <w:u w:val="single"/>
          <w:lang w:val="x-none"/>
        </w:rPr>
        <w:t>04151176</w:t>
      </w:r>
      <w:r w:rsidR="00914218" w:rsidRPr="00914218">
        <w:rPr>
          <w:rFonts w:ascii="Sylfaen" w:hAnsi="Sylfaen" w:cs="Arial Armenian"/>
          <w:bCs/>
          <w:sz w:val="20"/>
          <w:szCs w:val="20"/>
          <w:lang w:val="hy-AM"/>
        </w:rPr>
        <w:t xml:space="preserve"> </w:t>
      </w:r>
      <w:r w:rsidR="008D3AFD" w:rsidRPr="00914218">
        <w:rPr>
          <w:rFonts w:ascii="Sylfaen" w:hAnsi="Sylfaen"/>
          <w:sz w:val="20"/>
          <w:szCs w:val="20"/>
          <w:lang w:val="hy-AM"/>
        </w:rPr>
        <w:t>կատարողական վարույթը 60-օրյա ժամկետով:</w:t>
      </w:r>
    </w:p>
    <w:p w:rsidR="008A0B44" w:rsidRPr="00914218" w:rsidRDefault="008A0B44" w:rsidP="008A0B44">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2. </w:t>
      </w:r>
      <w:r w:rsidRPr="00914218">
        <w:rPr>
          <w:rFonts w:ascii="Sylfaen" w:hAnsi="Sylfaen"/>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8A0B44" w:rsidRPr="00914218" w:rsidRDefault="008A0B44" w:rsidP="008A0B44">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3. </w:t>
      </w:r>
      <w:r w:rsidRPr="00914218">
        <w:rPr>
          <w:rFonts w:ascii="Sylfaen" w:hAnsi="Sylfaen"/>
          <w:sz w:val="20"/>
          <w:szCs w:val="20"/>
          <w:lang w:val="hy-AM"/>
        </w:rPr>
        <w:t xml:space="preserve">Սույն որոշումը երկու աշխատանքային օրվա ընթացքում հրապարակել </w:t>
      </w:r>
      <w:hyperlink r:id="rId5" w:history="1">
        <w:r w:rsidRPr="009A6ECE">
          <w:rPr>
            <w:rFonts w:ascii="Sylfaen" w:hAnsi="Sylfaen"/>
            <w:b/>
            <w:sz w:val="20"/>
            <w:szCs w:val="20"/>
            <w:u w:val="single"/>
            <w:lang w:val="hy-AM"/>
          </w:rPr>
          <w:t>www.azdarar.am</w:t>
        </w:r>
      </w:hyperlink>
      <w:r w:rsidRPr="00914218">
        <w:rPr>
          <w:rFonts w:ascii="Sylfaen" w:hAnsi="Sylfaen"/>
          <w:sz w:val="20"/>
          <w:szCs w:val="20"/>
          <w:lang w:val="hy-AM"/>
        </w:rPr>
        <w:t xml:space="preserve"> ինտերնետային կայքում։</w:t>
      </w:r>
    </w:p>
    <w:p w:rsidR="008A0B44" w:rsidRPr="00914218" w:rsidRDefault="008A0B44" w:rsidP="008A0B44">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4. </w:t>
      </w:r>
      <w:r w:rsidRPr="00914218">
        <w:rPr>
          <w:rFonts w:ascii="Sylfaen" w:hAnsi="Sylfaen"/>
          <w:sz w:val="20"/>
          <w:szCs w:val="20"/>
          <w:lang w:val="hy-AM"/>
        </w:rPr>
        <w:t>Որոշման պատճենն ուղարկել կողմերին։</w:t>
      </w:r>
    </w:p>
    <w:p w:rsidR="008A0B44" w:rsidRPr="00914218" w:rsidRDefault="008A0B44" w:rsidP="008A0B44">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5. </w:t>
      </w:r>
      <w:r w:rsidRPr="00914218">
        <w:rPr>
          <w:rFonts w:ascii="Sylfaen" w:hAnsi="Sylfaen"/>
          <w:sz w:val="20"/>
          <w:szCs w:val="20"/>
          <w:lang w:val="hy-AM"/>
        </w:rPr>
        <w:t>Որոշումը կարող է բողոքարկվել ՀՀ վարչական դատարան կամ վերադասության կարգով` որոշումն ստանալու օրվանից տասնօրյա ժամկետում:</w:t>
      </w:r>
    </w:p>
    <w:p w:rsidR="008D3AFD" w:rsidRPr="00914218" w:rsidRDefault="008D3AFD" w:rsidP="00914218">
      <w:pPr>
        <w:jc w:val="both"/>
        <w:rPr>
          <w:rFonts w:ascii="Sylfaen" w:hAnsi="Sylfaen"/>
          <w:sz w:val="20"/>
          <w:szCs w:val="20"/>
          <w:lang w:val="hy-AM"/>
        </w:rPr>
      </w:pPr>
    </w:p>
    <w:p w:rsidR="0039372F" w:rsidRPr="00914218" w:rsidRDefault="00C005D2" w:rsidP="00914218">
      <w:pPr>
        <w:ind w:right="4394"/>
        <w:jc w:val="center"/>
        <w:rPr>
          <w:rFonts w:ascii="Sylfaen" w:hAnsi="Sylfaen"/>
          <w:b/>
          <w:sz w:val="20"/>
          <w:szCs w:val="20"/>
          <w:lang w:val="hy-AM"/>
        </w:rPr>
      </w:pPr>
      <w:r w:rsidRPr="00C005D2">
        <w:rPr>
          <w:rFonts w:ascii="Sylfaen" w:hAnsi="Sylfaen"/>
          <w:b/>
          <w:sz w:val="20"/>
          <w:szCs w:val="20"/>
          <w:lang w:val="hy-AM"/>
        </w:rPr>
        <w:t xml:space="preserve"> </w:t>
      </w:r>
      <w:r w:rsidRPr="003E3B82">
        <w:rPr>
          <w:rFonts w:ascii="Sylfaen" w:hAnsi="Sylfaen"/>
          <w:b/>
          <w:sz w:val="20"/>
          <w:szCs w:val="20"/>
          <w:lang w:val="hy-AM"/>
        </w:rPr>
        <w:t xml:space="preserve">      </w:t>
      </w:r>
      <w:r w:rsidR="00E32940" w:rsidRPr="003E3B82">
        <w:rPr>
          <w:rFonts w:ascii="Sylfaen" w:hAnsi="Sylfaen"/>
          <w:b/>
          <w:sz w:val="20"/>
          <w:szCs w:val="20"/>
          <w:lang w:val="hy-AM"/>
        </w:rPr>
        <w:t xml:space="preserve">   </w:t>
      </w:r>
      <w:r w:rsidR="0039372F" w:rsidRPr="00914218">
        <w:rPr>
          <w:rFonts w:ascii="Sylfaen" w:hAnsi="Sylfaen"/>
          <w:b/>
          <w:sz w:val="20"/>
          <w:szCs w:val="20"/>
          <w:lang w:val="hy-AM"/>
        </w:rPr>
        <w:t>ՀԱՐԿԱԴԻՐ ԿԱՏԱՐՈՂ,</w:t>
      </w:r>
    </w:p>
    <w:p w:rsidR="008D3AFD" w:rsidRPr="00914218" w:rsidRDefault="0039372F" w:rsidP="00914218">
      <w:pPr>
        <w:jc w:val="center"/>
        <w:rPr>
          <w:rFonts w:ascii="Sylfaen" w:hAnsi="Sylfaen"/>
          <w:b/>
          <w:sz w:val="20"/>
          <w:szCs w:val="20"/>
          <w:lang w:val="hy-AM"/>
        </w:rPr>
      </w:pPr>
      <w:r w:rsidRPr="00914218">
        <w:rPr>
          <w:rFonts w:ascii="Sylfaen" w:hAnsi="Sylfaen"/>
          <w:b/>
          <w:sz w:val="20"/>
          <w:szCs w:val="20"/>
          <w:lang w:val="hy-AM"/>
        </w:rPr>
        <w:t>ԱՐԴԱՐԱԴԱՏՈՒԹՅԱՆ ԱՎԱԳ ԼԵՅՏԵՆԱՆՏ`                                   ԱՐԹՈՒՐ ՀԱԿՈԲՅԱՆ</w:t>
      </w:r>
    </w:p>
    <w:p w:rsidR="003642ED" w:rsidRPr="006226DD" w:rsidRDefault="003642ED" w:rsidP="006226DD">
      <w:pPr>
        <w:spacing w:after="200" w:line="276" w:lineRule="auto"/>
        <w:rPr>
          <w:rFonts w:ascii="Sylfaen" w:hAnsi="Sylfaen"/>
          <w:lang w:val="hy-AM"/>
        </w:rPr>
      </w:pPr>
      <w:bookmarkStart w:id="0" w:name="_GoBack"/>
      <w:bookmarkEnd w:id="0"/>
    </w:p>
    <w:sectPr w:rsidR="003642ED" w:rsidRPr="006226DD" w:rsidSect="00CE1F62">
      <w:pgSz w:w="11906" w:h="16838"/>
      <w:pgMar w:top="360"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TarumianTimes">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altName w:val="Arial"/>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AF"/>
    <w:multiLevelType w:val="hybridMultilevel"/>
    <w:tmpl w:val="861EA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A4398"/>
    <w:multiLevelType w:val="hybridMultilevel"/>
    <w:tmpl w:val="148C8334"/>
    <w:lvl w:ilvl="0" w:tplc="F0F80B54">
      <w:start w:val="22"/>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756BF8"/>
    <w:multiLevelType w:val="hybridMultilevel"/>
    <w:tmpl w:val="A8322E30"/>
    <w:lvl w:ilvl="0" w:tplc="936ACC7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A42D4"/>
    <w:multiLevelType w:val="hybridMultilevel"/>
    <w:tmpl w:val="6218975A"/>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60934"/>
    <w:multiLevelType w:val="hybridMultilevel"/>
    <w:tmpl w:val="7EB6A4FE"/>
    <w:lvl w:ilvl="0" w:tplc="A1DC2040">
      <w:start w:val="1"/>
      <w:numFmt w:val="decimal"/>
      <w:lvlText w:val="%1."/>
      <w:lvlJc w:val="left"/>
      <w:pPr>
        <w:ind w:left="1068"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DD15AA"/>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104164"/>
    <w:multiLevelType w:val="hybridMultilevel"/>
    <w:tmpl w:val="0504B59C"/>
    <w:lvl w:ilvl="0" w:tplc="3440E552">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42B"/>
    <w:multiLevelType w:val="hybridMultilevel"/>
    <w:tmpl w:val="3A287062"/>
    <w:lvl w:ilvl="0" w:tplc="FAA67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8518E1"/>
    <w:multiLevelType w:val="hybridMultilevel"/>
    <w:tmpl w:val="986CCC2E"/>
    <w:lvl w:ilvl="0" w:tplc="C604303A">
      <w:start w:val="3"/>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B64"/>
    <w:multiLevelType w:val="hybridMultilevel"/>
    <w:tmpl w:val="10B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10598D"/>
    <w:multiLevelType w:val="hybridMultilevel"/>
    <w:tmpl w:val="3FFC22E0"/>
    <w:lvl w:ilvl="0" w:tplc="1B40B57E">
      <w:start w:val="7"/>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F7371"/>
    <w:multiLevelType w:val="hybridMultilevel"/>
    <w:tmpl w:val="815C1C34"/>
    <w:lvl w:ilvl="0" w:tplc="B6C8A272">
      <w:start w:val="1"/>
      <w:numFmt w:val="bullet"/>
      <w:lvlText w:val="-"/>
      <w:lvlJc w:val="left"/>
      <w:pPr>
        <w:ind w:left="1068" w:hanging="360"/>
      </w:pPr>
      <w:rPr>
        <w:rFonts w:ascii="Sylfaen" w:eastAsia="Times New Roman" w:hAnsi="Sylfaen" w:cs="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51025D"/>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31F6"/>
    <w:multiLevelType w:val="hybridMultilevel"/>
    <w:tmpl w:val="E2C8B4D0"/>
    <w:lvl w:ilvl="0" w:tplc="743EE370">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6959"/>
    <w:multiLevelType w:val="hybridMultilevel"/>
    <w:tmpl w:val="C96024B8"/>
    <w:lvl w:ilvl="0" w:tplc="E3C823AC">
      <w:start w:val="9"/>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53D"/>
    <w:multiLevelType w:val="hybridMultilevel"/>
    <w:tmpl w:val="05FE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9F216FC"/>
    <w:multiLevelType w:val="hybridMultilevel"/>
    <w:tmpl w:val="0128C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B04D90"/>
    <w:multiLevelType w:val="hybridMultilevel"/>
    <w:tmpl w:val="F9141AFE"/>
    <w:lvl w:ilvl="0" w:tplc="3AE0F008">
      <w:start w:val="8"/>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7DBE"/>
    <w:multiLevelType w:val="hybridMultilevel"/>
    <w:tmpl w:val="CC16FB30"/>
    <w:lvl w:ilvl="0" w:tplc="F74C9F94">
      <w:start w:val="1"/>
      <w:numFmt w:val="decimal"/>
      <w:lvlText w:val="%1."/>
      <w:lvlJc w:val="left"/>
      <w:pPr>
        <w:ind w:left="1068" w:hanging="360"/>
      </w:pPr>
      <w:rPr>
        <w:rFonts w:ascii="Sylfaen" w:eastAsia="Times New Roman" w:hAnsi="Sylfae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3"/>
  </w:num>
  <w:num w:numId="15">
    <w:abstractNumId w:val="10"/>
  </w:num>
  <w:num w:numId="16">
    <w:abstractNumId w:val="8"/>
  </w:num>
  <w:num w:numId="17">
    <w:abstractNumId w:val="17"/>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0F86"/>
    <w:rsid w:val="00052A26"/>
    <w:rsid w:val="00056ABB"/>
    <w:rsid w:val="000660A7"/>
    <w:rsid w:val="0007278B"/>
    <w:rsid w:val="000956C3"/>
    <w:rsid w:val="000A54A6"/>
    <w:rsid w:val="000E0F97"/>
    <w:rsid w:val="001047C4"/>
    <w:rsid w:val="00120827"/>
    <w:rsid w:val="00120867"/>
    <w:rsid w:val="00144FA4"/>
    <w:rsid w:val="00174F07"/>
    <w:rsid w:val="0017665C"/>
    <w:rsid w:val="001815B3"/>
    <w:rsid w:val="001945F9"/>
    <w:rsid w:val="00195C46"/>
    <w:rsid w:val="001B304F"/>
    <w:rsid w:val="001C0341"/>
    <w:rsid w:val="001C5D76"/>
    <w:rsid w:val="001F40A2"/>
    <w:rsid w:val="002100F3"/>
    <w:rsid w:val="00224DBC"/>
    <w:rsid w:val="00262B71"/>
    <w:rsid w:val="002732F5"/>
    <w:rsid w:val="00273A55"/>
    <w:rsid w:val="002872BB"/>
    <w:rsid w:val="0028784F"/>
    <w:rsid w:val="00296A34"/>
    <w:rsid w:val="002A7291"/>
    <w:rsid w:val="002E31D3"/>
    <w:rsid w:val="002E349B"/>
    <w:rsid w:val="002F44A6"/>
    <w:rsid w:val="00322342"/>
    <w:rsid w:val="003403CE"/>
    <w:rsid w:val="00352599"/>
    <w:rsid w:val="00360B3F"/>
    <w:rsid w:val="003642ED"/>
    <w:rsid w:val="00391078"/>
    <w:rsid w:val="00391681"/>
    <w:rsid w:val="0039372F"/>
    <w:rsid w:val="003A2987"/>
    <w:rsid w:val="003B32B5"/>
    <w:rsid w:val="003C38B8"/>
    <w:rsid w:val="003E2EAD"/>
    <w:rsid w:val="003E3B82"/>
    <w:rsid w:val="003F2FC3"/>
    <w:rsid w:val="0040556B"/>
    <w:rsid w:val="00443311"/>
    <w:rsid w:val="00444029"/>
    <w:rsid w:val="0047532C"/>
    <w:rsid w:val="00493622"/>
    <w:rsid w:val="0049444D"/>
    <w:rsid w:val="004A1A8D"/>
    <w:rsid w:val="004B260F"/>
    <w:rsid w:val="004C7E44"/>
    <w:rsid w:val="004E3317"/>
    <w:rsid w:val="004F50AD"/>
    <w:rsid w:val="00547BD8"/>
    <w:rsid w:val="00561BF5"/>
    <w:rsid w:val="00574156"/>
    <w:rsid w:val="00593997"/>
    <w:rsid w:val="005A661D"/>
    <w:rsid w:val="005A6FD8"/>
    <w:rsid w:val="005B4354"/>
    <w:rsid w:val="005D1D6C"/>
    <w:rsid w:val="005E4504"/>
    <w:rsid w:val="005F1FB2"/>
    <w:rsid w:val="005F31A4"/>
    <w:rsid w:val="0060416E"/>
    <w:rsid w:val="00610C55"/>
    <w:rsid w:val="00613454"/>
    <w:rsid w:val="006226DD"/>
    <w:rsid w:val="00622BB0"/>
    <w:rsid w:val="00627312"/>
    <w:rsid w:val="00631001"/>
    <w:rsid w:val="00632148"/>
    <w:rsid w:val="00641913"/>
    <w:rsid w:val="00647414"/>
    <w:rsid w:val="006634D2"/>
    <w:rsid w:val="00667AC6"/>
    <w:rsid w:val="00672218"/>
    <w:rsid w:val="00674946"/>
    <w:rsid w:val="006768E1"/>
    <w:rsid w:val="00690331"/>
    <w:rsid w:val="00724A9D"/>
    <w:rsid w:val="0073375B"/>
    <w:rsid w:val="007357F9"/>
    <w:rsid w:val="00753977"/>
    <w:rsid w:val="00763761"/>
    <w:rsid w:val="0076423E"/>
    <w:rsid w:val="0076718F"/>
    <w:rsid w:val="0076745F"/>
    <w:rsid w:val="007758A8"/>
    <w:rsid w:val="007859BC"/>
    <w:rsid w:val="007B3F70"/>
    <w:rsid w:val="007C32E1"/>
    <w:rsid w:val="007D55BA"/>
    <w:rsid w:val="00800A70"/>
    <w:rsid w:val="0080660D"/>
    <w:rsid w:val="0081638B"/>
    <w:rsid w:val="00830EFC"/>
    <w:rsid w:val="00836BB0"/>
    <w:rsid w:val="00842311"/>
    <w:rsid w:val="00882D6D"/>
    <w:rsid w:val="008878FC"/>
    <w:rsid w:val="00890177"/>
    <w:rsid w:val="008A0B44"/>
    <w:rsid w:val="008A3B83"/>
    <w:rsid w:val="008B1FA0"/>
    <w:rsid w:val="008D2420"/>
    <w:rsid w:val="008D3AFD"/>
    <w:rsid w:val="008D4036"/>
    <w:rsid w:val="008E4329"/>
    <w:rsid w:val="008E556D"/>
    <w:rsid w:val="0090691C"/>
    <w:rsid w:val="00914218"/>
    <w:rsid w:val="009272DE"/>
    <w:rsid w:val="00946AF7"/>
    <w:rsid w:val="00955567"/>
    <w:rsid w:val="00962F14"/>
    <w:rsid w:val="00967F0C"/>
    <w:rsid w:val="009A06A2"/>
    <w:rsid w:val="009C62CF"/>
    <w:rsid w:val="009D3080"/>
    <w:rsid w:val="009D6CE8"/>
    <w:rsid w:val="00A01620"/>
    <w:rsid w:val="00A24E89"/>
    <w:rsid w:val="00A252B0"/>
    <w:rsid w:val="00A54768"/>
    <w:rsid w:val="00A7560F"/>
    <w:rsid w:val="00A81F22"/>
    <w:rsid w:val="00A849E0"/>
    <w:rsid w:val="00A90ABA"/>
    <w:rsid w:val="00AA1695"/>
    <w:rsid w:val="00AD1A26"/>
    <w:rsid w:val="00AD6176"/>
    <w:rsid w:val="00AE15E0"/>
    <w:rsid w:val="00AE7AEA"/>
    <w:rsid w:val="00B22764"/>
    <w:rsid w:val="00B333C5"/>
    <w:rsid w:val="00B33876"/>
    <w:rsid w:val="00B35F2E"/>
    <w:rsid w:val="00B4761E"/>
    <w:rsid w:val="00B55A37"/>
    <w:rsid w:val="00B64361"/>
    <w:rsid w:val="00B7703B"/>
    <w:rsid w:val="00B77511"/>
    <w:rsid w:val="00BC1114"/>
    <w:rsid w:val="00BC4216"/>
    <w:rsid w:val="00BF3BAB"/>
    <w:rsid w:val="00BF766D"/>
    <w:rsid w:val="00C005D2"/>
    <w:rsid w:val="00C0299D"/>
    <w:rsid w:val="00C05015"/>
    <w:rsid w:val="00C11C28"/>
    <w:rsid w:val="00C170CC"/>
    <w:rsid w:val="00C2051D"/>
    <w:rsid w:val="00C2432A"/>
    <w:rsid w:val="00C32966"/>
    <w:rsid w:val="00C42CB1"/>
    <w:rsid w:val="00C808F0"/>
    <w:rsid w:val="00CA4F62"/>
    <w:rsid w:val="00CD78B3"/>
    <w:rsid w:val="00CE1F62"/>
    <w:rsid w:val="00D16A5E"/>
    <w:rsid w:val="00D235E6"/>
    <w:rsid w:val="00D44402"/>
    <w:rsid w:val="00D54F20"/>
    <w:rsid w:val="00D60510"/>
    <w:rsid w:val="00D72634"/>
    <w:rsid w:val="00D757E3"/>
    <w:rsid w:val="00D80FA8"/>
    <w:rsid w:val="00D84C79"/>
    <w:rsid w:val="00D97B27"/>
    <w:rsid w:val="00DA2C96"/>
    <w:rsid w:val="00DB0AAF"/>
    <w:rsid w:val="00DC0F86"/>
    <w:rsid w:val="00DC39B4"/>
    <w:rsid w:val="00DC423F"/>
    <w:rsid w:val="00DE1CE1"/>
    <w:rsid w:val="00DF7DDA"/>
    <w:rsid w:val="00E05DBC"/>
    <w:rsid w:val="00E27372"/>
    <w:rsid w:val="00E3028F"/>
    <w:rsid w:val="00E32940"/>
    <w:rsid w:val="00E36311"/>
    <w:rsid w:val="00E37D29"/>
    <w:rsid w:val="00E44AC4"/>
    <w:rsid w:val="00E7685A"/>
    <w:rsid w:val="00E7712E"/>
    <w:rsid w:val="00E875AC"/>
    <w:rsid w:val="00E96802"/>
    <w:rsid w:val="00EB13E4"/>
    <w:rsid w:val="00EB1823"/>
    <w:rsid w:val="00EE703D"/>
    <w:rsid w:val="00EF63DE"/>
    <w:rsid w:val="00F157C4"/>
    <w:rsid w:val="00F55524"/>
    <w:rsid w:val="00FB00FA"/>
    <w:rsid w:val="00FC1EC9"/>
    <w:rsid w:val="00FD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4502"/>
  <w15:docId w15:val="{1D53F572-79E8-48A1-99E3-D0D3E16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F9"/>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qFormat/>
    <w:rsid w:val="00DC0F86"/>
    <w:pPr>
      <w:keepNext/>
      <w:ind w:firstLine="851"/>
      <w:jc w:val="both"/>
      <w:outlineLvl w:val="5"/>
    </w:pPr>
    <w:rPr>
      <w:rFonts w:ascii="ArTarumianTimes" w:hAnsi="ArTarumian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0F86"/>
    <w:rPr>
      <w:rFonts w:ascii="ArTarumianTimes" w:eastAsia="Times New Roman" w:hAnsi="ArTarumianTimes" w:cs="Times New Roman"/>
      <w:i/>
      <w:sz w:val="24"/>
      <w:szCs w:val="20"/>
      <w:lang w:val="en-US" w:eastAsia="ru-RU"/>
    </w:rPr>
  </w:style>
  <w:style w:type="character" w:styleId="Hyperlink">
    <w:name w:val="Hyperlink"/>
    <w:basedOn w:val="DefaultParagraphFont"/>
    <w:uiPriority w:val="99"/>
    <w:unhideWhenUsed/>
    <w:rsid w:val="00D80FA8"/>
    <w:rPr>
      <w:color w:val="0000FF"/>
      <w:u w:val="single"/>
    </w:rPr>
  </w:style>
  <w:style w:type="paragraph" w:styleId="ListParagraph">
    <w:name w:val="List Paragraph"/>
    <w:basedOn w:val="Normal"/>
    <w:uiPriority w:val="34"/>
    <w:qFormat/>
    <w:rsid w:val="008878FC"/>
    <w:pPr>
      <w:ind w:left="720"/>
      <w:contextualSpacing/>
    </w:pPr>
  </w:style>
  <w:style w:type="paragraph" w:styleId="BalloonText">
    <w:name w:val="Balloon Text"/>
    <w:basedOn w:val="Normal"/>
    <w:link w:val="BalloonTextChar"/>
    <w:uiPriority w:val="99"/>
    <w:semiHidden/>
    <w:unhideWhenUsed/>
    <w:rsid w:val="00CD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B3"/>
    <w:rPr>
      <w:rFonts w:ascii="Segoe UI" w:eastAsia="Times New Roman" w:hAnsi="Segoe UI" w:cs="Segoe UI"/>
      <w:sz w:val="18"/>
      <w:szCs w:val="18"/>
      <w:lang w:eastAsia="ru-RU"/>
    </w:rPr>
  </w:style>
  <w:style w:type="character" w:styleId="SubtleEmphasis">
    <w:name w:val="Subtle Emphasis"/>
    <w:basedOn w:val="DefaultParagraphFont"/>
    <w:uiPriority w:val="19"/>
    <w:qFormat/>
    <w:rsid w:val="00D726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242">
      <w:bodyDiv w:val="1"/>
      <w:marLeft w:val="0"/>
      <w:marRight w:val="0"/>
      <w:marTop w:val="0"/>
      <w:marBottom w:val="0"/>
      <w:divBdr>
        <w:top w:val="none" w:sz="0" w:space="0" w:color="auto"/>
        <w:left w:val="none" w:sz="0" w:space="0" w:color="auto"/>
        <w:bottom w:val="none" w:sz="0" w:space="0" w:color="auto"/>
        <w:right w:val="none" w:sz="0" w:space="0" w:color="auto"/>
      </w:divBdr>
    </w:div>
    <w:div w:id="1049691155">
      <w:bodyDiv w:val="1"/>
      <w:marLeft w:val="0"/>
      <w:marRight w:val="0"/>
      <w:marTop w:val="0"/>
      <w:marBottom w:val="0"/>
      <w:divBdr>
        <w:top w:val="none" w:sz="0" w:space="0" w:color="auto"/>
        <w:left w:val="none" w:sz="0" w:space="0" w:color="auto"/>
        <w:bottom w:val="none" w:sz="0" w:space="0" w:color="auto"/>
        <w:right w:val="none" w:sz="0" w:space="0" w:color="auto"/>
      </w:divBdr>
    </w:div>
    <w:div w:id="1630208785">
      <w:bodyDiv w:val="1"/>
      <w:marLeft w:val="0"/>
      <w:marRight w:val="0"/>
      <w:marTop w:val="0"/>
      <w:marBottom w:val="0"/>
      <w:divBdr>
        <w:top w:val="none" w:sz="0" w:space="0" w:color="auto"/>
        <w:left w:val="none" w:sz="0" w:space="0" w:color="auto"/>
        <w:bottom w:val="none" w:sz="0" w:space="0" w:color="auto"/>
        <w:right w:val="none" w:sz="0" w:space="0" w:color="auto"/>
      </w:divBdr>
    </w:div>
    <w:div w:id="2145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552</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Corporation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Professional</dc:creator>
  <cp:keywords/>
  <dc:description/>
  <cp:lastModifiedBy>Artik-6</cp:lastModifiedBy>
  <cp:revision>154</cp:revision>
  <cp:lastPrinted>2018-01-18T06:20:00Z</cp:lastPrinted>
  <dcterms:created xsi:type="dcterms:W3CDTF">2010-11-05T11:56:00Z</dcterms:created>
  <dcterms:modified xsi:type="dcterms:W3CDTF">2019-02-12T07:55:00Z</dcterms:modified>
</cp:coreProperties>
</file>