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28" w:rsidRPr="00774428" w:rsidRDefault="008E7877" w:rsidP="007D1F31">
      <w:pPr>
        <w:spacing w:line="276" w:lineRule="auto"/>
        <w:rPr>
          <w:rFonts w:ascii="GHEA Grapalat" w:hAnsi="GHEA Grapalat"/>
          <w:b/>
          <w:sz w:val="28"/>
          <w:szCs w:val="28"/>
          <w:lang w:val="en-US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   </w:t>
      </w:r>
      <w:r w:rsidR="006946C9">
        <w:rPr>
          <w:rFonts w:ascii="GHEA Grapalat" w:hAnsi="GHEA Grapalat"/>
          <w:b/>
          <w:sz w:val="28"/>
          <w:szCs w:val="28"/>
          <w:lang w:val="en-US"/>
        </w:rPr>
        <w:t xml:space="preserve">  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 </w:t>
      </w:r>
      <w:r w:rsidR="00774428" w:rsidRPr="00774428">
        <w:rPr>
          <w:rFonts w:ascii="GHEA Grapalat" w:hAnsi="GHEA Grapalat"/>
          <w:b/>
          <w:sz w:val="28"/>
          <w:szCs w:val="28"/>
          <w:lang w:val="en-US"/>
        </w:rPr>
        <w:t>Ո</w:t>
      </w:r>
      <w:r w:rsidR="00774428" w:rsidRPr="0077442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774428" w:rsidRPr="00774428">
        <w:rPr>
          <w:rFonts w:ascii="GHEA Grapalat" w:hAnsi="GHEA Grapalat"/>
          <w:b/>
          <w:sz w:val="28"/>
          <w:szCs w:val="28"/>
          <w:lang w:val="en-US"/>
        </w:rPr>
        <w:t>Ր</w:t>
      </w:r>
      <w:r w:rsidR="00774428" w:rsidRPr="0077442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774428" w:rsidRPr="00774428">
        <w:rPr>
          <w:rFonts w:ascii="GHEA Grapalat" w:hAnsi="GHEA Grapalat"/>
          <w:b/>
          <w:sz w:val="28"/>
          <w:szCs w:val="28"/>
          <w:lang w:val="en-US"/>
        </w:rPr>
        <w:t>Ո</w:t>
      </w:r>
      <w:r w:rsidR="00774428" w:rsidRPr="0077442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774428" w:rsidRPr="00774428">
        <w:rPr>
          <w:rFonts w:ascii="GHEA Grapalat" w:hAnsi="GHEA Grapalat"/>
          <w:b/>
          <w:sz w:val="28"/>
          <w:szCs w:val="28"/>
          <w:lang w:val="en-US"/>
        </w:rPr>
        <w:t>Շ</w:t>
      </w:r>
      <w:r w:rsidR="00774428" w:rsidRPr="0077442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774428" w:rsidRPr="00774428">
        <w:rPr>
          <w:rFonts w:ascii="GHEA Grapalat" w:hAnsi="GHEA Grapalat"/>
          <w:b/>
          <w:sz w:val="28"/>
          <w:szCs w:val="28"/>
          <w:lang w:val="en-US"/>
        </w:rPr>
        <w:t>ՈՒ</w:t>
      </w:r>
      <w:r w:rsidR="00774428" w:rsidRPr="0077442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774428" w:rsidRPr="00774428">
        <w:rPr>
          <w:rFonts w:ascii="GHEA Grapalat" w:hAnsi="GHEA Grapalat"/>
          <w:b/>
          <w:sz w:val="28"/>
          <w:szCs w:val="28"/>
          <w:lang w:val="en-US"/>
        </w:rPr>
        <w:t>Մ</w:t>
      </w:r>
    </w:p>
    <w:p w:rsidR="00774428" w:rsidRPr="00A77FC9" w:rsidRDefault="00774428" w:rsidP="00774428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7FC9">
        <w:rPr>
          <w:rFonts w:ascii="GHEA Grapalat" w:hAnsi="GHEA Grapalat"/>
          <w:b/>
          <w:szCs w:val="24"/>
          <w:lang w:val="en-US"/>
        </w:rPr>
        <w:t>Կատարողական վարույթը կասեցնելու մասին</w:t>
      </w:r>
    </w:p>
    <w:p w:rsidR="00381DAA" w:rsidRDefault="00CA4A0D" w:rsidP="004C0CA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F265DD">
        <w:rPr>
          <w:rFonts w:ascii="GHEA Grapalat" w:hAnsi="GHEA Grapalat"/>
          <w:szCs w:val="24"/>
          <w:lang w:val="hy-AM"/>
        </w:rPr>
        <w:t xml:space="preserve">            </w:t>
      </w:r>
      <w:r w:rsidR="002C2A2B" w:rsidRPr="00F265DD">
        <w:rPr>
          <w:rFonts w:ascii="GHEA Grapalat" w:hAnsi="GHEA Grapalat"/>
          <w:szCs w:val="24"/>
          <w:lang w:val="hy-AM"/>
        </w:rPr>
        <w:t xml:space="preserve">     </w:t>
      </w:r>
    </w:p>
    <w:p w:rsidR="00330910" w:rsidRPr="00F265DD" w:rsidRDefault="004C0CAC" w:rsidP="004C0CA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F265DD">
        <w:rPr>
          <w:rFonts w:ascii="GHEA Grapalat" w:hAnsi="GHEA Grapalat"/>
          <w:szCs w:val="24"/>
          <w:lang w:val="hy-AM"/>
        </w:rPr>
        <w:t xml:space="preserve">  </w:t>
      </w:r>
      <w:r w:rsidR="000D4642" w:rsidRPr="00F265DD">
        <w:rPr>
          <w:rFonts w:ascii="GHEA Grapalat" w:hAnsi="GHEA Grapalat"/>
          <w:szCs w:val="24"/>
          <w:lang w:val="hy-AM"/>
        </w:rPr>
        <w:t>«</w:t>
      </w:r>
      <w:r w:rsidR="00396F2E">
        <w:rPr>
          <w:rFonts w:ascii="GHEA Grapalat" w:hAnsi="GHEA Grapalat"/>
          <w:szCs w:val="24"/>
          <w:lang w:val="hy-AM"/>
        </w:rPr>
        <w:t>0</w:t>
      </w:r>
      <w:r w:rsidR="00606CAE">
        <w:rPr>
          <w:rFonts w:ascii="GHEA Grapalat" w:hAnsi="GHEA Grapalat"/>
          <w:szCs w:val="24"/>
          <w:lang w:val="en-US"/>
        </w:rPr>
        <w:t>8</w:t>
      </w:r>
      <w:r w:rsidRPr="00F265DD">
        <w:rPr>
          <w:rFonts w:ascii="GHEA Grapalat" w:hAnsi="GHEA Grapalat"/>
          <w:szCs w:val="24"/>
          <w:lang w:val="hy-AM"/>
        </w:rPr>
        <w:t xml:space="preserve">» </w:t>
      </w:r>
      <w:r w:rsidR="00B84353">
        <w:rPr>
          <w:rFonts w:ascii="GHEA Grapalat" w:hAnsi="GHEA Grapalat"/>
          <w:szCs w:val="24"/>
          <w:lang w:val="en-US"/>
        </w:rPr>
        <w:t>02.2019</w:t>
      </w:r>
      <w:r w:rsidR="00007EBD" w:rsidRPr="00F265DD">
        <w:rPr>
          <w:rFonts w:ascii="GHEA Grapalat" w:hAnsi="GHEA Grapalat"/>
          <w:szCs w:val="24"/>
          <w:lang w:val="hy-AM"/>
        </w:rPr>
        <w:t>թ.</w:t>
      </w:r>
      <w:r w:rsidR="00330910" w:rsidRPr="00F265DD">
        <w:rPr>
          <w:rFonts w:ascii="GHEA Grapalat" w:hAnsi="GHEA Grapalat"/>
          <w:szCs w:val="24"/>
          <w:lang w:val="hy-AM"/>
        </w:rPr>
        <w:tab/>
      </w:r>
      <w:r w:rsidR="00330910" w:rsidRPr="00F265DD">
        <w:rPr>
          <w:rFonts w:ascii="GHEA Grapalat" w:hAnsi="GHEA Grapalat"/>
          <w:szCs w:val="24"/>
          <w:lang w:val="hy-AM"/>
        </w:rPr>
        <w:tab/>
      </w:r>
      <w:r w:rsidR="00330910" w:rsidRPr="00F265DD">
        <w:rPr>
          <w:rFonts w:ascii="GHEA Grapalat" w:hAnsi="GHEA Grapalat"/>
          <w:szCs w:val="24"/>
          <w:lang w:val="hy-AM"/>
        </w:rPr>
        <w:tab/>
      </w:r>
      <w:r w:rsidR="00AF7B34" w:rsidRPr="00F265DD">
        <w:rPr>
          <w:rFonts w:ascii="GHEA Grapalat" w:hAnsi="GHEA Grapalat"/>
          <w:szCs w:val="24"/>
          <w:lang w:val="hy-AM"/>
        </w:rPr>
        <w:t xml:space="preserve">  </w:t>
      </w:r>
      <w:r w:rsidR="00330910" w:rsidRPr="00F265DD">
        <w:rPr>
          <w:rFonts w:ascii="GHEA Grapalat" w:hAnsi="GHEA Grapalat"/>
          <w:szCs w:val="24"/>
          <w:lang w:val="hy-AM"/>
        </w:rPr>
        <w:tab/>
      </w:r>
      <w:r w:rsidR="00CA4A0D" w:rsidRPr="00F265DD">
        <w:rPr>
          <w:rFonts w:ascii="GHEA Grapalat" w:hAnsi="GHEA Grapalat"/>
          <w:szCs w:val="24"/>
          <w:lang w:val="hy-AM"/>
        </w:rPr>
        <w:t xml:space="preserve">  </w:t>
      </w:r>
      <w:r w:rsidR="002C2A2B" w:rsidRPr="00F265DD">
        <w:rPr>
          <w:rFonts w:ascii="GHEA Grapalat" w:hAnsi="GHEA Grapalat"/>
          <w:szCs w:val="24"/>
          <w:lang w:val="en-US"/>
        </w:rPr>
        <w:t xml:space="preserve">         </w:t>
      </w:r>
      <w:r w:rsidR="00EA3DEE">
        <w:rPr>
          <w:rFonts w:ascii="GHEA Grapalat" w:hAnsi="GHEA Grapalat"/>
          <w:szCs w:val="24"/>
          <w:lang w:val="hy-AM"/>
        </w:rPr>
        <w:t xml:space="preserve">  </w:t>
      </w:r>
      <w:r w:rsidR="006A2D5E" w:rsidRPr="00F265DD">
        <w:rPr>
          <w:rFonts w:ascii="GHEA Grapalat" w:hAnsi="GHEA Grapalat"/>
          <w:szCs w:val="24"/>
          <w:lang w:val="en-US"/>
        </w:rPr>
        <w:t xml:space="preserve">        </w:t>
      </w:r>
      <w:r w:rsidR="00C94BAF">
        <w:rPr>
          <w:rFonts w:ascii="GHEA Grapalat" w:hAnsi="GHEA Grapalat"/>
          <w:szCs w:val="24"/>
          <w:lang w:val="hy-AM"/>
        </w:rPr>
        <w:t xml:space="preserve">                              </w:t>
      </w:r>
      <w:r w:rsidR="000D4642" w:rsidRPr="00F265DD">
        <w:rPr>
          <w:rFonts w:ascii="GHEA Grapalat" w:hAnsi="GHEA Grapalat"/>
          <w:szCs w:val="24"/>
          <w:lang w:val="hy-AM"/>
        </w:rPr>
        <w:t>ք.</w:t>
      </w:r>
      <w:r w:rsidRPr="00F265DD">
        <w:rPr>
          <w:rFonts w:ascii="GHEA Grapalat" w:hAnsi="GHEA Grapalat"/>
          <w:szCs w:val="24"/>
          <w:lang w:val="hy-AM"/>
        </w:rPr>
        <w:t xml:space="preserve">  </w:t>
      </w:r>
      <w:r w:rsidR="00330910" w:rsidRPr="00F265DD">
        <w:rPr>
          <w:rFonts w:ascii="GHEA Grapalat" w:hAnsi="GHEA Grapalat"/>
          <w:szCs w:val="24"/>
          <w:lang w:val="hy-AM"/>
        </w:rPr>
        <w:t>Գյումրի</w:t>
      </w:r>
    </w:p>
    <w:p w:rsidR="00381DAA" w:rsidRDefault="00D734DF" w:rsidP="00815A30">
      <w:pPr>
        <w:jc w:val="both"/>
        <w:rPr>
          <w:rFonts w:ascii="GHEA Grapalat" w:hAnsi="GHEA Grapalat" w:cs="Sylfaen"/>
          <w:szCs w:val="24"/>
          <w:lang w:val="hy-AM"/>
        </w:rPr>
      </w:pPr>
      <w:r w:rsidRPr="00B84353">
        <w:rPr>
          <w:rFonts w:ascii="GHEA Grapalat" w:hAnsi="GHEA Grapalat" w:cs="Sylfaen"/>
          <w:szCs w:val="24"/>
          <w:lang w:val="hy-AM"/>
        </w:rPr>
        <w:t xml:space="preserve">         </w:t>
      </w:r>
    </w:p>
    <w:p w:rsidR="00F30E6B" w:rsidRPr="00381DAA" w:rsidRDefault="00381DAA" w:rsidP="00815A30">
      <w:pPr>
        <w:jc w:val="both"/>
        <w:rPr>
          <w:rFonts w:ascii="Arial Armenian" w:hAnsi="Arial Armenian" w:cs="Sylfaen"/>
          <w:spacing w:val="20"/>
          <w:sz w:val="22"/>
          <w:szCs w:val="20"/>
          <w:lang w:val="hy-AM"/>
        </w:rPr>
      </w:pPr>
      <w:r w:rsidRPr="00381DAA">
        <w:rPr>
          <w:rFonts w:ascii="Arial Armenian" w:hAnsi="Arial Armenian" w:cs="Sylfaen"/>
          <w:sz w:val="28"/>
          <w:szCs w:val="24"/>
          <w:lang w:val="hy-AM"/>
        </w:rPr>
        <w:t xml:space="preserve">     </w:t>
      </w:r>
      <w:r w:rsidR="00D734DF" w:rsidRPr="00381DAA">
        <w:rPr>
          <w:rFonts w:ascii="Arial Armenian" w:hAnsi="Arial Armenian" w:cs="Sylfaen"/>
          <w:sz w:val="28"/>
          <w:szCs w:val="24"/>
          <w:lang w:val="hy-AM"/>
        </w:rPr>
        <w:t xml:space="preserve"> </w:t>
      </w:r>
      <w:r w:rsidR="00876C22" w:rsidRPr="00381DAA">
        <w:rPr>
          <w:rFonts w:ascii="Arial Armenian" w:hAnsi="Arial Armenian" w:cs="Sylfaen"/>
          <w:sz w:val="28"/>
          <w:szCs w:val="24"/>
          <w:lang w:val="hy-AM"/>
        </w:rPr>
        <w:t xml:space="preserve"> </w:t>
      </w:r>
      <w:r w:rsidR="00572E74" w:rsidRPr="00381DAA">
        <w:rPr>
          <w:rFonts w:ascii="Arial Armenian" w:hAnsi="GHEA Grapalat" w:cs="Sylfaen"/>
          <w:sz w:val="22"/>
          <w:szCs w:val="20"/>
          <w:lang w:val="hy-AM"/>
        </w:rPr>
        <w:t>Հ</w:t>
      </w:r>
      <w:r w:rsidR="00D734DF" w:rsidRPr="00381DAA">
        <w:rPr>
          <w:rFonts w:ascii="Arial Armenian" w:hAnsi="GHEA Grapalat" w:cs="Sylfaen"/>
          <w:sz w:val="22"/>
          <w:szCs w:val="20"/>
          <w:lang w:val="hy-AM"/>
        </w:rPr>
        <w:t>ա</w:t>
      </w:r>
      <w:r w:rsidR="00B302B8" w:rsidRPr="00381DAA">
        <w:rPr>
          <w:rFonts w:ascii="Arial Armenian" w:hAnsi="GHEA Grapalat" w:cs="Sylfaen"/>
          <w:sz w:val="22"/>
          <w:szCs w:val="20"/>
          <w:lang w:val="hy-AM"/>
        </w:rPr>
        <w:t>րկադիր</w:t>
      </w:r>
      <w:r w:rsidR="00B302B8" w:rsidRPr="00381DAA">
        <w:rPr>
          <w:rFonts w:ascii="Arial Armenian" w:hAnsi="Arial Armenian" w:cs="Sylfaen"/>
          <w:sz w:val="22"/>
          <w:szCs w:val="20"/>
          <w:lang w:val="hy-AM"/>
        </w:rPr>
        <w:t xml:space="preserve"> </w:t>
      </w:r>
      <w:r w:rsidR="00B302B8" w:rsidRPr="00381DAA">
        <w:rPr>
          <w:rFonts w:ascii="Arial Armenian" w:hAnsi="GHEA Grapalat" w:cs="Sylfaen"/>
          <w:sz w:val="22"/>
          <w:szCs w:val="20"/>
          <w:lang w:val="hy-AM"/>
        </w:rPr>
        <w:t>կատարումն</w:t>
      </w:r>
      <w:r w:rsidR="00815A30" w:rsidRPr="00381DAA">
        <w:rPr>
          <w:rFonts w:ascii="Arial Armenian" w:hAnsi="Arial Armenian" w:cs="Sylfaen"/>
          <w:sz w:val="22"/>
          <w:szCs w:val="20"/>
          <w:lang w:val="hy-AM"/>
        </w:rPr>
        <w:t xml:space="preserve"> </w:t>
      </w:r>
      <w:r w:rsidR="00992FE1" w:rsidRPr="00381DAA">
        <w:rPr>
          <w:rFonts w:ascii="Arial Armenian" w:hAnsi="GHEA Grapalat" w:cs="Sylfaen"/>
          <w:sz w:val="22"/>
          <w:szCs w:val="20"/>
          <w:lang w:val="hy-AM"/>
        </w:rPr>
        <w:t>ապահովող</w:t>
      </w:r>
      <w:r w:rsidR="00992FE1" w:rsidRPr="00381DAA">
        <w:rPr>
          <w:rFonts w:ascii="Arial Armenian" w:hAnsi="Arial Armenian" w:cs="Sylfaen"/>
          <w:sz w:val="22"/>
          <w:szCs w:val="20"/>
          <w:lang w:val="hy-AM"/>
        </w:rPr>
        <w:t xml:space="preserve"> </w:t>
      </w:r>
      <w:r w:rsidR="00815A30" w:rsidRPr="00381DAA">
        <w:rPr>
          <w:rFonts w:ascii="Arial Armenian" w:hAnsi="GHEA Grapalat" w:cs="Sylfaen"/>
          <w:sz w:val="22"/>
          <w:szCs w:val="20"/>
          <w:lang w:val="hy-AM"/>
        </w:rPr>
        <w:t>ծառայության</w:t>
      </w:r>
      <w:r w:rsidR="00815A30" w:rsidRPr="00381DAA">
        <w:rPr>
          <w:rFonts w:ascii="Arial Armenian" w:hAnsi="Arial Armenian" w:cs="Sylfaen"/>
          <w:sz w:val="22"/>
          <w:szCs w:val="20"/>
          <w:lang w:val="hy-AM"/>
        </w:rPr>
        <w:t xml:space="preserve"> </w:t>
      </w:r>
      <w:r w:rsidR="00815A30" w:rsidRPr="00381DAA">
        <w:rPr>
          <w:rFonts w:ascii="Arial Armenian" w:hAnsi="GHEA Grapalat" w:cs="Sylfaen"/>
          <w:sz w:val="22"/>
          <w:szCs w:val="20"/>
          <w:lang w:val="hy-AM"/>
        </w:rPr>
        <w:t>Շիրակի</w:t>
      </w:r>
      <w:r w:rsidR="00815A30" w:rsidRPr="00381DAA">
        <w:rPr>
          <w:rFonts w:ascii="Arial Armenian" w:hAnsi="Arial Armenian" w:cs="Sylfaen"/>
          <w:sz w:val="22"/>
          <w:szCs w:val="20"/>
          <w:lang w:val="hy-AM"/>
        </w:rPr>
        <w:t xml:space="preserve"> </w:t>
      </w:r>
      <w:r w:rsidR="00815A30" w:rsidRPr="00381DAA">
        <w:rPr>
          <w:rFonts w:ascii="Arial Armenian" w:hAnsi="GHEA Grapalat" w:cs="Sylfaen"/>
          <w:sz w:val="22"/>
          <w:szCs w:val="20"/>
          <w:lang w:val="hy-AM"/>
        </w:rPr>
        <w:t>մարզային</w:t>
      </w:r>
      <w:r w:rsidR="00815A30" w:rsidRPr="00381DAA">
        <w:rPr>
          <w:rFonts w:ascii="Arial Armenian" w:hAnsi="Arial Armenian" w:cs="Sylfaen"/>
          <w:sz w:val="22"/>
          <w:szCs w:val="20"/>
          <w:lang w:val="hy-AM"/>
        </w:rPr>
        <w:t xml:space="preserve"> </w:t>
      </w:r>
      <w:r w:rsidR="00815A30" w:rsidRPr="00381DAA">
        <w:rPr>
          <w:rFonts w:ascii="Arial Armenian" w:hAnsi="GHEA Grapalat" w:cs="Sylfaen"/>
          <w:sz w:val="22"/>
          <w:szCs w:val="20"/>
          <w:lang w:val="hy-AM"/>
        </w:rPr>
        <w:t>բաժնի</w:t>
      </w:r>
      <w:r w:rsidR="00F25C1A" w:rsidRPr="00381DAA">
        <w:rPr>
          <w:rFonts w:ascii="Arial Armenian" w:hAnsi="Arial Armenian" w:cs="Sylfaen"/>
          <w:sz w:val="22"/>
          <w:szCs w:val="20"/>
          <w:lang w:val="hy-AM"/>
        </w:rPr>
        <w:t xml:space="preserve"> </w:t>
      </w:r>
      <w:r w:rsidR="00F25C1A" w:rsidRPr="00381DAA">
        <w:rPr>
          <w:rFonts w:ascii="Arial Armenian" w:hAnsi="GHEA Grapalat" w:cs="Sylfaen"/>
          <w:sz w:val="22"/>
          <w:szCs w:val="20"/>
          <w:lang w:val="hy-AM"/>
        </w:rPr>
        <w:t>ավագ</w:t>
      </w:r>
      <w:r w:rsidR="00815A30" w:rsidRPr="00381DAA">
        <w:rPr>
          <w:rFonts w:ascii="Arial Armenian" w:hAnsi="Arial Armenian" w:cs="Sylfaen"/>
          <w:sz w:val="22"/>
          <w:szCs w:val="20"/>
          <w:lang w:val="hy-AM"/>
        </w:rPr>
        <w:t xml:space="preserve"> </w:t>
      </w:r>
      <w:r w:rsidR="00815A30" w:rsidRPr="00381DAA">
        <w:rPr>
          <w:rFonts w:ascii="Arial Armenian" w:hAnsi="GHEA Grapalat" w:cs="Sylfaen"/>
          <w:sz w:val="22"/>
          <w:szCs w:val="20"/>
          <w:lang w:val="hy-AM"/>
        </w:rPr>
        <w:t>հարկադիր</w:t>
      </w:r>
      <w:r w:rsidR="00815A30" w:rsidRPr="00381DAA">
        <w:rPr>
          <w:rFonts w:ascii="Arial Armenian" w:hAnsi="Arial Armenian" w:cs="Sylfaen"/>
          <w:sz w:val="22"/>
          <w:szCs w:val="20"/>
          <w:lang w:val="hy-AM"/>
        </w:rPr>
        <w:t xml:space="preserve"> </w:t>
      </w:r>
      <w:r w:rsidR="00815A30" w:rsidRPr="00381DAA">
        <w:rPr>
          <w:rFonts w:ascii="Arial Armenian" w:hAnsi="GHEA Grapalat" w:cs="Sylfaen"/>
          <w:sz w:val="22"/>
          <w:szCs w:val="20"/>
          <w:lang w:val="hy-AM"/>
        </w:rPr>
        <w:t>կատարող</w:t>
      </w:r>
      <w:r w:rsidR="00815A30" w:rsidRPr="00381DAA">
        <w:rPr>
          <w:rFonts w:ascii="Arial Armenian" w:hAnsi="Arial Armenian" w:cs="Sylfaen"/>
          <w:sz w:val="22"/>
          <w:szCs w:val="20"/>
          <w:lang w:val="hy-AM"/>
        </w:rPr>
        <w:t xml:space="preserve">, </w:t>
      </w:r>
      <w:r w:rsidR="00815A30" w:rsidRPr="00381DAA">
        <w:rPr>
          <w:rFonts w:ascii="Arial Armenian" w:hAnsi="GHEA Grapalat" w:cs="Sylfaen"/>
          <w:sz w:val="22"/>
          <w:szCs w:val="20"/>
          <w:lang w:val="hy-AM"/>
        </w:rPr>
        <w:t>արդարադատության</w:t>
      </w:r>
      <w:r w:rsidR="00815A30" w:rsidRPr="00381DAA">
        <w:rPr>
          <w:rFonts w:ascii="Arial Armenian" w:hAnsi="Arial Armenian" w:cs="Sylfaen"/>
          <w:sz w:val="22"/>
          <w:szCs w:val="20"/>
          <w:lang w:val="hy-AM"/>
        </w:rPr>
        <w:t xml:space="preserve"> </w:t>
      </w:r>
      <w:r w:rsidR="00845545" w:rsidRPr="00381DAA">
        <w:rPr>
          <w:rFonts w:ascii="Arial Armenian" w:hAnsi="Arial Armenian" w:cs="Sylfaen"/>
          <w:sz w:val="22"/>
          <w:szCs w:val="20"/>
          <w:lang w:val="hy-AM"/>
        </w:rPr>
        <w:t xml:space="preserve"> </w:t>
      </w:r>
      <w:r w:rsidR="00F25C1A" w:rsidRPr="00381DAA">
        <w:rPr>
          <w:rFonts w:ascii="Arial Armenian" w:hAnsi="GHEA Grapalat" w:cs="Sylfaen"/>
          <w:sz w:val="22"/>
          <w:szCs w:val="20"/>
          <w:lang w:val="hy-AM"/>
        </w:rPr>
        <w:t>մայոր</w:t>
      </w:r>
      <w:r w:rsidR="00815A30" w:rsidRPr="00381DAA">
        <w:rPr>
          <w:rFonts w:ascii="Arial Armenian" w:hAnsi="GHEA Grapalat" w:cs="Sylfaen"/>
          <w:sz w:val="22"/>
          <w:szCs w:val="20"/>
          <w:lang w:val="hy-AM"/>
        </w:rPr>
        <w:t>՝</w:t>
      </w:r>
      <w:r w:rsidR="00815A30" w:rsidRPr="00381DAA">
        <w:rPr>
          <w:rFonts w:ascii="Arial Armenian" w:hAnsi="Arial Armenian" w:cs="Sylfaen"/>
          <w:sz w:val="22"/>
          <w:szCs w:val="20"/>
          <w:lang w:val="hy-AM"/>
        </w:rPr>
        <w:t xml:space="preserve"> </w:t>
      </w:r>
      <w:r w:rsidR="00606CAE" w:rsidRPr="00381DAA">
        <w:rPr>
          <w:rFonts w:ascii="Arial Armenian" w:hAnsi="GHEA Grapalat" w:cs="Sylfaen"/>
          <w:sz w:val="22"/>
          <w:szCs w:val="20"/>
          <w:lang w:val="hy-AM"/>
        </w:rPr>
        <w:t>Վ</w:t>
      </w:r>
      <w:r w:rsidR="00606CAE" w:rsidRPr="00381DAA">
        <w:rPr>
          <w:rFonts w:ascii="Arial Armenian" w:hAnsi="Arial Armenian" w:cs="Sylfaen"/>
          <w:sz w:val="22"/>
          <w:szCs w:val="20"/>
          <w:lang w:val="hy-AM"/>
        </w:rPr>
        <w:t xml:space="preserve">. </w:t>
      </w:r>
      <w:r w:rsidR="00606CAE" w:rsidRPr="00381DAA">
        <w:rPr>
          <w:rFonts w:ascii="Arial Armenian" w:hAnsi="GHEA Grapalat" w:cs="Sylfaen"/>
          <w:sz w:val="22"/>
          <w:szCs w:val="20"/>
          <w:lang w:val="hy-AM"/>
        </w:rPr>
        <w:t>Սարգսյան</w:t>
      </w:r>
      <w:r w:rsidR="00CD69A6" w:rsidRPr="00381DAA">
        <w:rPr>
          <w:rFonts w:ascii="Arial Armenian" w:hAnsi="GHEA Grapalat" w:cs="Sylfaen"/>
          <w:sz w:val="22"/>
          <w:szCs w:val="20"/>
          <w:lang w:val="hy-AM"/>
        </w:rPr>
        <w:t>ս</w:t>
      </w:r>
      <w:r w:rsidR="00815A30" w:rsidRPr="00381DAA">
        <w:rPr>
          <w:rFonts w:ascii="Arial Armenian" w:hAnsi="Arial Armenian" w:cs="Sylfaen"/>
          <w:sz w:val="22"/>
          <w:szCs w:val="20"/>
          <w:lang w:val="hy-AM"/>
        </w:rPr>
        <w:t xml:space="preserve"> </w:t>
      </w:r>
      <w:r w:rsidR="00815A30" w:rsidRPr="00381DAA">
        <w:rPr>
          <w:rFonts w:ascii="Arial Armenian" w:hAnsi="GHEA Grapalat" w:cs="Sylfaen"/>
          <w:sz w:val="22"/>
          <w:szCs w:val="20"/>
          <w:lang w:val="hy-AM"/>
        </w:rPr>
        <w:t>ուսումնասիրելով</w:t>
      </w:r>
      <w:r w:rsidR="00815A30" w:rsidRPr="00381DAA">
        <w:rPr>
          <w:rFonts w:ascii="Arial Armenian" w:hAnsi="Arial Armenian" w:cs="Sylfaen"/>
          <w:sz w:val="22"/>
          <w:szCs w:val="20"/>
          <w:lang w:val="hy-AM"/>
        </w:rPr>
        <w:t xml:space="preserve"> </w:t>
      </w:r>
      <w:r w:rsidR="00606CAE" w:rsidRPr="00381DAA">
        <w:rPr>
          <w:rFonts w:ascii="Arial Armenian" w:hAnsi="Arial Armenian" w:cs="Sylfaen"/>
          <w:sz w:val="22"/>
          <w:szCs w:val="20"/>
          <w:lang w:val="hy-AM"/>
        </w:rPr>
        <w:t>28.06</w:t>
      </w:r>
      <w:r w:rsidR="00396F2E" w:rsidRPr="00381DAA">
        <w:rPr>
          <w:rFonts w:ascii="Arial Armenian" w:hAnsi="Arial Armenian" w:cs="Sylfaen"/>
          <w:sz w:val="22"/>
          <w:szCs w:val="20"/>
          <w:lang w:val="hy-AM"/>
        </w:rPr>
        <w:t>.2018</w:t>
      </w:r>
      <w:r w:rsidR="00BA40CC" w:rsidRPr="00381DAA">
        <w:rPr>
          <w:rFonts w:ascii="Arial Armenian" w:hAnsi="GHEA Grapalat" w:cs="Sylfaen"/>
          <w:sz w:val="22"/>
          <w:szCs w:val="20"/>
          <w:lang w:val="hy-AM"/>
        </w:rPr>
        <w:t>թ</w:t>
      </w:r>
      <w:r w:rsidR="00B84353" w:rsidRPr="00381DAA">
        <w:rPr>
          <w:rFonts w:ascii="Arial Armenian" w:hAnsi="Arial Armenian" w:cs="Sylfaen"/>
          <w:sz w:val="22"/>
          <w:szCs w:val="20"/>
          <w:lang w:val="hy-AM"/>
        </w:rPr>
        <w:t xml:space="preserve"> </w:t>
      </w:r>
      <w:r w:rsidR="009D0072" w:rsidRPr="00381DAA">
        <w:rPr>
          <w:rFonts w:ascii="Arial Armenian" w:hAnsi="GHEA Grapalat" w:cs="Sylfaen"/>
          <w:sz w:val="22"/>
          <w:szCs w:val="20"/>
          <w:lang w:val="hy-AM"/>
        </w:rPr>
        <w:t>վերսկսված</w:t>
      </w:r>
      <w:r w:rsidR="00CA0ADD" w:rsidRPr="00381DAA">
        <w:rPr>
          <w:rFonts w:ascii="Arial Armenian" w:hAnsi="Arial Armenian" w:cs="Sylfaen"/>
          <w:sz w:val="22"/>
          <w:szCs w:val="20"/>
          <w:lang w:val="hy-AM"/>
        </w:rPr>
        <w:t xml:space="preserve"> </w:t>
      </w:r>
      <w:r w:rsidR="00CA0ADD" w:rsidRPr="00381DAA">
        <w:rPr>
          <w:rFonts w:ascii="Arial Armenian" w:hAnsi="GHEA Grapalat" w:cs="Sylfaen"/>
          <w:sz w:val="22"/>
          <w:szCs w:val="20"/>
          <w:lang w:val="hy-AM"/>
        </w:rPr>
        <w:t>թիվ</w:t>
      </w:r>
      <w:r w:rsidR="00CA0ADD" w:rsidRPr="00381DAA">
        <w:rPr>
          <w:rFonts w:ascii="Arial Armenian" w:hAnsi="Arial Armenian" w:cs="Sylfaen"/>
          <w:sz w:val="22"/>
          <w:szCs w:val="20"/>
          <w:lang w:val="hy-AM"/>
        </w:rPr>
        <w:t xml:space="preserve"> </w:t>
      </w:r>
      <w:r w:rsidR="00606CAE" w:rsidRPr="00381DAA">
        <w:rPr>
          <w:rFonts w:ascii="Arial Armenian" w:hAnsi="Arial Armenian" w:cs="Sylfaen"/>
          <w:sz w:val="22"/>
          <w:szCs w:val="20"/>
          <w:lang w:val="hy-AM"/>
        </w:rPr>
        <w:t>01298494</w:t>
      </w:r>
      <w:r w:rsidR="00D45775" w:rsidRPr="00381DAA">
        <w:rPr>
          <w:rFonts w:ascii="Arial Armenian" w:hAnsi="Arial Armenian" w:cs="Sylfaen"/>
          <w:sz w:val="22"/>
          <w:szCs w:val="20"/>
          <w:lang w:val="hy-AM"/>
        </w:rPr>
        <w:t xml:space="preserve"> /</w:t>
      </w:r>
      <w:r w:rsidRPr="00381DAA">
        <w:rPr>
          <w:rFonts w:ascii="Arial Armenian" w:hAnsi="Arial Armenian" w:cs="Sylfaen"/>
          <w:sz w:val="22"/>
          <w:szCs w:val="20"/>
          <w:lang w:val="hy-AM"/>
        </w:rPr>
        <w:t>08-14027/15</w:t>
      </w:r>
      <w:r w:rsidR="00D45775" w:rsidRPr="00381DAA">
        <w:rPr>
          <w:rFonts w:ascii="Arial Armenian" w:hAnsi="Arial Armenian" w:cs="Sylfaen"/>
          <w:sz w:val="22"/>
          <w:szCs w:val="20"/>
          <w:lang w:val="hy-AM"/>
        </w:rPr>
        <w:t>/</w:t>
      </w:r>
      <w:r w:rsidR="006138ED" w:rsidRPr="00381DAA">
        <w:rPr>
          <w:rFonts w:ascii="Arial Armenian" w:hAnsi="Arial Armenian" w:cs="Sylfaen"/>
          <w:sz w:val="22"/>
          <w:szCs w:val="20"/>
          <w:lang w:val="hy-AM"/>
        </w:rPr>
        <w:t xml:space="preserve"> </w:t>
      </w:r>
      <w:r w:rsidR="00815A30" w:rsidRPr="00381DAA">
        <w:rPr>
          <w:rFonts w:ascii="Arial Armenian" w:hAnsi="GHEA Grapalat" w:cs="Sylfaen"/>
          <w:sz w:val="22"/>
          <w:szCs w:val="20"/>
          <w:lang w:val="hy-AM"/>
        </w:rPr>
        <w:t>կատարողական</w:t>
      </w:r>
      <w:r w:rsidR="00815A30" w:rsidRPr="00381DAA">
        <w:rPr>
          <w:rFonts w:ascii="Arial Armenian" w:hAnsi="Arial Armenian" w:cs="Sylfaen"/>
          <w:sz w:val="22"/>
          <w:szCs w:val="20"/>
          <w:lang w:val="hy-AM"/>
        </w:rPr>
        <w:t xml:space="preserve"> </w:t>
      </w:r>
      <w:r w:rsidR="00815A30" w:rsidRPr="00381DAA">
        <w:rPr>
          <w:rFonts w:ascii="Arial Armenian" w:hAnsi="GHEA Grapalat" w:cs="Sylfaen"/>
          <w:sz w:val="22"/>
          <w:szCs w:val="20"/>
          <w:lang w:val="hy-AM"/>
        </w:rPr>
        <w:t>վարույթի</w:t>
      </w:r>
      <w:r w:rsidR="00815A30" w:rsidRPr="00381DAA">
        <w:rPr>
          <w:rFonts w:ascii="Arial Armenian" w:hAnsi="Arial Armenian" w:cs="Sylfaen"/>
          <w:sz w:val="22"/>
          <w:szCs w:val="20"/>
          <w:lang w:val="hy-AM"/>
        </w:rPr>
        <w:t xml:space="preserve"> </w:t>
      </w:r>
      <w:r w:rsidR="00815A30" w:rsidRPr="00381DAA">
        <w:rPr>
          <w:rFonts w:ascii="Arial Armenian" w:hAnsi="GHEA Grapalat" w:cs="Sylfaen"/>
          <w:sz w:val="22"/>
          <w:szCs w:val="20"/>
          <w:lang w:val="hy-AM"/>
        </w:rPr>
        <w:t>նյութերը</w:t>
      </w:r>
      <w:r w:rsidR="00815A30" w:rsidRPr="00381DAA">
        <w:rPr>
          <w:rFonts w:ascii="Arial Armenian" w:hAnsi="Arial Armenian" w:cs="Sylfaen"/>
          <w:sz w:val="22"/>
          <w:szCs w:val="20"/>
          <w:lang w:val="hy-AM"/>
        </w:rPr>
        <w:t xml:space="preserve">.             </w:t>
      </w:r>
      <w:r w:rsidR="00572E74" w:rsidRPr="00381DAA">
        <w:rPr>
          <w:rFonts w:ascii="Arial Armenian" w:hAnsi="Arial Armenian" w:cs="Sylfaen"/>
          <w:spacing w:val="20"/>
          <w:sz w:val="22"/>
          <w:szCs w:val="20"/>
          <w:lang w:val="hy-AM"/>
        </w:rPr>
        <w:t xml:space="preserve">                     </w:t>
      </w:r>
    </w:p>
    <w:p w:rsidR="00381DAA" w:rsidRDefault="00381DAA" w:rsidP="00381DAA">
      <w:pPr>
        <w:jc w:val="center"/>
        <w:rPr>
          <w:rFonts w:ascii="GHEA Grapalat" w:hAnsi="GHEA Grapalat" w:cs="Sylfaen"/>
          <w:spacing w:val="80"/>
          <w:sz w:val="28"/>
          <w:szCs w:val="28"/>
          <w:lang w:val="hy-AM"/>
        </w:rPr>
      </w:pPr>
    </w:p>
    <w:p w:rsidR="00815A30" w:rsidRPr="00061B0D" w:rsidRDefault="00815A30" w:rsidP="00381DAA">
      <w:pPr>
        <w:jc w:val="center"/>
        <w:rPr>
          <w:rFonts w:ascii="GHEA Grapalat" w:hAnsi="GHEA Grapalat" w:cs="Sylfaen"/>
          <w:spacing w:val="80"/>
          <w:sz w:val="28"/>
          <w:szCs w:val="28"/>
          <w:lang w:val="hy-AM"/>
        </w:rPr>
      </w:pPr>
      <w:r w:rsidRPr="00061B0D">
        <w:rPr>
          <w:rFonts w:ascii="GHEA Grapalat" w:hAnsi="GHEA Grapalat" w:cs="Sylfaen"/>
          <w:spacing w:val="80"/>
          <w:sz w:val="28"/>
          <w:szCs w:val="28"/>
          <w:lang w:val="hy-AM"/>
        </w:rPr>
        <w:t>ՊԱՐԶԵՑԻ</w:t>
      </w:r>
    </w:p>
    <w:p w:rsidR="003B6A99" w:rsidRPr="00381DAA" w:rsidRDefault="00801FCA" w:rsidP="00606CAE">
      <w:pPr>
        <w:spacing w:after="0"/>
        <w:ind w:left="-90" w:firstLine="450"/>
        <w:jc w:val="both"/>
        <w:rPr>
          <w:rFonts w:ascii="GHEA Grapalat" w:hAnsi="GHEA Grapalat"/>
          <w:color w:val="000000"/>
          <w:szCs w:val="24"/>
          <w:shd w:val="clear" w:color="auto" w:fill="FFFFFF"/>
          <w:lang w:val="hy-AM"/>
        </w:rPr>
      </w:pPr>
      <w:r w:rsidRPr="00381DAA">
        <w:rPr>
          <w:rFonts w:ascii="GHEA Grapalat" w:hAnsi="GHEA Grapalat" w:cs="Sylfaen"/>
          <w:color w:val="000000"/>
          <w:szCs w:val="24"/>
          <w:lang w:val="hy-AM"/>
        </w:rPr>
        <w:t xml:space="preserve">    </w:t>
      </w:r>
      <w:r w:rsidR="009D0072" w:rsidRPr="00381DAA">
        <w:rPr>
          <w:rFonts w:ascii="GHEA Grapalat" w:hAnsi="GHEA Grapalat" w:cs="Sylfaen"/>
          <w:color w:val="000000"/>
          <w:szCs w:val="24"/>
          <w:lang w:val="hy-AM"/>
        </w:rPr>
        <w:t xml:space="preserve">    </w:t>
      </w:r>
      <w:r w:rsidRPr="00381DAA">
        <w:rPr>
          <w:rFonts w:ascii="GHEA Grapalat" w:hAnsi="GHEA Grapalat" w:cs="Sylfaen"/>
          <w:color w:val="000000"/>
          <w:szCs w:val="24"/>
          <w:lang w:val="hy-AM"/>
        </w:rPr>
        <w:t xml:space="preserve"> </w:t>
      </w:r>
      <w:r w:rsidR="00396F2E" w:rsidRPr="00381DAA">
        <w:rPr>
          <w:rFonts w:ascii="GHEA Grapalat" w:hAnsi="GHEA Grapalat" w:cs="Sylfaen"/>
          <w:color w:val="000000"/>
          <w:szCs w:val="24"/>
          <w:lang w:val="hy-AM"/>
        </w:rPr>
        <w:t>Շիրակի մարզի ընդհանուր իրավսության</w:t>
      </w:r>
      <w:r w:rsidR="00CA0ADD" w:rsidRPr="00381DAA">
        <w:rPr>
          <w:rFonts w:ascii="GHEA Grapalat" w:hAnsi="GHEA Grapalat" w:cs="Sylfaen"/>
          <w:color w:val="000000"/>
          <w:szCs w:val="24"/>
          <w:lang w:val="hy-AM"/>
        </w:rPr>
        <w:t xml:space="preserve">  դատարանի կողմից </w:t>
      </w:r>
      <w:r w:rsidR="00606CAE" w:rsidRPr="00381DAA">
        <w:rPr>
          <w:rFonts w:ascii="GHEA Grapalat" w:hAnsi="GHEA Grapalat" w:cs="Sylfaen"/>
          <w:color w:val="000000"/>
          <w:szCs w:val="24"/>
          <w:lang w:val="hy-AM"/>
        </w:rPr>
        <w:t>10.08.2015</w:t>
      </w:r>
      <w:r w:rsidR="009D0072" w:rsidRPr="00381DAA">
        <w:rPr>
          <w:rFonts w:ascii="GHEA Grapalat" w:hAnsi="GHEA Grapalat" w:cs="Sylfaen"/>
          <w:color w:val="000000"/>
          <w:szCs w:val="24"/>
          <w:lang w:val="hy-AM"/>
        </w:rPr>
        <w:t>թ</w:t>
      </w:r>
      <w:r w:rsidR="00CA0ADD" w:rsidRPr="00381DAA">
        <w:rPr>
          <w:rFonts w:ascii="GHEA Grapalat" w:hAnsi="GHEA Grapalat" w:cs="Sylfaen"/>
          <w:color w:val="000000"/>
          <w:szCs w:val="24"/>
          <w:lang w:val="hy-AM"/>
        </w:rPr>
        <w:t xml:space="preserve">. տրված թիվ </w:t>
      </w:r>
      <w:r w:rsidR="00396F2E" w:rsidRPr="00381DAA">
        <w:rPr>
          <w:rFonts w:ascii="GHEA Grapalat" w:hAnsi="GHEA Grapalat" w:cs="Sylfaen"/>
          <w:color w:val="000000"/>
          <w:szCs w:val="24"/>
          <w:lang w:val="hy-AM"/>
        </w:rPr>
        <w:t>ՇԴ1/</w:t>
      </w:r>
      <w:r w:rsidR="00606CAE" w:rsidRPr="00381DAA">
        <w:rPr>
          <w:rFonts w:ascii="GHEA Grapalat" w:hAnsi="GHEA Grapalat" w:cs="Sylfaen"/>
          <w:color w:val="000000"/>
          <w:szCs w:val="24"/>
          <w:lang w:val="hy-AM"/>
        </w:rPr>
        <w:t>0260</w:t>
      </w:r>
      <w:r w:rsidR="00396F2E" w:rsidRPr="00381DAA">
        <w:rPr>
          <w:rFonts w:ascii="GHEA Grapalat" w:hAnsi="GHEA Grapalat" w:cs="Sylfaen"/>
          <w:color w:val="000000"/>
          <w:szCs w:val="24"/>
          <w:lang w:val="hy-AM"/>
        </w:rPr>
        <w:t>/02/1</w:t>
      </w:r>
      <w:r w:rsidR="00606CAE" w:rsidRPr="00381DAA">
        <w:rPr>
          <w:rFonts w:ascii="GHEA Grapalat" w:hAnsi="GHEA Grapalat" w:cs="Sylfaen"/>
          <w:color w:val="000000"/>
          <w:szCs w:val="24"/>
          <w:lang w:val="hy-AM"/>
        </w:rPr>
        <w:t>5</w:t>
      </w:r>
      <w:r w:rsidR="00396F2E" w:rsidRPr="00381DAA">
        <w:rPr>
          <w:rFonts w:ascii="GHEA Grapalat" w:hAnsi="GHEA Grapalat" w:cs="Sylfaen"/>
          <w:color w:val="000000"/>
          <w:szCs w:val="24"/>
          <w:lang w:val="hy-AM"/>
        </w:rPr>
        <w:t xml:space="preserve"> </w:t>
      </w:r>
      <w:r w:rsidR="00CA0ADD" w:rsidRPr="00381DAA">
        <w:rPr>
          <w:rFonts w:ascii="GHEA Grapalat" w:hAnsi="GHEA Grapalat" w:cs="Sylfaen"/>
          <w:color w:val="000000"/>
          <w:szCs w:val="24"/>
          <w:lang w:val="hy-AM"/>
        </w:rPr>
        <w:t>կատարողական թերթի համաձայն պետք</w:t>
      </w:r>
      <w:r w:rsidR="00396F2E" w:rsidRPr="00381DAA">
        <w:rPr>
          <w:rFonts w:ascii="GHEA Grapalat" w:hAnsi="GHEA Grapalat" w:cs="Sylfaen"/>
          <w:color w:val="000000"/>
          <w:szCs w:val="24"/>
          <w:lang w:val="hy-AM"/>
        </w:rPr>
        <w:t xml:space="preserve"> է </w:t>
      </w:r>
      <w:r w:rsidR="00606CAE" w:rsidRPr="00381DAA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պատասխանող Քրիստինե Վարդանի Գրիգորյանից հօգուտ Արմեն Ցոլակի Այվազյանի բռնագանձել ընդամենը՝ 1.714.000 ՀՀ դրամ, որից 1.700.000 ՀՀ դրամը, որպես փոխառության գումարի և 14.000 ՀՀ դրամը, որպես մասնակի վճարված պետական տուրքի գումարի հատուցում:</w:t>
      </w:r>
      <w:r w:rsidR="003B6A99" w:rsidRPr="00381DAA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:</w:t>
      </w:r>
    </w:p>
    <w:p w:rsidR="00CA0ADD" w:rsidRPr="00381DAA" w:rsidRDefault="009D0072" w:rsidP="003B6A99">
      <w:pPr>
        <w:spacing w:after="0"/>
        <w:ind w:left="-90" w:firstLine="450"/>
        <w:jc w:val="both"/>
        <w:rPr>
          <w:rFonts w:ascii="GHEA Grapalat" w:hAnsi="GHEA Grapalat"/>
          <w:color w:val="000000"/>
          <w:szCs w:val="24"/>
          <w:lang w:val="hy-AM"/>
        </w:rPr>
      </w:pPr>
      <w:r w:rsidRPr="00381DAA">
        <w:rPr>
          <w:rFonts w:ascii="GHEA Grapalat" w:hAnsi="GHEA Grapalat" w:cs="Sylfaen"/>
          <w:color w:val="000000"/>
          <w:szCs w:val="24"/>
          <w:lang w:val="hy-AM"/>
        </w:rPr>
        <w:t>Ինչպես նաև բռնագանձել</w:t>
      </w:r>
      <w:r w:rsidR="00CA0ADD" w:rsidRPr="00381DAA">
        <w:rPr>
          <w:rFonts w:ascii="GHEA Grapalat" w:hAnsi="GHEA Grapalat"/>
          <w:color w:val="000000"/>
          <w:szCs w:val="24"/>
          <w:lang w:val="hy-AM"/>
        </w:rPr>
        <w:t xml:space="preserve"> բռնագանձվող գումարի 5 տոկոսը՝ որպես կատարողական գործողությունների կատարման ծախս</w:t>
      </w:r>
    </w:p>
    <w:p w:rsidR="00774428" w:rsidRPr="00381DAA" w:rsidRDefault="002212DD" w:rsidP="00CA0ADD">
      <w:pPr>
        <w:spacing w:after="0"/>
        <w:jc w:val="both"/>
        <w:rPr>
          <w:rFonts w:ascii="GHEA Grapalat" w:hAnsi="GHEA Grapalat" w:cs="Sylfaen"/>
          <w:color w:val="000000"/>
          <w:spacing w:val="20"/>
          <w:szCs w:val="24"/>
          <w:lang w:val="hy-AM"/>
        </w:rPr>
      </w:pPr>
      <w:r w:rsidRPr="00381DAA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="00726479" w:rsidRPr="00381DAA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="00774428" w:rsidRPr="00381DAA">
        <w:rPr>
          <w:rFonts w:ascii="GHEA Grapalat" w:hAnsi="GHEA Grapalat"/>
          <w:color w:val="000000"/>
          <w:szCs w:val="24"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</w:p>
    <w:p w:rsidR="00765DAD" w:rsidRPr="00381DAA" w:rsidRDefault="00774428" w:rsidP="00CA0ADD">
      <w:pPr>
        <w:spacing w:after="0"/>
        <w:contextualSpacing/>
        <w:jc w:val="both"/>
        <w:rPr>
          <w:rFonts w:ascii="GHEA Grapalat" w:hAnsi="GHEA Grapalat"/>
          <w:color w:val="000000"/>
          <w:szCs w:val="24"/>
          <w:lang w:val="hy-AM"/>
        </w:rPr>
      </w:pPr>
      <w:r w:rsidRPr="00381DAA">
        <w:rPr>
          <w:rFonts w:ascii="GHEA Grapalat" w:hAnsi="GHEA Grapalat"/>
          <w:color w:val="000000"/>
          <w:szCs w:val="24"/>
          <w:lang w:val="hy-AM"/>
        </w:rPr>
        <w:t xml:space="preserve">     </w:t>
      </w:r>
      <w:r w:rsidR="00765DAD" w:rsidRPr="00381DAA">
        <w:rPr>
          <w:rFonts w:ascii="GHEA Grapalat" w:hAnsi="GHEA Grapalat"/>
          <w:color w:val="000000"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կետով.</w:t>
      </w:r>
    </w:p>
    <w:p w:rsidR="00381DAA" w:rsidRDefault="00381DAA" w:rsidP="009E10B8">
      <w:pPr>
        <w:spacing w:after="0"/>
        <w:jc w:val="center"/>
        <w:rPr>
          <w:rFonts w:ascii="GHEA Grapalat" w:hAnsi="GHEA Grapalat" w:cs="Sylfaen"/>
          <w:spacing w:val="80"/>
          <w:sz w:val="28"/>
          <w:szCs w:val="28"/>
          <w:lang w:val="hy-AM"/>
        </w:rPr>
      </w:pPr>
    </w:p>
    <w:p w:rsidR="00765DAD" w:rsidRPr="000C0DF0" w:rsidRDefault="00765DAD" w:rsidP="009E10B8">
      <w:pPr>
        <w:spacing w:after="0"/>
        <w:jc w:val="center"/>
        <w:rPr>
          <w:rFonts w:ascii="GHEA Grapalat" w:hAnsi="GHEA Grapalat" w:cs="Sylfaen"/>
          <w:spacing w:val="80"/>
          <w:sz w:val="28"/>
          <w:szCs w:val="28"/>
          <w:lang w:val="hy-AM"/>
        </w:rPr>
      </w:pPr>
      <w:r w:rsidRPr="000C0DF0">
        <w:rPr>
          <w:rFonts w:ascii="GHEA Grapalat" w:hAnsi="GHEA Grapalat" w:cs="Sylfaen"/>
          <w:spacing w:val="80"/>
          <w:sz w:val="28"/>
          <w:szCs w:val="28"/>
          <w:lang w:val="hy-AM"/>
        </w:rPr>
        <w:t>ՈՐՈՇԵՑԻ</w:t>
      </w:r>
    </w:p>
    <w:p w:rsidR="00BC23B9" w:rsidRDefault="006D01CB" w:rsidP="00B302B8">
      <w:pPr>
        <w:spacing w:after="0"/>
        <w:jc w:val="both"/>
        <w:rPr>
          <w:rFonts w:ascii="GHEA Grapalat" w:hAnsi="GHEA Grapalat" w:cs="Sylfaen"/>
          <w:spacing w:val="20"/>
          <w:sz w:val="21"/>
          <w:szCs w:val="21"/>
          <w:lang w:val="hy-AM"/>
        </w:rPr>
      </w:pPr>
      <w:r w:rsidRPr="00BC23B9">
        <w:rPr>
          <w:rFonts w:ascii="GHEA Grapalat" w:hAnsi="GHEA Grapalat" w:cs="Sylfaen"/>
          <w:spacing w:val="20"/>
          <w:sz w:val="21"/>
          <w:szCs w:val="21"/>
          <w:lang w:val="hy-AM"/>
        </w:rPr>
        <w:t xml:space="preserve">       </w:t>
      </w:r>
    </w:p>
    <w:p w:rsidR="00765DAD" w:rsidRPr="00381DAA" w:rsidRDefault="0084187D" w:rsidP="00B302B8">
      <w:pPr>
        <w:spacing w:after="0"/>
        <w:jc w:val="both"/>
        <w:rPr>
          <w:rFonts w:ascii="GHEA Grapalat" w:hAnsi="GHEA Grapalat" w:cs="Sylfaen"/>
          <w:sz w:val="22"/>
          <w:szCs w:val="20"/>
          <w:lang w:val="hy-AM"/>
        </w:rPr>
      </w:pPr>
      <w:r w:rsidRPr="00381DAA">
        <w:rPr>
          <w:rFonts w:ascii="GHEA Grapalat" w:hAnsi="GHEA Grapalat"/>
          <w:sz w:val="22"/>
          <w:szCs w:val="20"/>
          <w:lang w:val="hy-AM"/>
        </w:rPr>
        <w:t xml:space="preserve">         </w:t>
      </w:r>
      <w:r w:rsidR="00765DAD" w:rsidRPr="00381DAA">
        <w:rPr>
          <w:rFonts w:ascii="GHEA Grapalat" w:hAnsi="GHEA Grapalat"/>
          <w:sz w:val="22"/>
          <w:szCs w:val="20"/>
          <w:lang w:val="hy-AM"/>
        </w:rPr>
        <w:t xml:space="preserve">Կասեցնել </w:t>
      </w:r>
      <w:r w:rsidR="00381DAA" w:rsidRPr="00381DAA">
        <w:rPr>
          <w:rFonts w:ascii="GHEA Grapalat" w:hAnsi="GHEA Grapalat" w:cs="Sylfaen"/>
          <w:sz w:val="22"/>
          <w:szCs w:val="20"/>
          <w:lang w:val="hy-AM"/>
        </w:rPr>
        <w:t>28.06.2018թ վերսկսված թիվ 01298494 /08-14027/15/ կատարողական վարույթ</w:t>
      </w:r>
      <w:r w:rsidR="00765DAD" w:rsidRPr="00381DAA">
        <w:rPr>
          <w:rFonts w:ascii="GHEA Grapalat" w:hAnsi="GHEA Grapalat"/>
          <w:sz w:val="22"/>
          <w:szCs w:val="20"/>
          <w:lang w:val="hy-AM"/>
        </w:rPr>
        <w:t>ը 60-օրյա ժամկետով.</w:t>
      </w:r>
    </w:p>
    <w:p w:rsidR="00765DAD" w:rsidRPr="00381DAA" w:rsidRDefault="00765DAD" w:rsidP="00B302B8">
      <w:pPr>
        <w:spacing w:after="0"/>
        <w:jc w:val="both"/>
        <w:rPr>
          <w:rFonts w:ascii="GHEA Grapalat" w:hAnsi="GHEA Grapalat"/>
          <w:sz w:val="22"/>
          <w:szCs w:val="20"/>
          <w:lang w:val="hy-AM"/>
        </w:rPr>
      </w:pPr>
      <w:r w:rsidRPr="00381DAA">
        <w:rPr>
          <w:rFonts w:ascii="GHEA Grapalat" w:hAnsi="GHEA Grapalat"/>
          <w:sz w:val="22"/>
          <w:szCs w:val="20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65DAD" w:rsidRPr="00381DAA" w:rsidRDefault="00765DAD" w:rsidP="00B302B8">
      <w:pPr>
        <w:spacing w:after="0"/>
        <w:jc w:val="both"/>
        <w:rPr>
          <w:rFonts w:ascii="GHEA Grapalat" w:hAnsi="GHEA Grapalat"/>
          <w:sz w:val="22"/>
          <w:szCs w:val="20"/>
          <w:lang w:val="hy-AM"/>
        </w:rPr>
      </w:pPr>
      <w:r w:rsidRPr="00381DAA">
        <w:rPr>
          <w:rFonts w:ascii="GHEA Grapalat" w:hAnsi="GHEA Grapalat"/>
          <w:sz w:val="22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381DAA">
          <w:rPr>
            <w:rStyle w:val="Hyperlink"/>
            <w:rFonts w:ascii="GHEA Grapalat" w:hAnsi="GHEA Grapalat"/>
            <w:sz w:val="22"/>
            <w:szCs w:val="20"/>
            <w:lang w:val="hy-AM"/>
          </w:rPr>
          <w:t>www.azdarar.am</w:t>
        </w:r>
      </w:hyperlink>
      <w:r w:rsidRPr="00381DAA">
        <w:rPr>
          <w:rFonts w:ascii="GHEA Grapalat" w:hAnsi="GHEA Grapalat"/>
          <w:sz w:val="22"/>
          <w:szCs w:val="20"/>
          <w:lang w:val="hy-AM"/>
        </w:rPr>
        <w:t xml:space="preserve"> ինտերնետային կայքում.</w:t>
      </w:r>
    </w:p>
    <w:p w:rsidR="00845545" w:rsidRDefault="00845545" w:rsidP="00765DAD">
      <w:pPr>
        <w:spacing w:after="0"/>
        <w:jc w:val="both"/>
        <w:rPr>
          <w:rFonts w:ascii="GHEA Grapalat" w:hAnsi="GHEA Grapalat"/>
          <w:b/>
          <w:i/>
          <w:sz w:val="16"/>
          <w:szCs w:val="16"/>
          <w:lang w:val="hy-AM"/>
        </w:rPr>
      </w:pPr>
    </w:p>
    <w:p w:rsidR="00765DAD" w:rsidRPr="008E7877" w:rsidRDefault="00765DAD" w:rsidP="00765DAD">
      <w:pPr>
        <w:spacing w:after="0"/>
        <w:jc w:val="both"/>
        <w:rPr>
          <w:rFonts w:ascii="GHEA Grapalat" w:hAnsi="GHEA Grapalat"/>
          <w:b/>
          <w:i/>
          <w:sz w:val="16"/>
          <w:szCs w:val="16"/>
          <w:lang w:val="hy-AM"/>
        </w:rPr>
      </w:pPr>
      <w:r w:rsidRPr="008E7877">
        <w:rPr>
          <w:rFonts w:ascii="GHEA Grapalat" w:hAnsi="GHEA Grapalat"/>
          <w:b/>
          <w:i/>
          <w:sz w:val="16"/>
          <w:szCs w:val="16"/>
          <w:lang w:val="hy-AM"/>
        </w:rPr>
        <w:t>Որոշման պատճենն ուղարկել կողմերին.</w:t>
      </w:r>
    </w:p>
    <w:p w:rsidR="000C0DF0" w:rsidRPr="00F25C1A" w:rsidRDefault="00765DAD" w:rsidP="000C0DF0">
      <w:pPr>
        <w:spacing w:after="0"/>
        <w:jc w:val="both"/>
        <w:rPr>
          <w:rFonts w:ascii="GHEA Grapalat" w:hAnsi="GHEA Grapalat"/>
          <w:b/>
          <w:i/>
          <w:sz w:val="16"/>
          <w:szCs w:val="16"/>
          <w:lang w:val="hy-AM"/>
        </w:rPr>
      </w:pPr>
      <w:r w:rsidRPr="008E7877">
        <w:rPr>
          <w:rFonts w:ascii="GHEA Grapalat" w:hAnsi="GHEA Grapalat"/>
          <w:b/>
          <w:i/>
          <w:sz w:val="16"/>
          <w:szCs w:val="16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B1DE8" w:rsidRPr="0012757A" w:rsidRDefault="000C0DF0" w:rsidP="000C0DF0">
      <w:pPr>
        <w:spacing w:after="0"/>
        <w:jc w:val="both"/>
        <w:rPr>
          <w:rFonts w:ascii="GHEA Grapalat" w:hAnsi="GHEA Grapalat" w:cs="Sylfaen"/>
          <w:i/>
          <w:spacing w:val="40"/>
          <w:sz w:val="16"/>
          <w:szCs w:val="16"/>
          <w:lang w:val="hy-AM"/>
        </w:rPr>
      </w:pPr>
      <w:r w:rsidRPr="00F25C1A">
        <w:rPr>
          <w:rFonts w:ascii="GHEA Grapalat" w:hAnsi="GHEA Grapalat" w:cs="Sylfaen"/>
          <w:i/>
          <w:spacing w:val="40"/>
          <w:sz w:val="16"/>
          <w:szCs w:val="16"/>
          <w:lang w:val="hy-AM"/>
        </w:rPr>
        <w:t xml:space="preserve">  </w:t>
      </w:r>
    </w:p>
    <w:p w:rsidR="00381DAA" w:rsidRDefault="00381DAA" w:rsidP="000C0DF0">
      <w:pPr>
        <w:spacing w:after="0"/>
        <w:jc w:val="both"/>
        <w:rPr>
          <w:rFonts w:ascii="GHEA Grapalat" w:hAnsi="GHEA Grapalat" w:cs="Sylfaen"/>
          <w:i/>
          <w:spacing w:val="40"/>
          <w:sz w:val="28"/>
          <w:szCs w:val="28"/>
          <w:lang w:val="hy-AM"/>
        </w:rPr>
      </w:pPr>
    </w:p>
    <w:p w:rsidR="00381DAA" w:rsidRDefault="00381DAA" w:rsidP="000C0DF0">
      <w:pPr>
        <w:spacing w:after="0"/>
        <w:jc w:val="both"/>
        <w:rPr>
          <w:rFonts w:ascii="GHEA Grapalat" w:hAnsi="GHEA Grapalat" w:cs="Sylfaen"/>
          <w:i/>
          <w:spacing w:val="40"/>
          <w:sz w:val="28"/>
          <w:szCs w:val="28"/>
          <w:lang w:val="hy-AM"/>
        </w:rPr>
      </w:pPr>
    </w:p>
    <w:p w:rsidR="003B1DE8" w:rsidRDefault="00F25C1A" w:rsidP="000C0DF0">
      <w:pPr>
        <w:spacing w:after="0"/>
        <w:jc w:val="both"/>
        <w:rPr>
          <w:rFonts w:ascii="GHEA Grapalat" w:hAnsi="GHEA Grapalat" w:cs="Sylfaen"/>
          <w:i/>
          <w:spacing w:val="40"/>
          <w:szCs w:val="24"/>
          <w:lang w:val="hy-AM"/>
        </w:rPr>
      </w:pPr>
      <w:r>
        <w:rPr>
          <w:rFonts w:ascii="GHEA Grapalat" w:hAnsi="GHEA Grapalat" w:cs="Sylfaen"/>
          <w:i/>
          <w:spacing w:val="40"/>
          <w:sz w:val="28"/>
          <w:szCs w:val="28"/>
          <w:lang w:val="hy-AM"/>
        </w:rPr>
        <w:t xml:space="preserve">ԱՎԱԳ </w:t>
      </w:r>
      <w:r w:rsidR="00765DAD" w:rsidRPr="0012757A">
        <w:rPr>
          <w:rFonts w:ascii="GHEA Grapalat" w:hAnsi="GHEA Grapalat" w:cs="Sylfaen"/>
          <w:i/>
          <w:spacing w:val="40"/>
          <w:sz w:val="28"/>
          <w:szCs w:val="28"/>
          <w:lang w:val="hy-AM"/>
        </w:rPr>
        <w:t>ՀԱՐԿԱԴԻՐ ԿԱՏԱՐՈՂ՝-------------</w:t>
      </w:r>
      <w:r w:rsidR="00381DAA">
        <w:rPr>
          <w:rFonts w:ascii="GHEA Grapalat" w:hAnsi="GHEA Grapalat" w:cs="Sylfaen"/>
          <w:i/>
          <w:spacing w:val="40"/>
          <w:sz w:val="28"/>
          <w:szCs w:val="28"/>
          <w:lang w:val="hy-AM"/>
        </w:rPr>
        <w:t>Վ. Սարգսյան</w:t>
      </w:r>
    </w:p>
    <w:p w:rsidR="00C16E9F" w:rsidRDefault="00C16E9F" w:rsidP="000C0DF0">
      <w:pPr>
        <w:spacing w:after="0"/>
        <w:jc w:val="both"/>
        <w:rPr>
          <w:rFonts w:ascii="GHEA Grapalat" w:hAnsi="GHEA Grapalat" w:cs="Sylfaen"/>
          <w:i/>
          <w:spacing w:val="40"/>
          <w:szCs w:val="24"/>
          <w:lang w:val="hy-AM"/>
        </w:rPr>
      </w:pPr>
    </w:p>
    <w:p w:rsidR="00C16E9F" w:rsidRDefault="00C16E9F" w:rsidP="000C0DF0">
      <w:pPr>
        <w:spacing w:after="0"/>
        <w:jc w:val="both"/>
        <w:rPr>
          <w:rFonts w:ascii="GHEA Grapalat" w:hAnsi="GHEA Grapalat" w:cs="Sylfaen"/>
          <w:i/>
          <w:spacing w:val="40"/>
          <w:szCs w:val="24"/>
          <w:lang w:val="hy-AM"/>
        </w:rPr>
      </w:pPr>
    </w:p>
    <w:p w:rsidR="00C16E9F" w:rsidRDefault="00C16E9F" w:rsidP="000C0DF0">
      <w:pPr>
        <w:spacing w:after="0"/>
        <w:jc w:val="both"/>
        <w:rPr>
          <w:rFonts w:ascii="GHEA Grapalat" w:hAnsi="GHEA Grapalat" w:cs="Sylfaen"/>
          <w:i/>
          <w:spacing w:val="40"/>
          <w:szCs w:val="24"/>
          <w:lang w:val="hy-AM"/>
        </w:rPr>
      </w:pPr>
    </w:p>
    <w:p w:rsidR="00765DAD" w:rsidRPr="00055B1A" w:rsidRDefault="00765DAD" w:rsidP="00C94BAF">
      <w:pPr>
        <w:spacing w:after="0"/>
        <w:ind w:right="355"/>
        <w:jc w:val="both"/>
        <w:rPr>
          <w:rFonts w:ascii="GHEA Grapalat" w:hAnsi="GHEA Grapalat"/>
          <w:color w:val="000000"/>
          <w:sz w:val="4"/>
          <w:szCs w:val="4"/>
          <w:lang w:val="hy-AM"/>
        </w:rPr>
      </w:pPr>
      <w:r w:rsidRPr="00055B1A">
        <w:rPr>
          <w:rFonts w:ascii="Sylfaen" w:hAnsi="Sylfaen"/>
          <w:i/>
          <w:color w:val="000000"/>
          <w:sz w:val="4"/>
          <w:szCs w:val="4"/>
          <w:lang w:val="hy-AM"/>
        </w:rPr>
        <w:t xml:space="preserve"> </w:t>
      </w:r>
    </w:p>
    <w:sectPr w:rsidR="00765DAD" w:rsidRPr="00055B1A" w:rsidSect="00B302B8">
      <w:headerReference w:type="default" r:id="rId8"/>
      <w:pgSz w:w="11906" w:h="16838"/>
      <w:pgMar w:top="0" w:right="850" w:bottom="32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6D7" w:rsidRDefault="00AC46D7" w:rsidP="006A2D5E">
      <w:pPr>
        <w:spacing w:after="0"/>
      </w:pPr>
      <w:r>
        <w:separator/>
      </w:r>
    </w:p>
  </w:endnote>
  <w:endnote w:type="continuationSeparator" w:id="0">
    <w:p w:rsidR="00AC46D7" w:rsidRDefault="00AC46D7" w:rsidP="006A2D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6D7" w:rsidRDefault="00AC46D7" w:rsidP="006A2D5E">
      <w:pPr>
        <w:spacing w:after="0"/>
      </w:pPr>
      <w:r>
        <w:separator/>
      </w:r>
    </w:p>
  </w:footnote>
  <w:footnote w:type="continuationSeparator" w:id="0">
    <w:p w:rsidR="00AC46D7" w:rsidRDefault="00AC46D7" w:rsidP="006A2D5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D5E" w:rsidRDefault="00B302B8" w:rsidP="00B302B8">
    <w:pPr>
      <w:pStyle w:val="Header"/>
      <w:tabs>
        <w:tab w:val="clear" w:pos="4844"/>
        <w:tab w:val="clear" w:pos="9689"/>
        <w:tab w:val="left" w:pos="327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35E"/>
    <w:rsid w:val="00007EBD"/>
    <w:rsid w:val="00030C7A"/>
    <w:rsid w:val="00051449"/>
    <w:rsid w:val="00055B1A"/>
    <w:rsid w:val="00061B0D"/>
    <w:rsid w:val="000760BD"/>
    <w:rsid w:val="0008388B"/>
    <w:rsid w:val="000842FA"/>
    <w:rsid w:val="00086A98"/>
    <w:rsid w:val="00093C74"/>
    <w:rsid w:val="000B2531"/>
    <w:rsid w:val="000C01A1"/>
    <w:rsid w:val="000C0DF0"/>
    <w:rsid w:val="000C1D94"/>
    <w:rsid w:val="000C3D73"/>
    <w:rsid w:val="000D3B88"/>
    <w:rsid w:val="000D4642"/>
    <w:rsid w:val="000D5D0C"/>
    <w:rsid w:val="000F2E2F"/>
    <w:rsid w:val="000F3C8E"/>
    <w:rsid w:val="000F71D1"/>
    <w:rsid w:val="00104B42"/>
    <w:rsid w:val="00110497"/>
    <w:rsid w:val="00110F6E"/>
    <w:rsid w:val="00115325"/>
    <w:rsid w:val="00120053"/>
    <w:rsid w:val="00122854"/>
    <w:rsid w:val="00126758"/>
    <w:rsid w:val="00126E58"/>
    <w:rsid w:val="0012757A"/>
    <w:rsid w:val="00144CAE"/>
    <w:rsid w:val="0015385F"/>
    <w:rsid w:val="0015730A"/>
    <w:rsid w:val="00157979"/>
    <w:rsid w:val="00160DFB"/>
    <w:rsid w:val="00163968"/>
    <w:rsid w:val="001643DC"/>
    <w:rsid w:val="00172F2F"/>
    <w:rsid w:val="00180B84"/>
    <w:rsid w:val="00191340"/>
    <w:rsid w:val="001C29BA"/>
    <w:rsid w:val="001D3653"/>
    <w:rsid w:val="001E4360"/>
    <w:rsid w:val="001F3DF2"/>
    <w:rsid w:val="001F7116"/>
    <w:rsid w:val="00202961"/>
    <w:rsid w:val="0021588C"/>
    <w:rsid w:val="00216859"/>
    <w:rsid w:val="002212DD"/>
    <w:rsid w:val="002213D4"/>
    <w:rsid w:val="0022455E"/>
    <w:rsid w:val="00232D7A"/>
    <w:rsid w:val="00240277"/>
    <w:rsid w:val="0026558C"/>
    <w:rsid w:val="0026712D"/>
    <w:rsid w:val="00271EA9"/>
    <w:rsid w:val="00277E14"/>
    <w:rsid w:val="00282D24"/>
    <w:rsid w:val="002921FC"/>
    <w:rsid w:val="002949C3"/>
    <w:rsid w:val="00296DC3"/>
    <w:rsid w:val="002B232A"/>
    <w:rsid w:val="002B6649"/>
    <w:rsid w:val="002C2A2B"/>
    <w:rsid w:val="002D007C"/>
    <w:rsid w:val="002E2687"/>
    <w:rsid w:val="002E310C"/>
    <w:rsid w:val="002F4324"/>
    <w:rsid w:val="002F58F4"/>
    <w:rsid w:val="00301C00"/>
    <w:rsid w:val="00316509"/>
    <w:rsid w:val="0032381F"/>
    <w:rsid w:val="0032528C"/>
    <w:rsid w:val="00330910"/>
    <w:rsid w:val="003338EC"/>
    <w:rsid w:val="00336C1D"/>
    <w:rsid w:val="003433EC"/>
    <w:rsid w:val="00350AA0"/>
    <w:rsid w:val="00354972"/>
    <w:rsid w:val="003666F0"/>
    <w:rsid w:val="00373663"/>
    <w:rsid w:val="003748F2"/>
    <w:rsid w:val="00377AAE"/>
    <w:rsid w:val="00381DAA"/>
    <w:rsid w:val="00396F2E"/>
    <w:rsid w:val="00397F82"/>
    <w:rsid w:val="003A47A0"/>
    <w:rsid w:val="003A4C4E"/>
    <w:rsid w:val="003B1768"/>
    <w:rsid w:val="003B1DE8"/>
    <w:rsid w:val="003B4E3B"/>
    <w:rsid w:val="003B6A99"/>
    <w:rsid w:val="003C053A"/>
    <w:rsid w:val="003C2D2D"/>
    <w:rsid w:val="003C5C02"/>
    <w:rsid w:val="003E4913"/>
    <w:rsid w:val="003E7721"/>
    <w:rsid w:val="003F30AF"/>
    <w:rsid w:val="00415AFF"/>
    <w:rsid w:val="00431433"/>
    <w:rsid w:val="004332F8"/>
    <w:rsid w:val="0043549C"/>
    <w:rsid w:val="00435C32"/>
    <w:rsid w:val="004500EF"/>
    <w:rsid w:val="004567F0"/>
    <w:rsid w:val="00457121"/>
    <w:rsid w:val="00464E65"/>
    <w:rsid w:val="00473D78"/>
    <w:rsid w:val="004819ED"/>
    <w:rsid w:val="0048491C"/>
    <w:rsid w:val="0049522C"/>
    <w:rsid w:val="004A1FDD"/>
    <w:rsid w:val="004A2E8E"/>
    <w:rsid w:val="004A6E4B"/>
    <w:rsid w:val="004A7179"/>
    <w:rsid w:val="004A7237"/>
    <w:rsid w:val="004B79EA"/>
    <w:rsid w:val="004C0CAC"/>
    <w:rsid w:val="004D050E"/>
    <w:rsid w:val="004D5C84"/>
    <w:rsid w:val="004F31BE"/>
    <w:rsid w:val="004F34B0"/>
    <w:rsid w:val="004F3AB4"/>
    <w:rsid w:val="004F6FE2"/>
    <w:rsid w:val="00503DC0"/>
    <w:rsid w:val="00516BCE"/>
    <w:rsid w:val="005321DE"/>
    <w:rsid w:val="00533DB2"/>
    <w:rsid w:val="00537BA6"/>
    <w:rsid w:val="00541075"/>
    <w:rsid w:val="00542E38"/>
    <w:rsid w:val="00550D27"/>
    <w:rsid w:val="005604DC"/>
    <w:rsid w:val="00572E74"/>
    <w:rsid w:val="00576324"/>
    <w:rsid w:val="0058002C"/>
    <w:rsid w:val="00587C4B"/>
    <w:rsid w:val="00596B51"/>
    <w:rsid w:val="005A73C1"/>
    <w:rsid w:val="005F1828"/>
    <w:rsid w:val="005F21E4"/>
    <w:rsid w:val="005F2EF1"/>
    <w:rsid w:val="005F59E9"/>
    <w:rsid w:val="00601620"/>
    <w:rsid w:val="00606CAE"/>
    <w:rsid w:val="006138ED"/>
    <w:rsid w:val="00615102"/>
    <w:rsid w:val="00622053"/>
    <w:rsid w:val="00624C69"/>
    <w:rsid w:val="00644291"/>
    <w:rsid w:val="00647EAD"/>
    <w:rsid w:val="00655AA9"/>
    <w:rsid w:val="00660F8D"/>
    <w:rsid w:val="00671761"/>
    <w:rsid w:val="00675DBB"/>
    <w:rsid w:val="006922C0"/>
    <w:rsid w:val="006936C6"/>
    <w:rsid w:val="006946C9"/>
    <w:rsid w:val="006A2D5E"/>
    <w:rsid w:val="006A6F1C"/>
    <w:rsid w:val="006B395D"/>
    <w:rsid w:val="006C6517"/>
    <w:rsid w:val="006D01CB"/>
    <w:rsid w:val="006D34A8"/>
    <w:rsid w:val="006E7F60"/>
    <w:rsid w:val="006F048D"/>
    <w:rsid w:val="006F4C58"/>
    <w:rsid w:val="006F636C"/>
    <w:rsid w:val="00707070"/>
    <w:rsid w:val="00714F7B"/>
    <w:rsid w:val="00726479"/>
    <w:rsid w:val="007318E5"/>
    <w:rsid w:val="00732AA1"/>
    <w:rsid w:val="0073509A"/>
    <w:rsid w:val="00736775"/>
    <w:rsid w:val="00737539"/>
    <w:rsid w:val="0073787C"/>
    <w:rsid w:val="00740295"/>
    <w:rsid w:val="0074447D"/>
    <w:rsid w:val="007564D9"/>
    <w:rsid w:val="007606CE"/>
    <w:rsid w:val="00765DAD"/>
    <w:rsid w:val="00774428"/>
    <w:rsid w:val="00791882"/>
    <w:rsid w:val="00791C0D"/>
    <w:rsid w:val="007B33B0"/>
    <w:rsid w:val="007C6CFA"/>
    <w:rsid w:val="007C737C"/>
    <w:rsid w:val="007D1F31"/>
    <w:rsid w:val="00801FCA"/>
    <w:rsid w:val="00807246"/>
    <w:rsid w:val="00815A30"/>
    <w:rsid w:val="008170E2"/>
    <w:rsid w:val="00825A0E"/>
    <w:rsid w:val="0082676E"/>
    <w:rsid w:val="00836374"/>
    <w:rsid w:val="0084187D"/>
    <w:rsid w:val="00841C2C"/>
    <w:rsid w:val="00845545"/>
    <w:rsid w:val="00852931"/>
    <w:rsid w:val="00876C22"/>
    <w:rsid w:val="008A2CC0"/>
    <w:rsid w:val="008B085F"/>
    <w:rsid w:val="008C0E25"/>
    <w:rsid w:val="008C5CFE"/>
    <w:rsid w:val="008D050A"/>
    <w:rsid w:val="008D5F35"/>
    <w:rsid w:val="008E2A4B"/>
    <w:rsid w:val="008E468E"/>
    <w:rsid w:val="008E7877"/>
    <w:rsid w:val="008E7F1E"/>
    <w:rsid w:val="008F09B7"/>
    <w:rsid w:val="008F23ED"/>
    <w:rsid w:val="009066B6"/>
    <w:rsid w:val="00911705"/>
    <w:rsid w:val="009168EF"/>
    <w:rsid w:val="00920AED"/>
    <w:rsid w:val="00923150"/>
    <w:rsid w:val="00923C08"/>
    <w:rsid w:val="00926948"/>
    <w:rsid w:val="00933CA5"/>
    <w:rsid w:val="00934ABC"/>
    <w:rsid w:val="00935454"/>
    <w:rsid w:val="0094762F"/>
    <w:rsid w:val="00967466"/>
    <w:rsid w:val="00982826"/>
    <w:rsid w:val="009837B7"/>
    <w:rsid w:val="009923BA"/>
    <w:rsid w:val="00992FE1"/>
    <w:rsid w:val="009A1A11"/>
    <w:rsid w:val="009A35B6"/>
    <w:rsid w:val="009A4747"/>
    <w:rsid w:val="009C23CC"/>
    <w:rsid w:val="009D0072"/>
    <w:rsid w:val="009D00F0"/>
    <w:rsid w:val="009E10B8"/>
    <w:rsid w:val="009E6FAB"/>
    <w:rsid w:val="009F7AC3"/>
    <w:rsid w:val="00A05253"/>
    <w:rsid w:val="00A23BA5"/>
    <w:rsid w:val="00A23D92"/>
    <w:rsid w:val="00A30F4C"/>
    <w:rsid w:val="00A359A9"/>
    <w:rsid w:val="00A42632"/>
    <w:rsid w:val="00A458DC"/>
    <w:rsid w:val="00A47C0A"/>
    <w:rsid w:val="00A62AB9"/>
    <w:rsid w:val="00A644D9"/>
    <w:rsid w:val="00A87B97"/>
    <w:rsid w:val="00AA2194"/>
    <w:rsid w:val="00AA2D9E"/>
    <w:rsid w:val="00AC2973"/>
    <w:rsid w:val="00AC46D7"/>
    <w:rsid w:val="00AE50B7"/>
    <w:rsid w:val="00AF7B34"/>
    <w:rsid w:val="00B1098B"/>
    <w:rsid w:val="00B10EB3"/>
    <w:rsid w:val="00B145CE"/>
    <w:rsid w:val="00B302B8"/>
    <w:rsid w:val="00B47E55"/>
    <w:rsid w:val="00B57579"/>
    <w:rsid w:val="00B67817"/>
    <w:rsid w:val="00B73FF0"/>
    <w:rsid w:val="00B84353"/>
    <w:rsid w:val="00B944F6"/>
    <w:rsid w:val="00B9535E"/>
    <w:rsid w:val="00B9737B"/>
    <w:rsid w:val="00BA40CC"/>
    <w:rsid w:val="00BA4623"/>
    <w:rsid w:val="00BB4A81"/>
    <w:rsid w:val="00BC0750"/>
    <w:rsid w:val="00BC1E1E"/>
    <w:rsid w:val="00BC23B9"/>
    <w:rsid w:val="00BE0C16"/>
    <w:rsid w:val="00C0308D"/>
    <w:rsid w:val="00C033C8"/>
    <w:rsid w:val="00C12C43"/>
    <w:rsid w:val="00C16E9F"/>
    <w:rsid w:val="00C17A0E"/>
    <w:rsid w:val="00C224C0"/>
    <w:rsid w:val="00C430C2"/>
    <w:rsid w:val="00C5793B"/>
    <w:rsid w:val="00C615B3"/>
    <w:rsid w:val="00C62DC7"/>
    <w:rsid w:val="00C849C7"/>
    <w:rsid w:val="00C875E7"/>
    <w:rsid w:val="00C94BAF"/>
    <w:rsid w:val="00CA0ADD"/>
    <w:rsid w:val="00CA391B"/>
    <w:rsid w:val="00CA4040"/>
    <w:rsid w:val="00CA4A0D"/>
    <w:rsid w:val="00CB7FA6"/>
    <w:rsid w:val="00CD0CB9"/>
    <w:rsid w:val="00CD69A6"/>
    <w:rsid w:val="00CE00E8"/>
    <w:rsid w:val="00CE12E1"/>
    <w:rsid w:val="00CE60F7"/>
    <w:rsid w:val="00CF49EF"/>
    <w:rsid w:val="00CF562C"/>
    <w:rsid w:val="00CF5910"/>
    <w:rsid w:val="00D032BC"/>
    <w:rsid w:val="00D22CE3"/>
    <w:rsid w:val="00D411DC"/>
    <w:rsid w:val="00D428E8"/>
    <w:rsid w:val="00D45775"/>
    <w:rsid w:val="00D54A88"/>
    <w:rsid w:val="00D56C6A"/>
    <w:rsid w:val="00D661B6"/>
    <w:rsid w:val="00D734DF"/>
    <w:rsid w:val="00D74564"/>
    <w:rsid w:val="00D74D21"/>
    <w:rsid w:val="00D77636"/>
    <w:rsid w:val="00D9097A"/>
    <w:rsid w:val="00D91ECC"/>
    <w:rsid w:val="00D941A2"/>
    <w:rsid w:val="00DB0C38"/>
    <w:rsid w:val="00DC4EA0"/>
    <w:rsid w:val="00DD2E19"/>
    <w:rsid w:val="00E0309B"/>
    <w:rsid w:val="00E04665"/>
    <w:rsid w:val="00E05267"/>
    <w:rsid w:val="00E101D6"/>
    <w:rsid w:val="00E43793"/>
    <w:rsid w:val="00E469C6"/>
    <w:rsid w:val="00E560EC"/>
    <w:rsid w:val="00E621FB"/>
    <w:rsid w:val="00E73365"/>
    <w:rsid w:val="00E803A0"/>
    <w:rsid w:val="00E80786"/>
    <w:rsid w:val="00E83188"/>
    <w:rsid w:val="00EA3DEE"/>
    <w:rsid w:val="00EB4264"/>
    <w:rsid w:val="00ED3EF8"/>
    <w:rsid w:val="00ED58CB"/>
    <w:rsid w:val="00EE170A"/>
    <w:rsid w:val="00EE2C01"/>
    <w:rsid w:val="00EF6F97"/>
    <w:rsid w:val="00F05D80"/>
    <w:rsid w:val="00F06C7B"/>
    <w:rsid w:val="00F13F07"/>
    <w:rsid w:val="00F149B0"/>
    <w:rsid w:val="00F25C1A"/>
    <w:rsid w:val="00F265DD"/>
    <w:rsid w:val="00F27463"/>
    <w:rsid w:val="00F30E6B"/>
    <w:rsid w:val="00F40AA9"/>
    <w:rsid w:val="00F42F1A"/>
    <w:rsid w:val="00F56EC9"/>
    <w:rsid w:val="00F76661"/>
    <w:rsid w:val="00F903DE"/>
    <w:rsid w:val="00F95153"/>
    <w:rsid w:val="00FA12CB"/>
    <w:rsid w:val="00FC4918"/>
    <w:rsid w:val="00FC50C2"/>
    <w:rsid w:val="00FC59FF"/>
    <w:rsid w:val="00FC64B5"/>
    <w:rsid w:val="00FC6CCB"/>
    <w:rsid w:val="00FC71C0"/>
    <w:rsid w:val="00FE6452"/>
    <w:rsid w:val="00FF003B"/>
    <w:rsid w:val="00FF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val="ru-R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2A4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8E2A4B"/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6A2D5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D5E"/>
    <w:rPr>
      <w:sz w:val="24"/>
      <w:szCs w:val="22"/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6A2D5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D5E"/>
    <w:rPr>
      <w:sz w:val="24"/>
      <w:szCs w:val="22"/>
      <w:lang w:val="ru-RU"/>
    </w:rPr>
  </w:style>
  <w:style w:type="character" w:customStyle="1" w:styleId="apple-converted-space">
    <w:name w:val="apple-converted-space"/>
    <w:basedOn w:val="DefaultParagraphFont"/>
    <w:rsid w:val="006D0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76DD2-8D7B-412D-8040-7F1A3D91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1850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Professional</dc:creator>
  <cp:lastModifiedBy>reguser</cp:lastModifiedBy>
  <cp:revision>2</cp:revision>
  <cp:lastPrinted>2019-02-08T07:29:00Z</cp:lastPrinted>
  <dcterms:created xsi:type="dcterms:W3CDTF">2019-02-14T08:58:00Z</dcterms:created>
  <dcterms:modified xsi:type="dcterms:W3CDTF">2019-02-14T08:58:00Z</dcterms:modified>
</cp:coreProperties>
</file>