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75" w:rsidRPr="00BD3AFF" w:rsidRDefault="00E27875" w:rsidP="00E27875">
      <w:pPr>
        <w:rPr>
          <w:rFonts w:ascii="Sylfaen" w:hAnsi="Sylfaen"/>
          <w:lang w:val="en-US"/>
        </w:rPr>
      </w:pPr>
    </w:p>
    <w:p w:rsidR="00E27875" w:rsidRPr="00A6031F" w:rsidRDefault="00E27875" w:rsidP="00D40CEB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A6031F">
        <w:rPr>
          <w:rFonts w:ascii="GHEA Grapalat" w:hAnsi="GHEA Grapalat"/>
          <w:b/>
          <w:i/>
          <w:lang w:val="hy-AM"/>
        </w:rPr>
        <w:t>Ո Ր Ո Շ ՈՒ Մ</w:t>
      </w:r>
    </w:p>
    <w:p w:rsidR="005A2461" w:rsidRPr="00A6031F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A6031F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A6031F" w:rsidRPr="005A2461" w:rsidRDefault="00A6031F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</w:p>
    <w:p w:rsidR="00E27875" w:rsidRPr="00A6031F" w:rsidRDefault="00A13EEA" w:rsidP="00882ECE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  <w:r w:rsidRPr="00882ECE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>«</w:t>
      </w:r>
      <w:r w:rsidR="004C19B0">
        <w:rPr>
          <w:rFonts w:ascii="GHEA Grapalat" w:hAnsi="GHEA Grapalat"/>
          <w:i/>
          <w:sz w:val="20"/>
          <w:szCs w:val="20"/>
          <w:lang w:val="hy-AM"/>
        </w:rPr>
        <w:t>14</w:t>
      </w:r>
      <w:r w:rsidR="00E27875" w:rsidRPr="00A6031F">
        <w:rPr>
          <w:rFonts w:ascii="GHEA Grapalat" w:hAnsi="GHEA Grapalat"/>
          <w:i/>
          <w:sz w:val="20"/>
          <w:szCs w:val="20"/>
          <w:lang w:val="hy-AM"/>
        </w:rPr>
        <w:t xml:space="preserve">» </w:t>
      </w:r>
      <w:r w:rsidR="00560555" w:rsidRPr="00A6031F">
        <w:rPr>
          <w:rFonts w:ascii="GHEA Grapalat" w:hAnsi="GHEA Grapalat"/>
          <w:i/>
          <w:sz w:val="20"/>
          <w:szCs w:val="20"/>
          <w:lang w:val="hy-AM"/>
        </w:rPr>
        <w:t>Փետրվարի</w:t>
      </w:r>
      <w:r w:rsidR="00E27875" w:rsidRPr="00A6031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05326D" w:rsidRPr="00A6031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A6031F">
        <w:rPr>
          <w:rFonts w:ascii="GHEA Grapalat" w:hAnsi="GHEA Grapalat"/>
          <w:i/>
          <w:sz w:val="20"/>
          <w:szCs w:val="20"/>
          <w:lang w:val="hy-AM"/>
        </w:rPr>
        <w:t xml:space="preserve"> 201</w:t>
      </w:r>
      <w:r w:rsidR="00A6031F" w:rsidRPr="00AD5CC0">
        <w:rPr>
          <w:rFonts w:ascii="GHEA Grapalat" w:hAnsi="GHEA Grapalat"/>
          <w:i/>
          <w:sz w:val="20"/>
          <w:szCs w:val="20"/>
          <w:lang w:val="hy-AM"/>
        </w:rPr>
        <w:t>9</w:t>
      </w:r>
      <w:r w:rsidR="00E27875" w:rsidRPr="00A6031F">
        <w:rPr>
          <w:rFonts w:ascii="GHEA Grapalat" w:hAnsi="GHEA Grapalat"/>
          <w:i/>
          <w:sz w:val="20"/>
          <w:szCs w:val="20"/>
          <w:lang w:val="hy-AM"/>
        </w:rPr>
        <w:t>թ.</w:t>
      </w:r>
      <w:r w:rsidR="00882ECE" w:rsidRPr="00A6031F">
        <w:rPr>
          <w:rFonts w:ascii="GHEA Grapalat" w:hAnsi="GHEA Grapalat"/>
          <w:i/>
          <w:sz w:val="20"/>
          <w:szCs w:val="20"/>
          <w:lang w:val="hy-AM"/>
        </w:rPr>
        <w:t xml:space="preserve">                           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A6031F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ք.Ալավերդի</w:t>
      </w:r>
    </w:p>
    <w:p w:rsidR="00E27875" w:rsidRPr="00A6031F" w:rsidRDefault="00E27875" w:rsidP="00D40CEB">
      <w:pPr>
        <w:spacing w:line="276" w:lineRule="auto"/>
        <w:jc w:val="center"/>
        <w:rPr>
          <w:rFonts w:ascii="GHEA Grapalat" w:hAnsi="GHEA Grapalat"/>
          <w:i/>
          <w:sz w:val="20"/>
          <w:szCs w:val="20"/>
          <w:lang w:val="hy-AM"/>
        </w:rPr>
      </w:pPr>
    </w:p>
    <w:p w:rsidR="005F7940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r w:rsidR="005F7940" w:rsidRPr="00A6031F">
        <w:rPr>
          <w:rFonts w:ascii="GHEA Grapalat" w:hAnsi="GHEA Grapalat"/>
          <w:i/>
          <w:sz w:val="20"/>
          <w:szCs w:val="20"/>
          <w:lang w:val="hy-AM"/>
        </w:rPr>
        <w:t>Հ</w:t>
      </w:r>
      <w:r w:rsidR="00A13EEA" w:rsidRPr="00A6031F">
        <w:rPr>
          <w:rFonts w:ascii="GHEA Grapalat" w:hAnsi="GHEA Grapalat"/>
          <w:i/>
          <w:sz w:val="20"/>
          <w:szCs w:val="20"/>
          <w:lang w:val="hy-AM"/>
        </w:rPr>
        <w:t>արկադիր կատարումն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ապահովող ծառայության Լոռու մարզային բաժնի </w:t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 xml:space="preserve">ավագ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>հարկադիր կատարող</w:t>
      </w:r>
      <w:r w:rsidR="00BA5A2B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, արդարադատության </w:t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>մայոր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՝  </w:t>
      </w:r>
      <w:proofErr w:type="spellStart"/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>Արկադիա</w:t>
      </w:r>
      <w:proofErr w:type="spellEnd"/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>Նոնինյանս</w:t>
      </w:r>
      <w:proofErr w:type="spellEnd"/>
      <w:r w:rsidR="00BA5A2B">
        <w:rPr>
          <w:rFonts w:ascii="GHEA Grapalat" w:hAnsi="GHEA Grapalat"/>
          <w:i/>
          <w:sz w:val="20"/>
          <w:szCs w:val="20"/>
          <w:lang w:val="hy-AM"/>
        </w:rPr>
        <w:t xml:space="preserve"> ,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ուսումնասիրելով </w:t>
      </w:r>
      <w:r w:rsidR="004C19B0">
        <w:rPr>
          <w:rFonts w:ascii="GHEA Grapalat" w:hAnsi="GHEA Grapalat"/>
          <w:i/>
          <w:sz w:val="20"/>
          <w:szCs w:val="20"/>
          <w:lang w:val="hy-AM"/>
        </w:rPr>
        <w:t>13</w:t>
      </w:r>
      <w:r w:rsidR="000F79D6" w:rsidRPr="00A6031F">
        <w:rPr>
          <w:rFonts w:ascii="GHEA Grapalat" w:hAnsi="GHEA Grapalat"/>
          <w:i/>
          <w:sz w:val="20"/>
          <w:szCs w:val="20"/>
          <w:lang w:val="hy-AM"/>
        </w:rPr>
        <w:t>.0</w:t>
      </w:r>
      <w:r w:rsidR="00560555" w:rsidRPr="00A6031F">
        <w:rPr>
          <w:rFonts w:ascii="GHEA Grapalat" w:hAnsi="GHEA Grapalat"/>
          <w:i/>
          <w:sz w:val="20"/>
          <w:szCs w:val="20"/>
          <w:lang w:val="hy-AM"/>
        </w:rPr>
        <w:t>2</w:t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>.201</w:t>
      </w:r>
      <w:r w:rsidR="00560555" w:rsidRPr="00A6031F">
        <w:rPr>
          <w:rFonts w:ascii="GHEA Grapalat" w:hAnsi="GHEA Grapalat"/>
          <w:i/>
          <w:sz w:val="20"/>
          <w:szCs w:val="20"/>
          <w:lang w:val="hy-AM"/>
        </w:rPr>
        <w:t>9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560555" w:rsidRPr="00A6031F">
        <w:rPr>
          <w:rFonts w:ascii="GHEA Grapalat" w:hAnsi="GHEA Grapalat"/>
          <w:i/>
          <w:sz w:val="20"/>
          <w:szCs w:val="20"/>
          <w:lang w:val="hy-AM"/>
        </w:rPr>
        <w:t>վերսկսված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թիվ </w:t>
      </w:r>
      <w:r w:rsidR="004C19B0">
        <w:rPr>
          <w:rFonts w:ascii="GHEA Grapalat" w:hAnsi="GHEA Grapalat"/>
          <w:i/>
          <w:sz w:val="20"/>
          <w:szCs w:val="20"/>
          <w:lang w:val="hy-AM"/>
        </w:rPr>
        <w:t>01</w:t>
      </w:r>
      <w:r w:rsidR="00C43876" w:rsidRPr="00C43876">
        <w:rPr>
          <w:rFonts w:ascii="GHEA Grapalat" w:hAnsi="GHEA Grapalat"/>
          <w:i/>
          <w:sz w:val="20"/>
          <w:szCs w:val="20"/>
          <w:lang w:val="hy-AM"/>
        </w:rPr>
        <w:t>71460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վարույթի նյութերը.</w:t>
      </w:r>
    </w:p>
    <w:p w:rsidR="00A6031F" w:rsidRPr="00A6031F" w:rsidRDefault="00A6031F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5F7940" w:rsidRPr="00A6031F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A6031F">
        <w:rPr>
          <w:rFonts w:ascii="GHEA Grapalat" w:hAnsi="GHEA Grapalat"/>
          <w:i/>
          <w:lang w:val="hy-AM"/>
        </w:rPr>
        <w:t>ՊԱՐԶԵՑԻ</w:t>
      </w:r>
    </w:p>
    <w:p w:rsidR="00A6031F" w:rsidRPr="00882ECE" w:rsidRDefault="00A6031F" w:rsidP="00D40CEB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560555" w:rsidRPr="00A6031F" w:rsidRDefault="00560555" w:rsidP="00560555">
      <w:pPr>
        <w:jc w:val="both"/>
        <w:rPr>
          <w:rFonts w:ascii="GHEA Grapalat" w:hAnsi="GHEA Grapalat" w:cs="Arial Armenian"/>
          <w:bCs/>
          <w:i/>
          <w:sz w:val="20"/>
          <w:szCs w:val="20"/>
          <w:lang w:val="hy-AM"/>
        </w:rPr>
      </w:pPr>
      <w:r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   Լոռու մարզի ընդհանուր իրավասության դատարանի կողմից </w:t>
      </w:r>
      <w:r w:rsidR="00C43876">
        <w:rPr>
          <w:rFonts w:ascii="GHEA Grapalat" w:hAnsi="GHEA Grapalat" w:cs="Arial Armenian"/>
          <w:bCs/>
          <w:i/>
          <w:sz w:val="20"/>
          <w:szCs w:val="20"/>
          <w:lang w:val="hy-AM"/>
        </w:rPr>
        <w:t>15</w:t>
      </w:r>
      <w:r w:rsidR="00AD5CC0">
        <w:rPr>
          <w:rFonts w:ascii="GHEA Grapalat" w:hAnsi="GHEA Grapalat" w:cs="Arial Armenian"/>
          <w:bCs/>
          <w:i/>
          <w:sz w:val="20"/>
          <w:szCs w:val="20"/>
          <w:lang w:val="hy-AM"/>
        </w:rPr>
        <w:t>.</w:t>
      </w:r>
      <w:r w:rsidR="00AD5CC0" w:rsidRPr="00AD5CC0">
        <w:rPr>
          <w:rFonts w:ascii="GHEA Grapalat" w:hAnsi="GHEA Grapalat" w:cs="Arial Armenian"/>
          <w:bCs/>
          <w:i/>
          <w:sz w:val="20"/>
          <w:szCs w:val="20"/>
          <w:lang w:val="hy-AM"/>
        </w:rPr>
        <w:t>1</w:t>
      </w:r>
      <w:r w:rsidR="004C19B0">
        <w:rPr>
          <w:rFonts w:ascii="GHEA Grapalat" w:hAnsi="GHEA Grapalat" w:cs="Arial Armenian"/>
          <w:bCs/>
          <w:i/>
          <w:sz w:val="20"/>
          <w:szCs w:val="20"/>
          <w:lang w:val="hy-AM"/>
        </w:rPr>
        <w:t>1</w:t>
      </w:r>
      <w:r w:rsidR="005D7EE6"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>.201</w:t>
      </w:r>
      <w:r w:rsidR="00C43876" w:rsidRPr="00C43876">
        <w:rPr>
          <w:rFonts w:ascii="GHEA Grapalat" w:hAnsi="GHEA Grapalat" w:cs="Arial Armenian"/>
          <w:bCs/>
          <w:i/>
          <w:sz w:val="20"/>
          <w:szCs w:val="20"/>
          <w:lang w:val="hy-AM"/>
        </w:rPr>
        <w:t>6</w:t>
      </w:r>
      <w:r w:rsidR="005D7EE6"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>թ-ին տրված թիվ ԼԴ/</w:t>
      </w:r>
      <w:r w:rsidR="00C43876" w:rsidRPr="00C43876">
        <w:rPr>
          <w:rFonts w:ascii="GHEA Grapalat" w:hAnsi="GHEA Grapalat" w:cs="Arial Armenian"/>
          <w:bCs/>
          <w:i/>
          <w:sz w:val="20"/>
          <w:szCs w:val="20"/>
          <w:lang w:val="hy-AM"/>
        </w:rPr>
        <w:t>0330</w:t>
      </w:r>
      <w:r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>/02/1</w:t>
      </w:r>
      <w:r w:rsidR="00C43876" w:rsidRPr="00C43876">
        <w:rPr>
          <w:rFonts w:ascii="GHEA Grapalat" w:hAnsi="GHEA Grapalat" w:cs="Arial Armenian"/>
          <w:bCs/>
          <w:i/>
          <w:sz w:val="20"/>
          <w:szCs w:val="20"/>
          <w:lang w:val="hy-AM"/>
        </w:rPr>
        <w:t>6</w:t>
      </w:r>
      <w:r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կատարողական թերթի համաձայն պետք է </w:t>
      </w:r>
      <w:r w:rsidR="004C19B0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Մոնիկա </w:t>
      </w:r>
      <w:proofErr w:type="spellStart"/>
      <w:r w:rsidR="004C19B0">
        <w:rPr>
          <w:rFonts w:ascii="GHEA Grapalat" w:hAnsi="GHEA Grapalat" w:cs="Arial Armenian"/>
          <w:bCs/>
          <w:i/>
          <w:sz w:val="20"/>
          <w:szCs w:val="20"/>
          <w:lang w:val="hy-AM"/>
        </w:rPr>
        <w:t>Վանիչկայի</w:t>
      </w:r>
      <w:proofErr w:type="spellEnd"/>
      <w:r w:rsidR="004C19B0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</w:t>
      </w:r>
      <w:proofErr w:type="spellStart"/>
      <w:r w:rsidR="004C19B0">
        <w:rPr>
          <w:rFonts w:ascii="GHEA Grapalat" w:hAnsi="GHEA Grapalat" w:cs="Arial Armenian"/>
          <w:bCs/>
          <w:i/>
          <w:sz w:val="20"/>
          <w:szCs w:val="20"/>
          <w:lang w:val="hy-AM"/>
        </w:rPr>
        <w:t>Մալխասյանից</w:t>
      </w:r>
      <w:proofErr w:type="spellEnd"/>
      <w:r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հօգուտ </w:t>
      </w:r>
      <w:proofErr w:type="spellStart"/>
      <w:r w:rsidR="00C43876" w:rsidRPr="00C43876">
        <w:rPr>
          <w:rFonts w:ascii="GHEA Grapalat" w:hAnsi="GHEA Grapalat" w:cs="Arial Armenian"/>
          <w:bCs/>
          <w:i/>
          <w:sz w:val="20"/>
          <w:szCs w:val="20"/>
          <w:lang w:val="hy-AM"/>
        </w:rPr>
        <w:t>Յունի</w:t>
      </w:r>
      <w:r w:rsidR="00C43876">
        <w:rPr>
          <w:rFonts w:ascii="GHEA Grapalat" w:hAnsi="GHEA Grapalat" w:cs="Arial Armenian"/>
          <w:bCs/>
          <w:i/>
          <w:sz w:val="20"/>
          <w:szCs w:val="20"/>
          <w:lang w:val="hy-AM"/>
        </w:rPr>
        <w:t>բանկ</w:t>
      </w:r>
      <w:proofErr w:type="spellEnd"/>
      <w:r w:rsidR="00C43876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Բ</w:t>
      </w:r>
      <w:r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ԲԸ-ի բռնագանձել </w:t>
      </w:r>
      <w:r w:rsidR="00C43876" w:rsidRPr="00C43876">
        <w:rPr>
          <w:rFonts w:ascii="GHEA Grapalat" w:hAnsi="GHEA Grapalat" w:cs="Arial Armenian"/>
          <w:bCs/>
          <w:i/>
          <w:sz w:val="20"/>
          <w:szCs w:val="20"/>
          <w:lang w:val="hy-AM"/>
        </w:rPr>
        <w:t>139</w:t>
      </w:r>
      <w:r w:rsidR="005D7EE6"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>.</w:t>
      </w:r>
      <w:r w:rsidR="00C43876" w:rsidRPr="00C43876">
        <w:rPr>
          <w:rFonts w:ascii="GHEA Grapalat" w:hAnsi="GHEA Grapalat" w:cs="Arial Armenian"/>
          <w:bCs/>
          <w:i/>
          <w:sz w:val="20"/>
          <w:szCs w:val="20"/>
          <w:lang w:val="hy-AM"/>
        </w:rPr>
        <w:t>076</w:t>
      </w:r>
      <w:r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ՀՀ դրամ և հաշվարկվող տոկոսներ։</w:t>
      </w:r>
    </w:p>
    <w:p w:rsidR="005D7EE6" w:rsidRPr="00A6031F" w:rsidRDefault="00A6031F" w:rsidP="00560555">
      <w:pPr>
        <w:jc w:val="both"/>
        <w:rPr>
          <w:rFonts w:ascii="GHEA Grapalat" w:hAnsi="GHEA Grapalat" w:cs="Arial Armenian"/>
          <w:bCs/>
          <w:i/>
          <w:sz w:val="20"/>
          <w:szCs w:val="20"/>
          <w:lang w:val="hy-AM"/>
        </w:rPr>
      </w:pPr>
      <w:r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     </w:t>
      </w:r>
      <w:r w:rsidR="005D7EE6"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>Հարկադիր կատարումն ապահովող ծառա</w:t>
      </w:r>
      <w:r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>յության Լոռու մարզային բաժնի Ալ</w:t>
      </w:r>
      <w:r w:rsidR="005D7EE6"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ավերդի-Թումանյան տարածաշրջանի բաժանմունքում պարտապան </w:t>
      </w:r>
      <w:r w:rsidR="004C19B0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Մոնիկա </w:t>
      </w:r>
      <w:proofErr w:type="spellStart"/>
      <w:r w:rsidR="004C19B0">
        <w:rPr>
          <w:rFonts w:ascii="GHEA Grapalat" w:hAnsi="GHEA Grapalat" w:cs="Arial Armenian"/>
          <w:bCs/>
          <w:i/>
          <w:sz w:val="20"/>
          <w:szCs w:val="20"/>
          <w:lang w:val="hy-AM"/>
        </w:rPr>
        <w:t>Վանիչկայի</w:t>
      </w:r>
      <w:proofErr w:type="spellEnd"/>
      <w:r w:rsidR="004C19B0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Մալխասյանի</w:t>
      </w:r>
      <w:r w:rsidR="005D7EE6"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վերաբերյալ կան հարուցված այլ կատարողական </w:t>
      </w:r>
      <w:proofErr w:type="spellStart"/>
      <w:r w:rsidR="005D7EE6"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>վարույթներ</w:t>
      </w:r>
      <w:proofErr w:type="spellEnd"/>
      <w:r w:rsidR="00D03A85"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>:</w:t>
      </w:r>
    </w:p>
    <w:p w:rsidR="00E27875" w:rsidRPr="00A6031F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Ի կատարումն կատարողական թերթի</w:t>
      </w:r>
      <w:r w:rsidR="00BA5A2B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4C19B0">
        <w:rPr>
          <w:rFonts w:ascii="GHEA Grapalat" w:hAnsi="GHEA Grapalat"/>
          <w:i/>
          <w:sz w:val="20"/>
          <w:szCs w:val="20"/>
          <w:lang w:val="hy-AM"/>
        </w:rPr>
        <w:t>,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ձեռնարկված կատարողական գործողությունների ընթացքում</w:t>
      </w:r>
      <w:r w:rsidR="00BA5A2B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4C19B0">
        <w:rPr>
          <w:rFonts w:ascii="GHEA Grapalat" w:hAnsi="GHEA Grapalat"/>
          <w:i/>
          <w:sz w:val="20"/>
          <w:szCs w:val="20"/>
          <w:lang w:val="hy-AM"/>
        </w:rPr>
        <w:t>,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պարտապան </w:t>
      </w:r>
      <w:r w:rsidR="004C19B0">
        <w:rPr>
          <w:rFonts w:ascii="GHEA Grapalat" w:hAnsi="GHEA Grapalat"/>
          <w:i/>
          <w:sz w:val="20"/>
          <w:szCs w:val="20"/>
          <w:lang w:val="hy-AM"/>
        </w:rPr>
        <w:t xml:space="preserve">Մոնիկա </w:t>
      </w:r>
      <w:proofErr w:type="spellStart"/>
      <w:r w:rsidR="004C19B0">
        <w:rPr>
          <w:rFonts w:ascii="GHEA Grapalat" w:hAnsi="GHEA Grapalat"/>
          <w:i/>
          <w:sz w:val="20"/>
          <w:szCs w:val="20"/>
          <w:lang w:val="hy-AM"/>
        </w:rPr>
        <w:t>Վանիչկայի</w:t>
      </w:r>
      <w:proofErr w:type="spellEnd"/>
      <w:r w:rsidR="004C19B0">
        <w:rPr>
          <w:rFonts w:ascii="GHEA Grapalat" w:hAnsi="GHEA Grapalat"/>
          <w:i/>
          <w:sz w:val="20"/>
          <w:szCs w:val="20"/>
          <w:lang w:val="hy-AM"/>
        </w:rPr>
        <w:t xml:space="preserve"> Մալխասյանին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սեփականության իրավունքով պատկանող գույք՝ ներառյալ դրամական միջոցներ և արժեթղթեր</w:t>
      </w:r>
      <w:r w:rsidR="00BA5A2B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>, ինչպես նաև գույքային իրավունքներ հայտնաբերելու</w:t>
      </w:r>
      <w:r w:rsidR="00BA5A2B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>, դրանց գտնվելու վայրը</w:t>
      </w:r>
      <w:r w:rsidR="00BA5A2B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>, կազմն ու քանակը պարզելու նպատակով «Դ</w:t>
      </w:r>
      <w:r w:rsidR="00C30D38" w:rsidRPr="00A6031F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40 հոդվածի 3–</w:t>
      </w:r>
      <w:proofErr w:type="spellStart"/>
      <w:r w:rsidRPr="00A6031F">
        <w:rPr>
          <w:rFonts w:ascii="GHEA Grapalat" w:hAnsi="GHEA Grapalat"/>
          <w:i/>
          <w:sz w:val="20"/>
          <w:szCs w:val="20"/>
          <w:lang w:val="hy-AM"/>
        </w:rPr>
        <w:t>րդ</w:t>
      </w:r>
      <w:proofErr w:type="spellEnd"/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Pr="00A6031F">
        <w:rPr>
          <w:rFonts w:ascii="GHEA Grapalat" w:hAnsi="GHEA Grapalat"/>
          <w:i/>
          <w:sz w:val="20"/>
          <w:szCs w:val="20"/>
          <w:lang w:val="hy-AM"/>
        </w:rPr>
        <w:t>իրականցնող</w:t>
      </w:r>
      <w:proofErr w:type="spellEnd"/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իրավասու պետական մարմինների և այլ կազմակերպությունների</w:t>
      </w:r>
      <w:r w:rsidR="00BA5A2B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, ինչպես նաև ՀՀ տարածքում գործող բոլոր </w:t>
      </w:r>
      <w:proofErr w:type="spellStart"/>
      <w:r w:rsidRPr="00A6031F">
        <w:rPr>
          <w:rFonts w:ascii="GHEA Grapalat" w:hAnsi="GHEA Grapalat"/>
          <w:i/>
          <w:sz w:val="20"/>
          <w:szCs w:val="20"/>
          <w:lang w:val="hy-AM"/>
        </w:rPr>
        <w:t>առևտրային</w:t>
      </w:r>
      <w:proofErr w:type="spellEnd"/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բանկերին։</w:t>
      </w:r>
    </w:p>
    <w:p w:rsidR="000F79D6" w:rsidRPr="00A6031F" w:rsidRDefault="000F79D6" w:rsidP="000F79D6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 Այսպիսով</w:t>
      </w:r>
      <w:r w:rsidR="00BA5A2B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, պարտապանին սեփականության (ընդհանուր համատեղ և /կամ/ բաժնային սեփականության) իրավունքով պատկանող </w:t>
      </w:r>
      <w:r w:rsidR="00D03A85" w:rsidRPr="00A6031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>գույք</w:t>
      </w:r>
      <w:r w:rsidR="00BA5A2B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, գույքային իրավունքներ և դրամական միջոցներ հայտնաբերելու ուղղությամբ </w:t>
      </w:r>
      <w:proofErr w:type="spellStart"/>
      <w:r w:rsidRPr="00A6031F">
        <w:rPr>
          <w:rFonts w:ascii="GHEA Grapalat" w:hAnsi="GHEA Grapalat"/>
          <w:i/>
          <w:sz w:val="20"/>
          <w:szCs w:val="20"/>
          <w:lang w:val="hy-AM"/>
        </w:rPr>
        <w:t>ձեռնարված</w:t>
      </w:r>
      <w:proofErr w:type="spellEnd"/>
      <w:r w:rsidRPr="00A6031F">
        <w:rPr>
          <w:rFonts w:ascii="GHEA Grapalat" w:hAnsi="GHEA Grapalat"/>
          <w:i/>
          <w:sz w:val="20"/>
          <w:szCs w:val="20"/>
          <w:lang w:val="hy-AM"/>
        </w:rPr>
        <w:t>՝ օրենքով թույլատրելի բոլոր միջոցները սպառվել են։</w:t>
      </w:r>
    </w:p>
    <w:p w:rsidR="000F79D6" w:rsidRPr="00A6031F" w:rsidRDefault="000F79D6" w:rsidP="000F79D6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 Արդյունքում վերջինիս սեփականության իրավունքով պատկանող գույք, գույքային իրավունքներ և այլ դրամական միջոցներ չեն հայտնաբերվել, որոնց վրա հնարավոր լինի բռնագանձում տարածել:</w:t>
      </w:r>
    </w:p>
    <w:p w:rsidR="000F79D6" w:rsidRPr="00A6031F" w:rsidRDefault="000F79D6" w:rsidP="000F79D6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Ձեռնարկված կատարողական գործողությունների արդյունքում ի հայտ են եկել օրենքով սահմանված սնանկության հատկանիշներ:</w:t>
      </w:r>
    </w:p>
    <w:p w:rsidR="00A6031F" w:rsidRPr="00A6031F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Վերոգրյալի հիման վրա և ղեկավարվելով ''Սնանկության մասին'' ՀՀ օրենքի 6-րդ հոդվածի 2-րդ մասով, ''Դ</w:t>
      </w:r>
      <w:r w:rsidR="00C30D38" w:rsidRPr="00A6031F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մասին'' ՀՀ օրենքի 28-րդ հոդվածով և 37-րդ հոդվածի 8-րդ կետով`</w:t>
      </w:r>
    </w:p>
    <w:p w:rsidR="005F7940" w:rsidRPr="00A6031F" w:rsidRDefault="00E27875" w:rsidP="001B35F6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A6031F">
        <w:rPr>
          <w:rFonts w:ascii="GHEA Grapalat" w:hAnsi="GHEA Grapalat"/>
          <w:i/>
          <w:lang w:val="hy-AM"/>
        </w:rPr>
        <w:t>ՈՐՈՇԵՑԻ</w:t>
      </w:r>
    </w:p>
    <w:p w:rsidR="00A6031F" w:rsidRPr="00882ECE" w:rsidRDefault="00A6031F" w:rsidP="001B35F6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E27875" w:rsidRPr="00A6031F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 Կաս</w:t>
      </w:r>
      <w:r w:rsidR="0005326D" w:rsidRPr="00A6031F">
        <w:rPr>
          <w:rFonts w:ascii="GHEA Grapalat" w:hAnsi="GHEA Grapalat"/>
          <w:i/>
          <w:sz w:val="20"/>
          <w:szCs w:val="20"/>
          <w:lang w:val="hy-AM"/>
        </w:rPr>
        <w:t xml:space="preserve">եցնել՝ </w:t>
      </w:r>
      <w:r w:rsidR="004C19B0">
        <w:rPr>
          <w:rFonts w:ascii="GHEA Grapalat" w:hAnsi="GHEA Grapalat"/>
          <w:i/>
          <w:sz w:val="20"/>
          <w:szCs w:val="20"/>
          <w:lang w:val="hy-AM"/>
        </w:rPr>
        <w:t>13</w:t>
      </w:r>
      <w:r w:rsidR="000F79D6" w:rsidRPr="00A6031F">
        <w:rPr>
          <w:rFonts w:ascii="GHEA Grapalat" w:hAnsi="GHEA Grapalat"/>
          <w:i/>
          <w:sz w:val="20"/>
          <w:szCs w:val="20"/>
          <w:lang w:val="hy-AM"/>
        </w:rPr>
        <w:t>.</w:t>
      </w:r>
      <w:r w:rsidR="003E2189" w:rsidRPr="00A6031F">
        <w:rPr>
          <w:rFonts w:ascii="GHEA Grapalat" w:hAnsi="GHEA Grapalat"/>
          <w:i/>
          <w:sz w:val="20"/>
          <w:szCs w:val="20"/>
          <w:lang w:val="hy-AM"/>
        </w:rPr>
        <w:t>0</w:t>
      </w:r>
      <w:r w:rsidR="00882ECE" w:rsidRPr="00A6031F">
        <w:rPr>
          <w:rFonts w:ascii="GHEA Grapalat" w:hAnsi="GHEA Grapalat"/>
          <w:i/>
          <w:sz w:val="20"/>
          <w:szCs w:val="20"/>
          <w:lang w:val="hy-AM"/>
        </w:rPr>
        <w:t>2</w:t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>.201</w:t>
      </w:r>
      <w:r w:rsidR="00882ECE" w:rsidRPr="00A6031F">
        <w:rPr>
          <w:rFonts w:ascii="GHEA Grapalat" w:hAnsi="GHEA Grapalat"/>
          <w:i/>
          <w:sz w:val="20"/>
          <w:szCs w:val="20"/>
          <w:lang w:val="hy-AM"/>
        </w:rPr>
        <w:t>9</w:t>
      </w:r>
      <w:r w:rsidR="005A2461" w:rsidRPr="00A6031F">
        <w:rPr>
          <w:rFonts w:ascii="GHEA Grapalat" w:hAnsi="GHEA Grapalat"/>
          <w:i/>
          <w:sz w:val="20"/>
          <w:szCs w:val="20"/>
          <w:lang w:val="hy-AM"/>
        </w:rPr>
        <w:t xml:space="preserve">թ-ին </w:t>
      </w:r>
      <w:r w:rsidR="00882ECE" w:rsidRPr="00A6031F">
        <w:rPr>
          <w:rFonts w:ascii="GHEA Grapalat" w:hAnsi="GHEA Grapalat"/>
          <w:i/>
          <w:sz w:val="20"/>
          <w:szCs w:val="20"/>
          <w:lang w:val="hy-AM"/>
        </w:rPr>
        <w:t>վերսկսված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թիվ` </w:t>
      </w:r>
      <w:r w:rsidR="00FD39D3" w:rsidRPr="00A6031F">
        <w:rPr>
          <w:rFonts w:ascii="GHEA Grapalat" w:hAnsi="GHEA Grapalat"/>
          <w:i/>
          <w:sz w:val="20"/>
          <w:szCs w:val="20"/>
          <w:lang w:val="hy-AM"/>
        </w:rPr>
        <w:t>0</w:t>
      </w:r>
      <w:r w:rsidR="004C19B0">
        <w:rPr>
          <w:rFonts w:ascii="GHEA Grapalat" w:hAnsi="GHEA Grapalat"/>
          <w:i/>
          <w:sz w:val="20"/>
          <w:szCs w:val="20"/>
          <w:lang w:val="hy-AM"/>
        </w:rPr>
        <w:t>17</w:t>
      </w:r>
      <w:r w:rsidR="00C43876" w:rsidRPr="00C43876">
        <w:rPr>
          <w:rFonts w:ascii="GHEA Grapalat" w:hAnsi="GHEA Grapalat"/>
          <w:i/>
          <w:sz w:val="20"/>
          <w:szCs w:val="20"/>
          <w:lang w:val="hy-AM"/>
        </w:rPr>
        <w:t>71460</w:t>
      </w:r>
      <w:bookmarkStart w:id="0" w:name="_GoBack"/>
      <w:bookmarkEnd w:id="0"/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վարույթը 60-օրյա ժամկետով.</w:t>
      </w:r>
    </w:p>
    <w:p w:rsidR="00E27875" w:rsidRPr="00A6031F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875" w:rsidRPr="00A6031F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r w:rsidRPr="00A6031F">
        <w:rPr>
          <w:rFonts w:ascii="GHEA Grapalat" w:hAnsi="GHEA Grapalat"/>
          <w:i/>
          <w:sz w:val="20"/>
          <w:szCs w:val="20"/>
          <w:u w:val="single"/>
          <w:lang w:val="hy-AM"/>
        </w:rPr>
        <w:t xml:space="preserve">www.azdarar.am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>ինտերնետային կայքում.</w:t>
      </w:r>
    </w:p>
    <w:p w:rsidR="00E27875" w:rsidRPr="00A6031F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Որոշման պատճեն ուղարկել կողմերին.</w:t>
      </w:r>
    </w:p>
    <w:p w:rsidR="00E27875" w:rsidRDefault="00E27875" w:rsidP="00FD39D3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   </w:t>
      </w:r>
    </w:p>
    <w:p w:rsidR="00A6031F" w:rsidRPr="00A6031F" w:rsidRDefault="00A6031F" w:rsidP="00FD39D3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E27875" w:rsidRPr="00A6031F" w:rsidRDefault="00E27875" w:rsidP="00D40CEB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D03A85" w:rsidRPr="00A6031F" w:rsidRDefault="00D03A8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        </w:t>
      </w:r>
      <w:r w:rsidR="00E27875" w:rsidRPr="00A6031F"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>Ավագ հ</w:t>
      </w:r>
      <w:r w:rsidR="00E27875" w:rsidRPr="00A6031F">
        <w:rPr>
          <w:rFonts w:ascii="GHEA Grapalat" w:hAnsi="GHEA Grapalat"/>
          <w:i/>
          <w:sz w:val="20"/>
          <w:szCs w:val="20"/>
          <w:lang w:val="hy-AM"/>
        </w:rPr>
        <w:t>արկադիր կատարող</w:t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845B43" w:rsidRPr="00A6031F" w:rsidRDefault="00D03A8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           Արդարադատության մայոր                        </w:t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ab/>
        <w:t xml:space="preserve">    </w:t>
      </w:r>
      <w:proofErr w:type="spellStart"/>
      <w:r w:rsidR="00E27875" w:rsidRPr="00A6031F">
        <w:rPr>
          <w:rFonts w:ascii="GHEA Grapalat" w:hAnsi="GHEA Grapalat"/>
          <w:i/>
          <w:sz w:val="20"/>
          <w:szCs w:val="20"/>
          <w:lang w:val="hy-AM"/>
        </w:rPr>
        <w:t>Ա.</w:t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>Նոնինյան</w:t>
      </w:r>
      <w:proofErr w:type="spellEnd"/>
    </w:p>
    <w:sectPr w:rsidR="00845B43" w:rsidRPr="00A6031F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875"/>
    <w:rsid w:val="00034A9C"/>
    <w:rsid w:val="0005326D"/>
    <w:rsid w:val="000767A2"/>
    <w:rsid w:val="000D447A"/>
    <w:rsid w:val="000F79D6"/>
    <w:rsid w:val="001B35F6"/>
    <w:rsid w:val="00234BCB"/>
    <w:rsid w:val="00306D77"/>
    <w:rsid w:val="00384AC7"/>
    <w:rsid w:val="003D331D"/>
    <w:rsid w:val="003E2189"/>
    <w:rsid w:val="00443FC7"/>
    <w:rsid w:val="004C19B0"/>
    <w:rsid w:val="00560555"/>
    <w:rsid w:val="005A2461"/>
    <w:rsid w:val="005C16CB"/>
    <w:rsid w:val="005D7EE6"/>
    <w:rsid w:val="005F7940"/>
    <w:rsid w:val="00653907"/>
    <w:rsid w:val="006A7EC8"/>
    <w:rsid w:val="007C5212"/>
    <w:rsid w:val="007F6FAD"/>
    <w:rsid w:val="00845B43"/>
    <w:rsid w:val="00882ECE"/>
    <w:rsid w:val="008A15D1"/>
    <w:rsid w:val="009B168C"/>
    <w:rsid w:val="009C401F"/>
    <w:rsid w:val="00A13EEA"/>
    <w:rsid w:val="00A6031F"/>
    <w:rsid w:val="00AD5CC0"/>
    <w:rsid w:val="00BA5A2B"/>
    <w:rsid w:val="00C0407C"/>
    <w:rsid w:val="00C30D38"/>
    <w:rsid w:val="00C43876"/>
    <w:rsid w:val="00C74B7C"/>
    <w:rsid w:val="00CD456D"/>
    <w:rsid w:val="00D03A85"/>
    <w:rsid w:val="00D40CEB"/>
    <w:rsid w:val="00E27875"/>
    <w:rsid w:val="00F04844"/>
    <w:rsid w:val="00F7535F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1452"/>
  <w15:docId w15:val="{1A132020-1F4F-4841-8C61-0BA060B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Alaverdi-3</cp:lastModifiedBy>
  <cp:revision>47</cp:revision>
  <cp:lastPrinted>2019-02-14T07:10:00Z</cp:lastPrinted>
  <dcterms:created xsi:type="dcterms:W3CDTF">2013-11-25T09:02:00Z</dcterms:created>
  <dcterms:modified xsi:type="dcterms:W3CDTF">2019-02-14T07:12:00Z</dcterms:modified>
</cp:coreProperties>
</file>