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4804CE" w:rsidRPr="00474723">
        <w:rPr>
          <w:rFonts w:ascii="GHEA Grapalat" w:hAnsi="GHEA Grapalat"/>
          <w:i/>
          <w:sz w:val="22"/>
          <w:lang w:val="hy-AM"/>
        </w:rPr>
        <w:t>22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A4748F">
        <w:rPr>
          <w:rFonts w:ascii="GHEA Grapalat" w:hAnsi="GHEA Grapalat"/>
          <w:i/>
          <w:sz w:val="22"/>
          <w:lang w:val="hy-AM"/>
        </w:rPr>
        <w:t>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474723" w:rsidRPr="00474723">
        <w:rPr>
          <w:rFonts w:ascii="GHEA Grapalat" w:hAnsi="GHEA Grapalat"/>
          <w:i/>
          <w:sz w:val="22"/>
          <w:lang w:val="hy-AM"/>
        </w:rPr>
        <w:t>12</w:t>
      </w:r>
      <w:r w:rsidR="004804CE">
        <w:rPr>
          <w:rFonts w:ascii="GHEA Grapalat" w:hAnsi="GHEA Grapalat"/>
          <w:i/>
          <w:sz w:val="22"/>
          <w:lang w:val="hy-AM"/>
        </w:rPr>
        <w:t xml:space="preserve">» </w:t>
      </w:r>
      <w:r w:rsidR="00474723" w:rsidRPr="00474723">
        <w:rPr>
          <w:rFonts w:ascii="GHEA Grapalat" w:hAnsi="GHEA Grapalat"/>
          <w:i/>
          <w:sz w:val="22"/>
          <w:lang w:val="hy-AM"/>
        </w:rPr>
        <w:t>փետրվարի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474723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474723" w:rsidRPr="00474723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474723" w:rsidRPr="00474723">
        <w:rPr>
          <w:rFonts w:ascii="GHEA Grapalat" w:hAnsi="GHEA Grapalat"/>
          <w:i/>
          <w:sz w:val="22"/>
          <w:lang w:val="hy-AM"/>
        </w:rPr>
        <w:t>04935876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474723" w:rsidRPr="00474723">
        <w:rPr>
          <w:rFonts w:ascii="GHEA Grapalat" w:hAnsi="GHEA Grapalat"/>
          <w:i/>
          <w:sz w:val="22"/>
          <w:lang w:val="hy-AM"/>
        </w:rPr>
        <w:t>10.02</w:t>
      </w:r>
      <w:r w:rsidR="00474723">
        <w:rPr>
          <w:rFonts w:ascii="GHEA Grapalat" w:hAnsi="GHEA Grapalat"/>
          <w:i/>
          <w:sz w:val="22"/>
          <w:lang w:val="hy-AM"/>
        </w:rPr>
        <w:t>.2019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4804CE">
        <w:rPr>
          <w:rFonts w:ascii="GHEA Grapalat" w:hAnsi="GHEA Grapalat"/>
          <w:i/>
          <w:sz w:val="22"/>
          <w:lang w:val="hy-AM"/>
        </w:rPr>
        <w:t>ԱՎԴ</w:t>
      </w:r>
      <w:r w:rsidR="00474723" w:rsidRPr="00474723">
        <w:rPr>
          <w:rFonts w:ascii="GHEA Grapalat" w:hAnsi="GHEA Grapalat"/>
          <w:i/>
          <w:sz w:val="22"/>
          <w:lang w:val="hy-AM"/>
        </w:rPr>
        <w:t>2</w:t>
      </w:r>
      <w:r w:rsidR="00474723">
        <w:rPr>
          <w:rFonts w:ascii="GHEA Grapalat" w:hAnsi="GHEA Grapalat"/>
          <w:i/>
          <w:sz w:val="22"/>
          <w:lang w:val="hy-AM"/>
        </w:rPr>
        <w:t>/1661</w:t>
      </w:r>
      <w:r w:rsidR="0075620C">
        <w:rPr>
          <w:rFonts w:ascii="GHEA Grapalat" w:hAnsi="GHEA Grapalat"/>
          <w:i/>
          <w:sz w:val="22"/>
          <w:lang w:val="hy-AM"/>
        </w:rPr>
        <w:t>/02</w:t>
      </w:r>
      <w:r w:rsidR="00474723">
        <w:rPr>
          <w:rFonts w:ascii="GHEA Grapalat" w:hAnsi="GHEA Grapalat"/>
          <w:i/>
          <w:sz w:val="22"/>
          <w:lang w:val="hy-AM"/>
        </w:rPr>
        <w:t>/17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>Վարդան Սարգսյանից հօ</w:t>
      </w:r>
      <w:r w:rsidR="00474723">
        <w:rPr>
          <w:rFonts w:ascii="GHEA Grapalat" w:hAnsi="GHEA Grapalat"/>
          <w:b/>
          <w:i/>
          <w:sz w:val="22"/>
          <w:szCs w:val="22"/>
          <w:lang w:val="af-ZA"/>
        </w:rPr>
        <w:t xml:space="preserve">գուտ  Ալլա Աղամալյանի բռնագանձել 7.290.000 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>Հ</w:t>
      </w:r>
      <w:r w:rsidR="00474723">
        <w:rPr>
          <w:rFonts w:ascii="GHEA Grapalat" w:hAnsi="GHEA Grapalat"/>
          <w:b/>
          <w:i/>
          <w:sz w:val="22"/>
          <w:szCs w:val="22"/>
          <w:lang w:val="af-ZA"/>
        </w:rPr>
        <w:t>Հ դրամ և քաղ. Օր-ի 411 հոդվածով սահմանված տոկոսները:</w:t>
      </w:r>
    </w:p>
    <w:p w:rsidR="00474723" w:rsidRPr="00BD287D" w:rsidRDefault="00474723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>
        <w:rPr>
          <w:rFonts w:ascii="GHEA Grapalat" w:hAnsi="GHEA Grapalat"/>
          <w:b/>
          <w:i/>
          <w:sz w:val="22"/>
          <w:szCs w:val="22"/>
          <w:lang w:val="af-ZA"/>
        </w:rPr>
        <w:t xml:space="preserve">  Բռնագանձումը տարածելոբ գրավի առարկա հանդիսացող Արարատի մարզի Արգավանդ գյուղի Կենտրոնական 5 փող թիվ 9 հասցեում գտնվող անշարժ գույքի վրա: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պարտապանի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գույքը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չէ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C439CE" w:rsidRPr="003A6ABB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պահանջները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բավարարելու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համար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474723">
        <w:rPr>
          <w:rFonts w:ascii="GHEA Grapalat" w:hAnsi="GHEA Grapalat"/>
          <w:i/>
          <w:sz w:val="20"/>
          <w:szCs w:val="20"/>
          <w:lang w:val="hy-AM"/>
        </w:rPr>
        <w:t>12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474723">
        <w:rPr>
          <w:rFonts w:ascii="GHEA Grapalat" w:hAnsi="GHEA Grapalat"/>
          <w:i/>
          <w:sz w:val="20"/>
          <w:szCs w:val="20"/>
          <w:lang w:val="hy-AM"/>
        </w:rPr>
        <w:t>փետրվարի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474723">
        <w:rPr>
          <w:rFonts w:ascii="GHEA Grapalat" w:hAnsi="GHEA Grapalat"/>
          <w:i/>
          <w:sz w:val="20"/>
          <w:szCs w:val="20"/>
          <w:lang w:val="hy-AM"/>
        </w:rPr>
        <w:t>9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474723" w:rsidRPr="00474723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474723">
        <w:rPr>
          <w:rFonts w:ascii="GHEA Grapalat" w:hAnsi="GHEA Grapalat"/>
          <w:i/>
          <w:sz w:val="20"/>
          <w:szCs w:val="20"/>
          <w:lang w:val="en-US"/>
        </w:rPr>
        <w:t>04935876</w:t>
      </w:r>
      <w:bookmarkStart w:id="0" w:name="_GoBack"/>
      <w:bookmarkEnd w:id="0"/>
      <w:r w:rsidR="004804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Pr="00474723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474723">
        <w:rPr>
          <w:rFonts w:ascii="GHEA Grapalat" w:hAnsi="GHEA Grapalat"/>
          <w:i/>
          <w:sz w:val="22"/>
          <w:lang w:val="af-ZA"/>
        </w:rPr>
        <w:t xml:space="preserve">               </w:t>
      </w:r>
      <w:proofErr w:type="gramStart"/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proofErr w:type="gramEnd"/>
      <w:r w:rsidR="003D32DB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74723"/>
    <w:rsid w:val="004804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943E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74</cp:revision>
  <cp:lastPrinted>2018-12-21T07:11:00Z</cp:lastPrinted>
  <dcterms:created xsi:type="dcterms:W3CDTF">2017-05-18T08:47:00Z</dcterms:created>
  <dcterms:modified xsi:type="dcterms:W3CDTF">2019-02-22T08:16:00Z</dcterms:modified>
</cp:coreProperties>
</file>