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&lt;&lt;</w:t>
      </w:r>
      <w:r w:rsidR="00467E55" w:rsidRPr="002B0044">
        <w:rPr>
          <w:rFonts w:ascii="GHEA Grapalat" w:eastAsia="Times New Roman" w:hAnsi="GHEA Grapalat"/>
          <w:i/>
          <w:iCs/>
          <w:noProof/>
          <w:lang w:eastAsia="ru-RU"/>
        </w:rPr>
        <w:t>25</w:t>
      </w:r>
      <w:r w:rsidRPr="002B0044">
        <w:rPr>
          <w:rFonts w:ascii="GHEA Grapalat" w:eastAsia="Times New Roman" w:hAnsi="GHEA Grapalat"/>
          <w:i/>
          <w:iCs/>
          <w:noProof/>
          <w:lang w:eastAsia="ru-RU"/>
        </w:rPr>
        <w:t>&gt;&gt;</w:t>
      </w:r>
      <w:r w:rsidR="00487F37" w:rsidRPr="002B0044">
        <w:rPr>
          <w:rFonts w:ascii="GHEA Grapalat" w:eastAsia="Times New Roman" w:hAnsi="GHEA Grapalat"/>
          <w:i/>
          <w:iCs/>
          <w:noProof/>
          <w:lang w:eastAsia="ru-RU"/>
        </w:rPr>
        <w:t xml:space="preserve"> </w:t>
      </w:r>
      <w:r w:rsidR="00467E55" w:rsidRPr="002B0044">
        <w:rPr>
          <w:rFonts w:ascii="GHEA Grapalat" w:eastAsia="Times New Roman" w:hAnsi="GHEA Grapalat"/>
          <w:i/>
          <w:iCs/>
          <w:noProof/>
          <w:lang w:eastAsia="ru-RU"/>
        </w:rPr>
        <w:t>փետրվար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 w:rsidRPr="002B0044">
        <w:rPr>
          <w:rFonts w:ascii="GHEA Grapalat" w:eastAsia="Times New Roman" w:hAnsi="GHEA Grapalat"/>
          <w:i/>
          <w:iCs/>
          <w:noProof/>
          <w:lang w:eastAsia="ru-RU"/>
        </w:rPr>
        <w:t>8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Հարկադիր կատարումն ապահովող  ծառայության Արարատի մարզային բաժնի ավագ հարկադիր կատարող, ար</w:t>
      </w:r>
      <w:bookmarkStart w:id="0" w:name="_GoBack"/>
      <w:bookmarkEnd w:id="0"/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դարադատության մայոր` Ա. Գևորգյանս ուսումնասիրելով </w:t>
      </w:r>
      <w:r w:rsidR="00467E55"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08.01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.201</w:t>
      </w:r>
      <w:r w:rsidR="00467E55"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վերսկսված թիվ </w:t>
      </w:r>
      <w:r w:rsidR="00467E55"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04126671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կատարողական վարույթի նյութերը.</w:t>
      </w:r>
    </w:p>
    <w:p w:rsidR="00EF5241" w:rsidRPr="002B0044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  <w:t xml:space="preserve">ՀՀ Արարատի և Վայոց Ձորի մարզերի ընդհանուր իրավասության դատարանի կողմից </w:t>
      </w:r>
      <w:r w:rsidR="00467E55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24.12.2018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թ. տրված թիվ ԱՎԴ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</w:t>
      </w:r>
      <w:r w:rsidR="00467E55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1409/02/17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կատարողական թերթով պետք է </w:t>
      </w:r>
      <w:r w:rsidR="00467E55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Գոռ Արտուշի Հարությունյանից, Մարտիկ Միշայի Համբարձումյանից համապարտության կարգով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հօգուտ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&lt;&lt;</w:t>
      </w:r>
      <w:r w:rsidR="00467E55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Արդշինբանկ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&gt;&gt;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ՓԲԸ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ի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բռնագանձել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467E55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3.520, 80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 դրամ, հաշվարկվող տոկոսներ,  ինչպես նաև 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&lt;&lt;Դատական ակտերի հարկադրի կատարման  մասին¦  ՀՀ օրենքի 67  հոդվածի 2-րդ մասի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467E55" w:rsidRPr="002B0044" w:rsidRDefault="00467E55" w:rsidP="00467E55">
      <w:pPr>
        <w:spacing w:after="0" w:line="240" w:lineRule="auto"/>
        <w:jc w:val="both"/>
        <w:rPr>
          <w:rFonts w:ascii="GHEA Grapalat" w:eastAsia="Times New Roman" w:hAnsi="GHEA Grapalat"/>
          <w:i/>
          <w:lang w:val="hy-AM"/>
        </w:rPr>
      </w:pPr>
      <w:r w:rsidRPr="002B0044">
        <w:rPr>
          <w:rFonts w:ascii="GHEA Grapalat" w:eastAsia="Times New Roman" w:hAnsi="GHEA Grapalat"/>
          <w:i/>
          <w:lang w:val="hy-AM"/>
        </w:rPr>
        <w:t xml:space="preserve">Կատարողական գործողությունների ընթացքում պարտապան </w:t>
      </w:r>
      <w:proofErr w:type="spellStart"/>
      <w:r w:rsidRPr="002B0044">
        <w:rPr>
          <w:rFonts w:ascii="GHEA Grapalat" w:eastAsia="Times New Roman" w:hAnsi="GHEA Grapalat"/>
          <w:i/>
        </w:rPr>
        <w:t>Գոռ</w:t>
      </w:r>
      <w:proofErr w:type="spellEnd"/>
      <w:r w:rsidRPr="002B0044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</w:rPr>
        <w:t>Արտուշի</w:t>
      </w:r>
      <w:proofErr w:type="spellEnd"/>
      <w:r w:rsidRPr="002B0044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</w:rPr>
        <w:t>Հարությունյնը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չունի անշարժ և շարժական գույք, որոնց վրա կարելի է բռնագանձում տարածել, իսկ եկամուտների /աշխատավարձ/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hy-AM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467E55"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08.01.2019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վերսկսված թիվ </w:t>
      </w:r>
      <w:r w:rsidR="00467E55" w:rsidRPr="002B0044">
        <w:rPr>
          <w:rFonts w:ascii="GHEA Grapalat" w:eastAsia="Times New Roman" w:hAnsi="GHEA Grapalat"/>
          <w:b/>
          <w:bCs/>
          <w:i/>
          <w:iCs/>
          <w:noProof/>
          <w:lang w:val="hy-AM" w:eastAsia="ru-RU"/>
        </w:rPr>
        <w:t>04126671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467E5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2B0044"/>
    <w:rsid w:val="00467E55"/>
    <w:rsid w:val="00487F37"/>
    <w:rsid w:val="008B778D"/>
    <w:rsid w:val="00947BCA"/>
    <w:rsid w:val="00EF5241"/>
    <w:rsid w:val="00F50166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7</cp:revision>
  <dcterms:created xsi:type="dcterms:W3CDTF">2018-11-23T08:07:00Z</dcterms:created>
  <dcterms:modified xsi:type="dcterms:W3CDTF">2019-02-25T08:51:00Z</dcterms:modified>
</cp:coreProperties>
</file>