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DF" w:rsidRPr="00442720" w:rsidRDefault="00B567DF" w:rsidP="00B567D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442720">
        <w:rPr>
          <w:rFonts w:ascii="GHEA Grapalat" w:hAnsi="GHEA Grapalat"/>
          <w:b/>
          <w:sz w:val="28"/>
          <w:szCs w:val="28"/>
          <w:lang w:val="en-US"/>
        </w:rPr>
        <w:t>Ո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Ր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Ո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Շ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ՈՒ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Մ</w:t>
      </w:r>
    </w:p>
    <w:p w:rsidR="00B567DF" w:rsidRPr="00442720" w:rsidRDefault="00B567DF" w:rsidP="00B567D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proofErr w:type="spellStart"/>
      <w:r w:rsidRPr="00442720">
        <w:rPr>
          <w:rFonts w:ascii="GHEA Grapalat" w:hAnsi="GHEA Grapalat"/>
          <w:b/>
          <w:sz w:val="28"/>
          <w:szCs w:val="28"/>
          <w:lang w:val="en-US"/>
        </w:rPr>
        <w:t>Կատարողական</w:t>
      </w:r>
      <w:proofErr w:type="spellEnd"/>
      <w:r w:rsidRPr="0044272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442720">
        <w:rPr>
          <w:rFonts w:ascii="GHEA Grapalat" w:hAnsi="GHEA Grapalat"/>
          <w:b/>
          <w:sz w:val="28"/>
          <w:szCs w:val="28"/>
          <w:lang w:val="en-US"/>
        </w:rPr>
        <w:t>վարույթը</w:t>
      </w:r>
      <w:proofErr w:type="spellEnd"/>
      <w:r w:rsidRPr="0044272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442720">
        <w:rPr>
          <w:rFonts w:ascii="GHEA Grapalat" w:hAnsi="GHEA Grapalat"/>
          <w:b/>
          <w:sz w:val="28"/>
          <w:szCs w:val="28"/>
          <w:lang w:val="en-US"/>
        </w:rPr>
        <w:t>կասեցնելու</w:t>
      </w:r>
      <w:proofErr w:type="spellEnd"/>
      <w:r w:rsidRPr="0044272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442720">
        <w:rPr>
          <w:rFonts w:ascii="GHEA Grapalat" w:hAnsi="GHEA Grapalat"/>
          <w:b/>
          <w:sz w:val="28"/>
          <w:szCs w:val="28"/>
          <w:lang w:val="en-US"/>
        </w:rPr>
        <w:t>մասին</w:t>
      </w:r>
      <w:proofErr w:type="spellEnd"/>
    </w:p>
    <w:p w:rsidR="00B567DF" w:rsidRPr="005F3D98" w:rsidRDefault="00B567DF" w:rsidP="00B567DF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5F3D98">
        <w:rPr>
          <w:rFonts w:ascii="GHEA Grapalat" w:hAnsi="GHEA Grapalat"/>
          <w:b/>
          <w:szCs w:val="24"/>
          <w:lang w:val="hy-AM"/>
        </w:rPr>
        <w:t xml:space="preserve">     </w:t>
      </w:r>
      <w:r w:rsidR="00442720" w:rsidRPr="008759E6">
        <w:rPr>
          <w:rFonts w:ascii="GHEA Grapalat" w:hAnsi="GHEA Grapalat"/>
          <w:b/>
          <w:sz w:val="22"/>
          <w:lang w:val="hy-AM"/>
        </w:rPr>
        <w:t>26</w:t>
      </w:r>
      <w:r w:rsidRPr="005F3D98">
        <w:rPr>
          <w:rFonts w:ascii="GHEA Grapalat" w:hAnsi="GHEA Grapalat"/>
          <w:b/>
          <w:sz w:val="22"/>
          <w:lang w:val="hy-AM"/>
        </w:rPr>
        <w:t xml:space="preserve">.02.2019թ.                               </w:t>
      </w:r>
      <w:r w:rsidRPr="005F3D98">
        <w:rPr>
          <w:rFonts w:ascii="GHEA Grapalat" w:hAnsi="GHEA Grapalat"/>
          <w:b/>
          <w:sz w:val="22"/>
          <w:lang w:val="hy-AM"/>
        </w:rPr>
        <w:tab/>
      </w:r>
      <w:r w:rsidRPr="005F3D98">
        <w:rPr>
          <w:rFonts w:ascii="GHEA Grapalat" w:hAnsi="GHEA Grapalat"/>
          <w:b/>
          <w:sz w:val="22"/>
          <w:lang w:val="hy-AM"/>
        </w:rPr>
        <w:tab/>
      </w:r>
      <w:r w:rsidRPr="005F3D98">
        <w:rPr>
          <w:rFonts w:ascii="GHEA Grapalat" w:hAnsi="GHEA Grapalat"/>
          <w:b/>
          <w:sz w:val="22"/>
          <w:lang w:val="hy-AM"/>
        </w:rPr>
        <w:tab/>
        <w:t xml:space="preserve">                                       </w:t>
      </w:r>
      <w:proofErr w:type="spellStart"/>
      <w:r w:rsidRPr="005F3D98">
        <w:rPr>
          <w:rFonts w:ascii="GHEA Grapalat" w:hAnsi="GHEA Grapalat"/>
          <w:b/>
          <w:sz w:val="22"/>
          <w:lang w:val="hy-AM"/>
        </w:rPr>
        <w:t>ք.Երևան</w:t>
      </w:r>
      <w:proofErr w:type="spellEnd"/>
      <w:r w:rsidRPr="005F3D98">
        <w:rPr>
          <w:rFonts w:ascii="GHEA Grapalat" w:hAnsi="GHEA Grapalat"/>
          <w:b/>
          <w:sz w:val="22"/>
          <w:lang w:val="hy-AM"/>
        </w:rPr>
        <w:t xml:space="preserve"> </w:t>
      </w:r>
    </w:p>
    <w:p w:rsidR="00B567DF" w:rsidRPr="005F3D98" w:rsidRDefault="00B567DF" w:rsidP="00B567D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        Հարկադիր կատարումն ապահովող ծառայության </w:t>
      </w:r>
      <w:proofErr w:type="spellStart"/>
      <w:r w:rsidRPr="005F3D98">
        <w:rPr>
          <w:rFonts w:ascii="GHEA Grapalat" w:hAnsi="GHEA Grapalat"/>
          <w:sz w:val="22"/>
          <w:lang w:val="hy-AM"/>
        </w:rPr>
        <w:t>Երևան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քաղաքի Էրեբունի-Նուբարաշեն բաժնի հարկադիր կատարող, արդարադատության ավագ լեյտենանտ Տ. </w:t>
      </w:r>
      <w:proofErr w:type="spellStart"/>
      <w:r w:rsidRPr="005F3D98">
        <w:rPr>
          <w:rFonts w:ascii="GHEA Grapalat" w:hAnsi="GHEA Grapalat"/>
          <w:sz w:val="22"/>
          <w:lang w:val="hy-AM"/>
        </w:rPr>
        <w:t>Ավալյանս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, ուսումնասիրելով </w:t>
      </w:r>
      <w:r w:rsidR="00442720" w:rsidRPr="00442720">
        <w:rPr>
          <w:rFonts w:ascii="GHEA Grapalat" w:hAnsi="GHEA Grapalat"/>
          <w:sz w:val="22"/>
          <w:lang w:val="hy-AM"/>
        </w:rPr>
        <w:t>24</w:t>
      </w:r>
      <w:r w:rsidRPr="005F3D98">
        <w:rPr>
          <w:rFonts w:ascii="GHEA Grapalat" w:hAnsi="GHEA Grapalat"/>
          <w:sz w:val="22"/>
          <w:lang w:val="hy-AM"/>
        </w:rPr>
        <w:t>.0</w:t>
      </w:r>
      <w:r w:rsidR="008759E6" w:rsidRPr="008759E6">
        <w:rPr>
          <w:rFonts w:ascii="GHEA Grapalat" w:hAnsi="GHEA Grapalat"/>
          <w:sz w:val="22"/>
          <w:lang w:val="hy-AM"/>
        </w:rPr>
        <w:t>5</w:t>
      </w:r>
      <w:r w:rsidRPr="005F3D98">
        <w:rPr>
          <w:rFonts w:ascii="GHEA Grapalat" w:hAnsi="GHEA Grapalat"/>
          <w:sz w:val="22"/>
          <w:lang w:val="hy-AM"/>
        </w:rPr>
        <w:t>.201</w:t>
      </w:r>
      <w:r w:rsidR="00442720" w:rsidRPr="00442720">
        <w:rPr>
          <w:rFonts w:ascii="GHEA Grapalat" w:hAnsi="GHEA Grapalat"/>
          <w:sz w:val="22"/>
          <w:lang w:val="hy-AM"/>
        </w:rPr>
        <w:t>8</w:t>
      </w:r>
      <w:r w:rsidRPr="005F3D98">
        <w:rPr>
          <w:rFonts w:ascii="GHEA Grapalat" w:hAnsi="GHEA Grapalat"/>
          <w:sz w:val="22"/>
          <w:lang w:val="hy-AM"/>
        </w:rPr>
        <w:t xml:space="preserve">թ. </w:t>
      </w:r>
      <w:r w:rsidR="008759E6" w:rsidRPr="008759E6">
        <w:rPr>
          <w:rFonts w:ascii="GHEA Grapalat" w:hAnsi="GHEA Grapalat"/>
          <w:sz w:val="22"/>
          <w:lang w:val="hy-AM"/>
        </w:rPr>
        <w:t>վերսկս</w:t>
      </w:r>
      <w:r w:rsidRPr="005F3D98">
        <w:rPr>
          <w:rFonts w:ascii="GHEA Grapalat" w:hAnsi="GHEA Grapalat"/>
          <w:sz w:val="22"/>
          <w:lang w:val="hy-AM"/>
        </w:rPr>
        <w:t>ված թիվ 0</w:t>
      </w:r>
      <w:r w:rsidR="008759E6" w:rsidRPr="008759E6">
        <w:rPr>
          <w:rFonts w:ascii="GHEA Grapalat" w:hAnsi="GHEA Grapalat"/>
          <w:sz w:val="22"/>
          <w:lang w:val="hy-AM"/>
        </w:rPr>
        <w:t>3928343</w:t>
      </w:r>
      <w:r w:rsidRPr="005F3D98">
        <w:rPr>
          <w:rFonts w:ascii="GHEA Grapalat" w:hAnsi="GHEA Grapalat"/>
          <w:sz w:val="22"/>
          <w:lang w:val="hy-AM"/>
        </w:rPr>
        <w:t xml:space="preserve"> կատարողական վարույթի նյութերը՝  </w:t>
      </w:r>
    </w:p>
    <w:p w:rsidR="00442720" w:rsidRDefault="00442720" w:rsidP="00B567DF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567DF" w:rsidRDefault="00B567DF" w:rsidP="00B567D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42720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442720" w:rsidRPr="00442720" w:rsidRDefault="00442720" w:rsidP="00B567D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B567DF" w:rsidRPr="005F3D98" w:rsidRDefault="00B567DF" w:rsidP="00B567DF">
      <w:pPr>
        <w:spacing w:after="0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:rsidR="00B567DF" w:rsidRPr="005F3D98" w:rsidRDefault="00B567DF" w:rsidP="008759E6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b/>
          <w:szCs w:val="24"/>
          <w:lang w:val="hy-AM"/>
        </w:rPr>
        <w:t xml:space="preserve">        </w:t>
      </w:r>
      <w:proofErr w:type="spellStart"/>
      <w:r w:rsidRPr="005F3D98">
        <w:rPr>
          <w:rFonts w:ascii="GHEA Grapalat" w:hAnsi="GHEA Grapalat"/>
          <w:sz w:val="22"/>
          <w:lang w:val="hy-AM"/>
        </w:rPr>
        <w:t>Երևան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քաղաքի առաջին ատյանի ընդհանուր իրավասության դատարանի կողմից </w:t>
      </w:r>
      <w:r w:rsidR="008759E6" w:rsidRPr="008759E6">
        <w:rPr>
          <w:rFonts w:ascii="GHEA Grapalat" w:hAnsi="GHEA Grapalat"/>
          <w:sz w:val="22"/>
          <w:lang w:val="hy-AM"/>
        </w:rPr>
        <w:t>26</w:t>
      </w:r>
      <w:r w:rsidRPr="005F3D98">
        <w:rPr>
          <w:rFonts w:ascii="GHEA Grapalat" w:hAnsi="GHEA Grapalat"/>
          <w:sz w:val="22"/>
          <w:lang w:val="hy-AM"/>
        </w:rPr>
        <w:t>.</w:t>
      </w:r>
      <w:r w:rsidR="00442720">
        <w:rPr>
          <w:rFonts w:ascii="GHEA Grapalat" w:hAnsi="GHEA Grapalat"/>
          <w:sz w:val="22"/>
          <w:lang w:val="hy-AM"/>
        </w:rPr>
        <w:t>0</w:t>
      </w:r>
      <w:r w:rsidR="008759E6" w:rsidRPr="008759E6">
        <w:rPr>
          <w:rFonts w:ascii="GHEA Grapalat" w:hAnsi="GHEA Grapalat"/>
          <w:sz w:val="22"/>
          <w:lang w:val="hy-AM"/>
        </w:rPr>
        <w:t>5</w:t>
      </w:r>
      <w:r w:rsidRPr="005F3D98">
        <w:rPr>
          <w:rFonts w:ascii="GHEA Grapalat" w:hAnsi="GHEA Grapalat"/>
          <w:sz w:val="22"/>
          <w:lang w:val="hy-AM"/>
        </w:rPr>
        <w:t>.2018թ. տրված թիվ Ե</w:t>
      </w:r>
      <w:r w:rsidR="008759E6" w:rsidRPr="008759E6">
        <w:rPr>
          <w:rFonts w:ascii="GHEA Grapalat" w:hAnsi="GHEA Grapalat"/>
          <w:sz w:val="22"/>
          <w:lang w:val="hy-AM"/>
        </w:rPr>
        <w:t>Է</w:t>
      </w:r>
      <w:r w:rsidRPr="005F3D98">
        <w:rPr>
          <w:rFonts w:ascii="GHEA Grapalat" w:hAnsi="GHEA Grapalat"/>
          <w:sz w:val="22"/>
          <w:lang w:val="hy-AM"/>
        </w:rPr>
        <w:t>Դ/</w:t>
      </w:r>
      <w:r w:rsidR="008759E6" w:rsidRPr="008759E6">
        <w:rPr>
          <w:rFonts w:ascii="GHEA Grapalat" w:hAnsi="GHEA Grapalat"/>
          <w:sz w:val="22"/>
          <w:lang w:val="hy-AM"/>
        </w:rPr>
        <w:t>3905</w:t>
      </w:r>
      <w:r w:rsidRPr="005F3D98">
        <w:rPr>
          <w:rFonts w:ascii="GHEA Grapalat" w:hAnsi="GHEA Grapalat"/>
          <w:sz w:val="22"/>
          <w:lang w:val="hy-AM"/>
        </w:rPr>
        <w:t>/</w:t>
      </w:r>
      <w:r w:rsidR="00442720" w:rsidRPr="00442720">
        <w:rPr>
          <w:rFonts w:ascii="GHEA Grapalat" w:hAnsi="GHEA Grapalat"/>
          <w:sz w:val="22"/>
          <w:lang w:val="hy-AM"/>
        </w:rPr>
        <w:t>02</w:t>
      </w:r>
      <w:r w:rsidRPr="005F3D98">
        <w:rPr>
          <w:rFonts w:ascii="GHEA Grapalat" w:hAnsi="GHEA Grapalat"/>
          <w:sz w:val="22"/>
          <w:lang w:val="hy-AM"/>
        </w:rPr>
        <w:t>/</w:t>
      </w:r>
      <w:r w:rsidR="008759E6" w:rsidRPr="008759E6">
        <w:rPr>
          <w:rFonts w:ascii="GHEA Grapalat" w:hAnsi="GHEA Grapalat"/>
          <w:sz w:val="22"/>
          <w:lang w:val="hy-AM"/>
        </w:rPr>
        <w:t>17</w:t>
      </w:r>
      <w:r w:rsidRPr="005F3D98">
        <w:rPr>
          <w:rFonts w:ascii="GHEA Grapalat" w:hAnsi="GHEA Grapalat"/>
          <w:sz w:val="22"/>
          <w:lang w:val="hy-AM"/>
        </w:rPr>
        <w:t xml:space="preserve"> կատարողական թերթի համաձայն պետք է՝ </w:t>
      </w:r>
      <w:r w:rsidR="008759E6" w:rsidRPr="008759E6">
        <w:rPr>
          <w:rFonts w:ascii="GHEA Grapalat" w:hAnsi="GHEA Grapalat"/>
          <w:sz w:val="22"/>
          <w:lang w:val="hy-AM"/>
        </w:rPr>
        <w:t xml:space="preserve">Մեխակ Մկրտչի </w:t>
      </w:r>
      <w:proofErr w:type="spellStart"/>
      <w:r w:rsidR="008759E6" w:rsidRPr="008759E6">
        <w:rPr>
          <w:rFonts w:ascii="GHEA Grapalat" w:hAnsi="GHEA Grapalat"/>
          <w:sz w:val="22"/>
          <w:lang w:val="hy-AM"/>
        </w:rPr>
        <w:t>Եփրեմյանից</w:t>
      </w:r>
      <w:proofErr w:type="spellEnd"/>
      <w:r w:rsidR="008759E6" w:rsidRPr="008759E6">
        <w:rPr>
          <w:rFonts w:ascii="GHEA Grapalat" w:hAnsi="GHEA Grapalat"/>
          <w:sz w:val="22"/>
          <w:lang w:val="hy-AM"/>
        </w:rPr>
        <w:t xml:space="preserve"> հօգուտ «</w:t>
      </w:r>
      <w:proofErr w:type="spellStart"/>
      <w:r w:rsidR="008759E6" w:rsidRPr="008759E6">
        <w:rPr>
          <w:rFonts w:ascii="GHEA Grapalat" w:hAnsi="GHEA Grapalat"/>
          <w:sz w:val="22"/>
          <w:lang w:val="hy-AM"/>
        </w:rPr>
        <w:t>Ինեկոբանկ</w:t>
      </w:r>
      <w:proofErr w:type="spellEnd"/>
      <w:r w:rsidR="008759E6" w:rsidRPr="008759E6">
        <w:rPr>
          <w:rFonts w:ascii="GHEA Grapalat" w:hAnsi="GHEA Grapalat"/>
          <w:sz w:val="22"/>
          <w:lang w:val="hy-AM"/>
        </w:rPr>
        <w:t xml:space="preserve">» ՓԲԸ-ի բռնագանձել 1.189.007,70 ՀՀ դրամ գումար և պարտքի մայր գումարի`316.392,40 ՀՀ դրամ գումարի վրա 10.11.2017թ.-ից հաշվարկել </w:t>
      </w:r>
      <w:proofErr w:type="spellStart"/>
      <w:r w:rsidR="008759E6" w:rsidRPr="008759E6">
        <w:rPr>
          <w:rFonts w:ascii="GHEA Grapalat" w:hAnsi="GHEA Grapalat"/>
          <w:sz w:val="22"/>
          <w:lang w:val="hy-AM"/>
        </w:rPr>
        <w:t>տոկոսներ`ՀՀ</w:t>
      </w:r>
      <w:proofErr w:type="spellEnd"/>
      <w:r w:rsidR="008759E6" w:rsidRPr="008759E6">
        <w:rPr>
          <w:rFonts w:ascii="GHEA Grapalat" w:hAnsi="GHEA Grapalat"/>
          <w:sz w:val="22"/>
          <w:lang w:val="hy-AM"/>
        </w:rPr>
        <w:t xml:space="preserve"> քաղ. օր. 411 հոդվածով սահմանված կարգով ՀՀ Կենտրոնական բանկի կողմից սահմանված բանկային տոկոսի տարեկան հաշվարկային դրույքով </w:t>
      </w:r>
      <w:proofErr w:type="spellStart"/>
      <w:r w:rsidR="008759E6" w:rsidRPr="008759E6">
        <w:rPr>
          <w:rFonts w:ascii="GHEA Grapalat" w:hAnsi="GHEA Grapalat"/>
          <w:sz w:val="22"/>
          <w:lang w:val="hy-AM"/>
        </w:rPr>
        <w:t>մինչև</w:t>
      </w:r>
      <w:proofErr w:type="spellEnd"/>
      <w:r w:rsidR="008759E6" w:rsidRPr="008759E6">
        <w:rPr>
          <w:rFonts w:ascii="GHEA Grapalat" w:hAnsi="GHEA Grapalat"/>
          <w:sz w:val="22"/>
          <w:lang w:val="hy-AM"/>
        </w:rPr>
        <w:t xml:space="preserve"> գումարը Բանկին վերադարձնելու օրը։ Մեխակ Մկրտչի </w:t>
      </w:r>
      <w:proofErr w:type="spellStart"/>
      <w:r w:rsidR="008759E6" w:rsidRPr="008759E6">
        <w:rPr>
          <w:rFonts w:ascii="GHEA Grapalat" w:hAnsi="GHEA Grapalat"/>
          <w:sz w:val="22"/>
          <w:lang w:val="hy-AM"/>
        </w:rPr>
        <w:t>Եփրեմյանից</w:t>
      </w:r>
      <w:proofErr w:type="spellEnd"/>
      <w:r w:rsidR="008759E6" w:rsidRPr="008759E6">
        <w:rPr>
          <w:rFonts w:ascii="GHEA Grapalat" w:hAnsi="GHEA Grapalat"/>
          <w:sz w:val="22"/>
          <w:lang w:val="hy-AM"/>
        </w:rPr>
        <w:t xml:space="preserve"> հօգուտ «</w:t>
      </w:r>
      <w:proofErr w:type="spellStart"/>
      <w:r w:rsidR="008759E6" w:rsidRPr="008759E6">
        <w:rPr>
          <w:rFonts w:ascii="GHEA Grapalat" w:hAnsi="GHEA Grapalat"/>
          <w:sz w:val="22"/>
          <w:lang w:val="hy-AM"/>
        </w:rPr>
        <w:t>Ինեկոբանկ</w:t>
      </w:r>
      <w:proofErr w:type="spellEnd"/>
      <w:r w:rsidR="008759E6" w:rsidRPr="008759E6">
        <w:rPr>
          <w:rFonts w:ascii="GHEA Grapalat" w:hAnsi="GHEA Grapalat"/>
          <w:sz w:val="22"/>
          <w:lang w:val="hy-AM"/>
        </w:rPr>
        <w:t>» ՓԲԸ-ի բռնագանձել 23.781 ՀՀ դրամ նախապես վճարված պետական տուրքի գումարը</w:t>
      </w:r>
      <w:r w:rsidRPr="005F3D98">
        <w:rPr>
          <w:rFonts w:ascii="GHEA Grapalat" w:hAnsi="GHEA Grapalat"/>
          <w:sz w:val="22"/>
          <w:lang w:val="hy-AM"/>
        </w:rPr>
        <w:t>:</w:t>
      </w:r>
    </w:p>
    <w:p w:rsidR="00B567DF" w:rsidRPr="005F3D98" w:rsidRDefault="00B567DF" w:rsidP="00B567D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        Պարտապանի գույքը բավարար չէ </w:t>
      </w:r>
      <w:proofErr w:type="spellStart"/>
      <w:r w:rsidRPr="005F3D98">
        <w:rPr>
          <w:rFonts w:ascii="GHEA Grapalat" w:hAnsi="GHEA Grapalat"/>
          <w:sz w:val="22"/>
          <w:lang w:val="hy-AM"/>
        </w:rPr>
        <w:t>պահանջատիրոջ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պահանջները </w:t>
      </w:r>
      <w:r>
        <w:rPr>
          <w:rFonts w:ascii="GHEA Grapalat" w:hAnsi="GHEA Grapalat"/>
          <w:sz w:val="22"/>
          <w:lang w:val="hy-AM"/>
        </w:rPr>
        <w:t>կատար</w:t>
      </w:r>
      <w:r w:rsidRPr="005F3D98">
        <w:rPr>
          <w:rFonts w:ascii="GHEA Grapalat" w:hAnsi="GHEA Grapalat"/>
          <w:sz w:val="22"/>
          <w:lang w:val="hy-AM"/>
        </w:rPr>
        <w:t xml:space="preserve">ելու համար:  </w:t>
      </w:r>
    </w:p>
    <w:p w:rsidR="00B567DF" w:rsidRDefault="00B567DF" w:rsidP="00B567D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F3D98">
        <w:rPr>
          <w:rFonts w:ascii="GHEA Grapalat" w:hAnsi="GHEA Grapalat"/>
          <w:szCs w:val="24"/>
          <w:lang w:val="hy-AM"/>
        </w:rPr>
        <w:t xml:space="preserve">        </w:t>
      </w:r>
      <w:proofErr w:type="spellStart"/>
      <w:r w:rsidRPr="005F3D98">
        <w:rPr>
          <w:rFonts w:ascii="GHEA Grapalat" w:hAnsi="GHEA Grapalat"/>
          <w:b/>
          <w:sz w:val="20"/>
          <w:szCs w:val="20"/>
          <w:lang w:val="hy-AM"/>
        </w:rPr>
        <w:t>Վերոգրյալի</w:t>
      </w:r>
      <w:proofErr w:type="spellEnd"/>
      <w:r w:rsidRPr="005F3D98">
        <w:rPr>
          <w:rFonts w:ascii="GHEA Grapalat" w:hAnsi="GHEA Grapalat"/>
          <w:b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5F3D98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Pr="005F3D98">
        <w:rPr>
          <w:rFonts w:ascii="GHEA Grapalat" w:hAnsi="GHEA Grapalat"/>
          <w:b/>
          <w:sz w:val="20"/>
          <w:szCs w:val="20"/>
          <w:lang w:val="hy-AM"/>
        </w:rPr>
        <w:t xml:space="preserve"> մասին ՀՀ օրենքի 6-րդ հոդվածի 2-րդ մասով, «Դատական ակտերի հարկադիր կատարման մասին» ՀՀ օրենքի 28-րդ հոդվածով  և  37-րդ հոդված 1-ին մասի   8-րդ կետով.</w:t>
      </w:r>
    </w:p>
    <w:p w:rsidR="00442720" w:rsidRPr="005F3D98" w:rsidRDefault="00442720" w:rsidP="00B567D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B567DF" w:rsidRDefault="00B567DF" w:rsidP="00B567D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42720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442720" w:rsidRPr="00442720" w:rsidRDefault="00442720" w:rsidP="00B567D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B567DF" w:rsidRPr="005F3D98" w:rsidRDefault="00B567DF" w:rsidP="00B567D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         Կասեցնել </w:t>
      </w:r>
      <w:r w:rsidR="000F460D" w:rsidRPr="00442720">
        <w:rPr>
          <w:rFonts w:ascii="GHEA Grapalat" w:hAnsi="GHEA Grapalat"/>
          <w:sz w:val="22"/>
          <w:lang w:val="hy-AM"/>
        </w:rPr>
        <w:t>24</w:t>
      </w:r>
      <w:r w:rsidR="000F460D" w:rsidRPr="005F3D98">
        <w:rPr>
          <w:rFonts w:ascii="GHEA Grapalat" w:hAnsi="GHEA Grapalat"/>
          <w:sz w:val="22"/>
          <w:lang w:val="hy-AM"/>
        </w:rPr>
        <w:t>.0</w:t>
      </w:r>
      <w:r w:rsidR="000F460D" w:rsidRPr="008759E6">
        <w:rPr>
          <w:rFonts w:ascii="GHEA Grapalat" w:hAnsi="GHEA Grapalat"/>
          <w:sz w:val="22"/>
          <w:lang w:val="hy-AM"/>
        </w:rPr>
        <w:t>5</w:t>
      </w:r>
      <w:r w:rsidR="000F460D" w:rsidRPr="005F3D98">
        <w:rPr>
          <w:rFonts w:ascii="GHEA Grapalat" w:hAnsi="GHEA Grapalat"/>
          <w:sz w:val="22"/>
          <w:lang w:val="hy-AM"/>
        </w:rPr>
        <w:t>.201</w:t>
      </w:r>
      <w:r w:rsidR="000F460D" w:rsidRPr="00442720">
        <w:rPr>
          <w:rFonts w:ascii="GHEA Grapalat" w:hAnsi="GHEA Grapalat"/>
          <w:sz w:val="22"/>
          <w:lang w:val="hy-AM"/>
        </w:rPr>
        <w:t>8</w:t>
      </w:r>
      <w:r w:rsidR="000F460D" w:rsidRPr="005F3D98">
        <w:rPr>
          <w:rFonts w:ascii="GHEA Grapalat" w:hAnsi="GHEA Grapalat"/>
          <w:sz w:val="22"/>
          <w:lang w:val="hy-AM"/>
        </w:rPr>
        <w:t xml:space="preserve">թ. </w:t>
      </w:r>
      <w:r w:rsidR="000F460D" w:rsidRPr="008759E6">
        <w:rPr>
          <w:rFonts w:ascii="GHEA Grapalat" w:hAnsi="GHEA Grapalat"/>
          <w:sz w:val="22"/>
          <w:lang w:val="hy-AM"/>
        </w:rPr>
        <w:t>վերսկս</w:t>
      </w:r>
      <w:r w:rsidR="000F460D" w:rsidRPr="005F3D98">
        <w:rPr>
          <w:rFonts w:ascii="GHEA Grapalat" w:hAnsi="GHEA Grapalat"/>
          <w:sz w:val="22"/>
          <w:lang w:val="hy-AM"/>
        </w:rPr>
        <w:t>ված թիվ 0</w:t>
      </w:r>
      <w:r w:rsidR="000F460D" w:rsidRPr="008759E6">
        <w:rPr>
          <w:rFonts w:ascii="GHEA Grapalat" w:hAnsi="GHEA Grapalat"/>
          <w:sz w:val="22"/>
          <w:lang w:val="hy-AM"/>
        </w:rPr>
        <w:t>3928343</w:t>
      </w:r>
      <w:r w:rsidRPr="005F3D98">
        <w:rPr>
          <w:rFonts w:ascii="GHEA Grapalat" w:hAnsi="GHEA Grapalat"/>
          <w:sz w:val="22"/>
          <w:lang w:val="hy-AM"/>
        </w:rPr>
        <w:t xml:space="preserve"> </w:t>
      </w:r>
      <w:bookmarkStart w:id="0" w:name="_GoBack"/>
      <w:bookmarkEnd w:id="0"/>
      <w:r w:rsidRPr="005F3D98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B567DF" w:rsidRPr="005F3D98" w:rsidRDefault="00B567DF" w:rsidP="00B567D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        Առաջարկել </w:t>
      </w:r>
      <w:proofErr w:type="spellStart"/>
      <w:r w:rsidRPr="005F3D98">
        <w:rPr>
          <w:rFonts w:ascii="GHEA Grapalat" w:hAnsi="GHEA Grapalat"/>
          <w:sz w:val="22"/>
          <w:lang w:val="hy-AM"/>
        </w:rPr>
        <w:t>պահանջատիրոջը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 w:rsidRPr="005F3D98">
        <w:rPr>
          <w:rFonts w:ascii="GHEA Grapalat" w:hAnsi="GHEA Grapalat"/>
          <w:sz w:val="22"/>
          <w:lang w:val="hy-AM"/>
        </w:rPr>
        <w:t>որևէ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 w:rsidRPr="005F3D98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B567DF" w:rsidRPr="00241DF9" w:rsidRDefault="00B567DF" w:rsidP="00B567D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F3D98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5F3D98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5F3D98">
        <w:rPr>
          <w:rFonts w:ascii="GHEA Grapalat" w:hAnsi="GHEA Grapalat"/>
          <w:sz w:val="22"/>
          <w:lang w:val="hy-AM"/>
        </w:rPr>
        <w:t>ինտերնետային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5F3D98">
        <w:rPr>
          <w:rFonts w:ascii="GHEA Grapalat" w:hAnsi="GHEA Grapalat"/>
          <w:sz w:val="22"/>
          <w:lang w:val="hy-AM"/>
        </w:rPr>
        <w:t>կայքում</w:t>
      </w:r>
      <w:proofErr w:type="spellEnd"/>
      <w:r w:rsidRPr="00241DF9">
        <w:rPr>
          <w:rFonts w:ascii="GHEA Grapalat" w:hAnsi="GHEA Grapalat"/>
          <w:sz w:val="22"/>
          <w:lang w:val="hy-AM"/>
        </w:rPr>
        <w:t>:</w:t>
      </w:r>
    </w:p>
    <w:p w:rsidR="00B567DF" w:rsidRPr="005F3D98" w:rsidRDefault="00B567DF" w:rsidP="00B567D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F3D98">
        <w:rPr>
          <w:rFonts w:ascii="GHEA Grapalat" w:hAnsi="GHEA Grapalat"/>
          <w:szCs w:val="24"/>
          <w:lang w:val="hy-AM"/>
        </w:rPr>
        <w:t xml:space="preserve">       </w:t>
      </w:r>
      <w:r w:rsidRPr="005F3D98">
        <w:rPr>
          <w:rFonts w:ascii="GHEA Grapalat" w:hAnsi="GHEA Grapalat"/>
          <w:b/>
          <w:sz w:val="20"/>
          <w:szCs w:val="20"/>
          <w:lang w:val="hy-AM"/>
        </w:rPr>
        <w:t>Որոշման պատճենն ուղարկել կողմերին.</w:t>
      </w:r>
    </w:p>
    <w:p w:rsidR="00B567DF" w:rsidRPr="005F3D98" w:rsidRDefault="00B567DF" w:rsidP="00B567D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F3D98">
        <w:rPr>
          <w:rFonts w:ascii="GHEA Grapalat" w:hAnsi="GHEA Grapalat"/>
          <w:b/>
          <w:sz w:val="20"/>
          <w:szCs w:val="20"/>
          <w:lang w:val="hy-AM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B567DF" w:rsidRDefault="00B567DF" w:rsidP="00B567DF">
      <w:pPr>
        <w:rPr>
          <w:rFonts w:ascii="GHEA Grapalat" w:hAnsi="GHEA Grapalat"/>
          <w:b/>
          <w:szCs w:val="24"/>
          <w:lang w:val="hy-AM"/>
        </w:rPr>
      </w:pPr>
    </w:p>
    <w:p w:rsidR="00442720" w:rsidRDefault="00442720" w:rsidP="00B567DF">
      <w:pPr>
        <w:rPr>
          <w:rFonts w:ascii="GHEA Grapalat" w:hAnsi="GHEA Grapalat"/>
          <w:b/>
          <w:szCs w:val="24"/>
          <w:lang w:val="hy-AM"/>
        </w:rPr>
      </w:pPr>
    </w:p>
    <w:p w:rsidR="00B567DF" w:rsidRPr="00442720" w:rsidRDefault="00B567DF" w:rsidP="00B567DF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    ՀԱՐԿԱԴԻՐ ԿԱՏԱՐՈՂ,</w:t>
      </w:r>
    </w:p>
    <w:p w:rsidR="00B567DF" w:rsidRPr="005F3D98" w:rsidRDefault="00B567DF" w:rsidP="00B567DF">
      <w:pPr>
        <w:spacing w:after="0"/>
        <w:rPr>
          <w:rFonts w:ascii="GHEA Grapalat" w:hAnsi="GHEA Grapalat"/>
          <w:b/>
          <w:szCs w:val="24"/>
          <w:lang w:val="hy-AM"/>
        </w:rPr>
      </w:pPr>
      <w:r w:rsidRPr="00442720">
        <w:rPr>
          <w:rFonts w:ascii="GHEA Grapalat" w:hAnsi="GHEA Grapalat"/>
          <w:b/>
          <w:sz w:val="28"/>
          <w:szCs w:val="28"/>
          <w:lang w:val="hy-AM"/>
        </w:rPr>
        <w:t>ԱՐԴԱՐԱԴԱՏՈՒԹՅԱՆ ԱՎԱԳ ԼԵՅՏԵՆԱՆՏ՝</w:t>
      </w:r>
      <w:r w:rsidR="00442720" w:rsidRPr="008759E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                     Տ. ԱՎԱԼՅԱՆ</w:t>
      </w:r>
      <w:r w:rsidRPr="005F3D98">
        <w:rPr>
          <w:rFonts w:ascii="GHEA Grapalat" w:hAnsi="GHEA Grapalat"/>
          <w:b/>
          <w:szCs w:val="24"/>
          <w:lang w:val="hy-AM"/>
        </w:rPr>
        <w:t xml:space="preserve">    </w:t>
      </w:r>
    </w:p>
    <w:p w:rsidR="009C6A12" w:rsidRPr="00B567DF" w:rsidRDefault="009C6A12">
      <w:pPr>
        <w:rPr>
          <w:lang w:val="hy-AM"/>
        </w:rPr>
      </w:pPr>
    </w:p>
    <w:sectPr w:rsidR="009C6A12" w:rsidRPr="00B567DF" w:rsidSect="005F3D98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72"/>
    <w:rsid w:val="000F460D"/>
    <w:rsid w:val="0030154E"/>
    <w:rsid w:val="00442720"/>
    <w:rsid w:val="0045439A"/>
    <w:rsid w:val="008759E6"/>
    <w:rsid w:val="00887F82"/>
    <w:rsid w:val="009C6A12"/>
    <w:rsid w:val="00AA0503"/>
    <w:rsid w:val="00B567DF"/>
    <w:rsid w:val="00E412A8"/>
    <w:rsid w:val="00E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3192"/>
  <w15:chartTrackingRefBased/>
  <w15:docId w15:val="{97BC5FD8-D852-42B5-9511-3EF2F20B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DF"/>
    <w:pPr>
      <w:spacing w:after="200"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67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7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Erebuni-14</dc:creator>
  <cp:keywords/>
  <dc:description/>
  <cp:lastModifiedBy>Erebuni-14</cp:lastModifiedBy>
  <cp:revision>6</cp:revision>
  <cp:lastPrinted>2019-02-26T14:03:00Z</cp:lastPrinted>
  <dcterms:created xsi:type="dcterms:W3CDTF">2019-02-05T05:31:00Z</dcterms:created>
  <dcterms:modified xsi:type="dcterms:W3CDTF">2019-02-26T14:03:00Z</dcterms:modified>
</cp:coreProperties>
</file>